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0A" w:rsidRDefault="00DA140A" w:rsidP="00DA140A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DA140A" w:rsidRDefault="00DA140A" w:rsidP="00DA140A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DA140A" w:rsidRDefault="00DA140A" w:rsidP="00DA140A">
      <w:pPr>
        <w:pStyle w:val="a4"/>
        <w:rPr>
          <w:rFonts w:ascii="Calibri" w:hAnsi="Calibri"/>
          <w:sz w:val="28"/>
          <w:szCs w:val="28"/>
        </w:rPr>
      </w:pPr>
    </w:p>
    <w:p w:rsidR="00DA140A" w:rsidRDefault="00DA140A" w:rsidP="00DA140A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DA140A" w:rsidRDefault="00DA140A" w:rsidP="00DA140A">
      <w:pPr>
        <w:pStyle w:val="a4"/>
        <w:rPr>
          <w:rFonts w:ascii="Calibri" w:hAnsi="Calibri"/>
        </w:rPr>
      </w:pPr>
    </w:p>
    <w:p w:rsidR="000A76D2" w:rsidRDefault="000A76D2" w:rsidP="00DA140A">
      <w:pPr>
        <w:pStyle w:val="ConsPlusTitle"/>
      </w:pPr>
    </w:p>
    <w:p w:rsidR="000A76D2" w:rsidRPr="005A5E08" w:rsidRDefault="006B35D7" w:rsidP="000A76D2">
      <w:pPr>
        <w:rPr>
          <w:sz w:val="28"/>
          <w:szCs w:val="28"/>
        </w:rPr>
      </w:pPr>
      <w:r>
        <w:rPr>
          <w:sz w:val="28"/>
          <w:szCs w:val="28"/>
        </w:rPr>
        <w:t>26.03.2015</w:t>
      </w:r>
      <w:r w:rsidR="005D6AF4">
        <w:rPr>
          <w:sz w:val="28"/>
          <w:szCs w:val="28"/>
        </w:rPr>
        <w:t>г.</w:t>
      </w:r>
      <w:r>
        <w:rPr>
          <w:sz w:val="28"/>
          <w:szCs w:val="28"/>
        </w:rPr>
        <w:t xml:space="preserve">  № 01-02</w:t>
      </w:r>
      <w:r w:rsidR="005A5E08" w:rsidRPr="005A5E08">
        <w:rPr>
          <w:sz w:val="28"/>
          <w:szCs w:val="28"/>
        </w:rPr>
        <w:t>/</w:t>
      </w:r>
      <w:r>
        <w:rPr>
          <w:sz w:val="28"/>
          <w:szCs w:val="28"/>
        </w:rPr>
        <w:t>4-</w:t>
      </w:r>
      <w:r w:rsidR="005A5E08" w:rsidRPr="005A5E08">
        <w:rPr>
          <w:sz w:val="28"/>
          <w:szCs w:val="28"/>
        </w:rPr>
        <w:t>1</w:t>
      </w:r>
      <w:r>
        <w:rPr>
          <w:sz w:val="28"/>
          <w:szCs w:val="28"/>
        </w:rPr>
        <w:t>3</w:t>
      </w:r>
    </w:p>
    <w:p w:rsidR="009A6323" w:rsidRDefault="009A6323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9A6323" w:rsidRPr="00D21F2C" w:rsidRDefault="009A6323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21F2C" w:rsidRDefault="000A76D2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024B5">
        <w:rPr>
          <w:b/>
          <w:sz w:val="28"/>
          <w:szCs w:val="28"/>
        </w:rPr>
        <w:t xml:space="preserve">согласовании </w:t>
      </w:r>
      <w:r w:rsidR="006429B1">
        <w:rPr>
          <w:b/>
          <w:sz w:val="28"/>
          <w:szCs w:val="28"/>
        </w:rPr>
        <w:t>проекта</w:t>
      </w:r>
      <w:r w:rsidR="00D21F2C">
        <w:rPr>
          <w:b/>
          <w:sz w:val="28"/>
          <w:szCs w:val="28"/>
        </w:rPr>
        <w:t xml:space="preserve"> адресного</w:t>
      </w:r>
    </w:p>
    <w:p w:rsidR="00D21F2C" w:rsidRDefault="00D21F2C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перечня дворовых территорий</w:t>
      </w:r>
      <w:r w:rsidR="005024B5">
        <w:rPr>
          <w:b/>
          <w:sz w:val="28"/>
          <w:szCs w:val="28"/>
        </w:rPr>
        <w:t xml:space="preserve"> </w:t>
      </w:r>
    </w:p>
    <w:p w:rsidR="00D21F2C" w:rsidRDefault="00D21F2C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проведения </w:t>
      </w:r>
      <w:r w:rsidR="005024B5">
        <w:rPr>
          <w:b/>
          <w:sz w:val="28"/>
          <w:szCs w:val="28"/>
        </w:rPr>
        <w:t>работ</w:t>
      </w:r>
      <w:r w:rsidR="00511CF9">
        <w:rPr>
          <w:b/>
          <w:sz w:val="28"/>
          <w:szCs w:val="28"/>
        </w:rPr>
        <w:t xml:space="preserve"> </w:t>
      </w:r>
      <w:r w:rsidR="005024B5">
        <w:rPr>
          <w:b/>
          <w:sz w:val="28"/>
          <w:szCs w:val="28"/>
        </w:rPr>
        <w:t xml:space="preserve">по благоустройству </w:t>
      </w:r>
    </w:p>
    <w:p w:rsidR="00D21F2C" w:rsidRDefault="00511CF9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дворовых </w:t>
      </w:r>
      <w:r w:rsidR="0013276F">
        <w:rPr>
          <w:b/>
          <w:sz w:val="28"/>
          <w:szCs w:val="28"/>
        </w:rPr>
        <w:t>территорий</w:t>
      </w:r>
      <w:r w:rsidR="00D21F2C">
        <w:rPr>
          <w:b/>
          <w:sz w:val="28"/>
          <w:szCs w:val="28"/>
        </w:rPr>
        <w:t xml:space="preserve"> в 2015 году</w:t>
      </w:r>
    </w:p>
    <w:p w:rsidR="00D21F2C" w:rsidRDefault="00D21F2C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Бутырскому району Северо-Восточного</w:t>
      </w:r>
    </w:p>
    <w:p w:rsidR="00D21F2C" w:rsidRDefault="00D21F2C" w:rsidP="009C7B6E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 округа</w:t>
      </w:r>
    </w:p>
    <w:p w:rsidR="009A6323" w:rsidRPr="00D21F2C" w:rsidRDefault="009A6323" w:rsidP="009A6323">
      <w:pPr>
        <w:tabs>
          <w:tab w:val="left" w:pos="3261"/>
          <w:tab w:val="left" w:pos="4111"/>
        </w:tabs>
        <w:ind w:right="4535"/>
        <w:jc w:val="both"/>
        <w:rPr>
          <w:b/>
          <w:sz w:val="28"/>
          <w:szCs w:val="28"/>
        </w:rPr>
      </w:pPr>
    </w:p>
    <w:p w:rsidR="000A76D2" w:rsidRPr="0013276F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16"/>
          <w:szCs w:val="16"/>
        </w:rPr>
      </w:pPr>
    </w:p>
    <w:p w:rsidR="000A76D2" w:rsidRDefault="00964C28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="002D5F02">
        <w:rPr>
          <w:sz w:val="28"/>
          <w:szCs w:val="28"/>
        </w:rPr>
        <w:t>соответствии с</w:t>
      </w:r>
      <w:r w:rsidR="00D21F2C">
        <w:rPr>
          <w:sz w:val="28"/>
          <w:szCs w:val="28"/>
        </w:rPr>
        <w:t xml:space="preserve"> пунктом 1 части 2 статьи 1 Закона</w:t>
      </w:r>
      <w:r w:rsidR="002D5F02">
        <w:rPr>
          <w:sz w:val="28"/>
          <w:szCs w:val="28"/>
        </w:rPr>
        <w:t xml:space="preserve"> города Москвы от 11 июля 201</w:t>
      </w:r>
      <w:r w:rsidR="00B770C0">
        <w:rPr>
          <w:sz w:val="28"/>
          <w:szCs w:val="28"/>
        </w:rPr>
        <w:t>2 года № 39</w:t>
      </w:r>
      <w:r w:rsidR="00D21F2C">
        <w:rPr>
          <w:sz w:val="28"/>
          <w:szCs w:val="28"/>
        </w:rPr>
        <w:t xml:space="preserve"> </w:t>
      </w:r>
      <w:r w:rsidR="002D5F02">
        <w:rPr>
          <w:sz w:val="28"/>
          <w:szCs w:val="28"/>
        </w:rPr>
        <w:t xml:space="preserve">«О наделении органов местного самоуправления муниципальных округов отдельными полномочиями </w:t>
      </w:r>
      <w:r>
        <w:rPr>
          <w:sz w:val="28"/>
          <w:szCs w:val="28"/>
        </w:rPr>
        <w:t>города Москвы</w:t>
      </w:r>
      <w:r w:rsidR="00D21F2C">
        <w:rPr>
          <w:sz w:val="28"/>
          <w:szCs w:val="28"/>
        </w:rPr>
        <w:t>»,</w:t>
      </w:r>
      <w:r w:rsidR="002D5F02">
        <w:rPr>
          <w:sz w:val="28"/>
          <w:szCs w:val="28"/>
        </w:rPr>
        <w:t xml:space="preserve"> постановлением Правительства Москвы от 24 сентября 2012 года № 507-ПП «О порядке формирования, согласования и утверж</w:t>
      </w:r>
      <w:r w:rsidR="00B770C0">
        <w:rPr>
          <w:sz w:val="28"/>
          <w:szCs w:val="28"/>
        </w:rPr>
        <w:t xml:space="preserve">дения перечней работ </w:t>
      </w:r>
      <w:proofErr w:type="gramStart"/>
      <w:r w:rsidR="002D5F02">
        <w:rPr>
          <w:sz w:val="28"/>
          <w:szCs w:val="28"/>
        </w:rPr>
        <w:t>по</w:t>
      </w:r>
      <w:proofErr w:type="gramEnd"/>
      <w:r w:rsidR="002D5F02">
        <w:rPr>
          <w:sz w:val="28"/>
          <w:szCs w:val="28"/>
        </w:rPr>
        <w:t xml:space="preserve"> благоустройству дворовых территорий, парков, скверов и капитальному ремонту</w:t>
      </w:r>
      <w:r w:rsidR="005024B5">
        <w:rPr>
          <w:sz w:val="28"/>
          <w:szCs w:val="28"/>
        </w:rPr>
        <w:t xml:space="preserve"> </w:t>
      </w:r>
      <w:r w:rsidR="002D5F02">
        <w:rPr>
          <w:sz w:val="28"/>
          <w:szCs w:val="28"/>
        </w:rPr>
        <w:t>многоквартирных домов»</w:t>
      </w:r>
      <w:r w:rsidR="002D5F02">
        <w:rPr>
          <w:b/>
          <w:bCs/>
          <w:sz w:val="28"/>
          <w:szCs w:val="28"/>
        </w:rPr>
        <w:t xml:space="preserve"> </w:t>
      </w:r>
      <w:r w:rsidR="00B770C0">
        <w:rPr>
          <w:bCs/>
          <w:sz w:val="28"/>
          <w:szCs w:val="28"/>
        </w:rPr>
        <w:t>и на основании</w:t>
      </w:r>
      <w:r w:rsidR="00D21F2C" w:rsidRPr="00D21F2C">
        <w:rPr>
          <w:bCs/>
          <w:sz w:val="28"/>
          <w:szCs w:val="28"/>
        </w:rPr>
        <w:t xml:space="preserve"> обращения управы Бутырского рай</w:t>
      </w:r>
      <w:r w:rsidR="006B35D7">
        <w:rPr>
          <w:bCs/>
          <w:sz w:val="28"/>
          <w:szCs w:val="28"/>
        </w:rPr>
        <w:t>она города Москвы от 24 марта 2015</w:t>
      </w:r>
      <w:r w:rsidR="00B770C0">
        <w:rPr>
          <w:bCs/>
          <w:sz w:val="28"/>
          <w:szCs w:val="28"/>
        </w:rPr>
        <w:t xml:space="preserve"> года</w:t>
      </w:r>
      <w:r w:rsidR="00D21F2C">
        <w:rPr>
          <w:bCs/>
          <w:sz w:val="28"/>
          <w:szCs w:val="28"/>
        </w:rPr>
        <w:t xml:space="preserve"> </w:t>
      </w:r>
      <w:r w:rsidR="00D21F2C" w:rsidRPr="00D21F2C">
        <w:rPr>
          <w:bCs/>
          <w:sz w:val="28"/>
          <w:szCs w:val="28"/>
        </w:rPr>
        <w:t xml:space="preserve">№ </w:t>
      </w:r>
      <w:r w:rsidR="00351F4D">
        <w:rPr>
          <w:bCs/>
          <w:sz w:val="28"/>
          <w:szCs w:val="28"/>
        </w:rPr>
        <w:t>МБ-225/1</w:t>
      </w:r>
      <w:r w:rsidR="00D21F2C" w:rsidRPr="00D21F2C">
        <w:rPr>
          <w:bCs/>
          <w:sz w:val="28"/>
          <w:szCs w:val="28"/>
        </w:rPr>
        <w:t xml:space="preserve"> </w:t>
      </w:r>
      <w:r w:rsidR="000A76D2">
        <w:rPr>
          <w:b/>
          <w:bCs/>
          <w:sz w:val="28"/>
          <w:szCs w:val="28"/>
        </w:rPr>
        <w:t>Совет</w:t>
      </w:r>
      <w:r w:rsidR="005024B5">
        <w:rPr>
          <w:b/>
          <w:bCs/>
          <w:sz w:val="28"/>
          <w:szCs w:val="28"/>
        </w:rPr>
        <w:t xml:space="preserve"> </w:t>
      </w:r>
      <w:r w:rsidR="000A76D2">
        <w:rPr>
          <w:b/>
          <w:bCs/>
          <w:sz w:val="28"/>
          <w:szCs w:val="28"/>
        </w:rPr>
        <w:t xml:space="preserve"> депутатов</w:t>
      </w:r>
      <w:r w:rsidR="00D21F2C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Pr="0013276F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16"/>
          <w:szCs w:val="16"/>
        </w:rPr>
      </w:pPr>
    </w:p>
    <w:p w:rsidR="002D5F02" w:rsidRPr="00B770C0" w:rsidRDefault="00B770C0" w:rsidP="00B770C0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проект адресного </w:t>
      </w:r>
      <w:r w:rsidR="00D21F2C">
        <w:rPr>
          <w:sz w:val="28"/>
          <w:szCs w:val="28"/>
        </w:rPr>
        <w:t xml:space="preserve">перечня </w:t>
      </w:r>
      <w:r w:rsidR="002D5F02" w:rsidRPr="00D21F2C">
        <w:rPr>
          <w:sz w:val="28"/>
          <w:szCs w:val="28"/>
        </w:rPr>
        <w:t>дворовых</w:t>
      </w:r>
      <w:r>
        <w:rPr>
          <w:sz w:val="28"/>
          <w:szCs w:val="28"/>
        </w:rPr>
        <w:t xml:space="preserve"> территорий для </w:t>
      </w:r>
      <w:r w:rsidRPr="00B770C0">
        <w:rPr>
          <w:sz w:val="28"/>
          <w:szCs w:val="28"/>
        </w:rPr>
        <w:t xml:space="preserve">проведения </w:t>
      </w:r>
      <w:r w:rsidR="002D5F02" w:rsidRPr="00B770C0">
        <w:rPr>
          <w:sz w:val="28"/>
          <w:szCs w:val="28"/>
        </w:rPr>
        <w:t xml:space="preserve">работ по благоустройству </w:t>
      </w:r>
      <w:r w:rsidR="00D21F2C" w:rsidRPr="00B770C0">
        <w:rPr>
          <w:sz w:val="28"/>
          <w:szCs w:val="28"/>
        </w:rPr>
        <w:t>дворовых территорий в 2015 году по Бутырскому району Северо-Восточного административного округа города Москвы (приложение).</w:t>
      </w:r>
    </w:p>
    <w:p w:rsidR="001F3229" w:rsidRDefault="00B770C0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D21F2C">
        <w:rPr>
          <w:sz w:val="28"/>
          <w:szCs w:val="28"/>
        </w:rPr>
        <w:t>Направить настоящее решение в управу Бутырского района города Москвы и Департамент территориальных органов исполнительной власти города Москвы в течение 3 дней со дня его принятия.</w:t>
      </w:r>
    </w:p>
    <w:p w:rsidR="000A76D2" w:rsidRDefault="001F3229" w:rsidP="000A76D2">
      <w:pPr>
        <w:jc w:val="both"/>
        <w:rPr>
          <w:bCs/>
          <w:sz w:val="28"/>
        </w:rPr>
      </w:pPr>
      <w:r>
        <w:rPr>
          <w:bCs/>
          <w:sz w:val="28"/>
        </w:rPr>
        <w:t xml:space="preserve">       3</w:t>
      </w:r>
      <w:r w:rsidR="000A76D2">
        <w:rPr>
          <w:bCs/>
          <w:sz w:val="28"/>
        </w:rPr>
        <w:t xml:space="preserve">. Опубликовать настоящее решение </w:t>
      </w:r>
      <w:r w:rsidR="005024B5">
        <w:rPr>
          <w:bCs/>
          <w:sz w:val="28"/>
        </w:rPr>
        <w:t xml:space="preserve">в </w:t>
      </w:r>
      <w:r w:rsidR="00D646F1">
        <w:rPr>
          <w:bCs/>
          <w:sz w:val="28"/>
        </w:rPr>
        <w:t xml:space="preserve">бюллетене «Московский муниципальный вестник» </w:t>
      </w:r>
      <w:r w:rsidR="005024B5">
        <w:rPr>
          <w:bCs/>
          <w:sz w:val="28"/>
        </w:rPr>
        <w:t xml:space="preserve">и </w:t>
      </w:r>
      <w:r w:rsidR="00D646F1">
        <w:rPr>
          <w:bCs/>
          <w:sz w:val="28"/>
        </w:rPr>
        <w:t xml:space="preserve">разместить </w:t>
      </w:r>
      <w:r w:rsidR="000A76D2">
        <w:rPr>
          <w:bCs/>
          <w:sz w:val="28"/>
        </w:rPr>
        <w:t xml:space="preserve">на официальном сайте </w:t>
      </w:r>
      <w:r w:rsidR="00D646F1">
        <w:rPr>
          <w:bCs/>
          <w:sz w:val="28"/>
        </w:rPr>
        <w:t>муниципального округа Бутырский в информационно-телекоммуникационной сети Интернет</w:t>
      </w:r>
    </w:p>
    <w:p w:rsidR="000A76D2" w:rsidRPr="005024B5" w:rsidRDefault="00D646F1" w:rsidP="005024B5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0A76D2">
        <w:rPr>
          <w:sz w:val="28"/>
          <w:szCs w:val="28"/>
        </w:rPr>
        <w:t xml:space="preserve">. </w:t>
      </w:r>
      <w:proofErr w:type="gramStart"/>
      <w:r w:rsidR="000A76D2">
        <w:rPr>
          <w:spacing w:val="-1"/>
          <w:sz w:val="28"/>
          <w:szCs w:val="28"/>
        </w:rPr>
        <w:t>Контроль за</w:t>
      </w:r>
      <w:proofErr w:type="gramEnd"/>
      <w:r w:rsidR="000A76D2">
        <w:rPr>
          <w:spacing w:val="-1"/>
          <w:sz w:val="28"/>
          <w:szCs w:val="28"/>
        </w:rPr>
        <w:t xml:space="preserve"> исполнением данного решения возложить на </w:t>
      </w:r>
      <w:r>
        <w:rPr>
          <w:spacing w:val="-1"/>
          <w:sz w:val="28"/>
          <w:szCs w:val="28"/>
        </w:rPr>
        <w:t>главу</w:t>
      </w:r>
      <w:r w:rsidR="000A76D2">
        <w:rPr>
          <w:spacing w:val="-1"/>
          <w:sz w:val="28"/>
          <w:szCs w:val="28"/>
        </w:rPr>
        <w:t xml:space="preserve">  </w:t>
      </w:r>
      <w:r w:rsidR="009A6323">
        <w:rPr>
          <w:sz w:val="28"/>
          <w:szCs w:val="28"/>
        </w:rPr>
        <w:t xml:space="preserve">муниципального округа </w:t>
      </w:r>
      <w:r w:rsidR="005024B5">
        <w:rPr>
          <w:sz w:val="28"/>
          <w:szCs w:val="28"/>
        </w:rPr>
        <w:t xml:space="preserve">Бутырский </w:t>
      </w:r>
      <w:r>
        <w:rPr>
          <w:spacing w:val="-5"/>
          <w:sz w:val="28"/>
          <w:szCs w:val="28"/>
        </w:rPr>
        <w:t xml:space="preserve"> Осипенко А.П.</w:t>
      </w:r>
    </w:p>
    <w:p w:rsidR="000A76D2" w:rsidRPr="00D646F1" w:rsidRDefault="000A76D2" w:rsidP="000A76D2">
      <w:pPr>
        <w:rPr>
          <w:sz w:val="28"/>
          <w:szCs w:val="28"/>
        </w:rPr>
      </w:pPr>
    </w:p>
    <w:p w:rsidR="000A76D2" w:rsidRPr="00D646F1" w:rsidRDefault="000A76D2" w:rsidP="000A76D2">
      <w:pPr>
        <w:rPr>
          <w:sz w:val="28"/>
          <w:szCs w:val="28"/>
        </w:rPr>
      </w:pPr>
    </w:p>
    <w:p w:rsidR="00310CFB" w:rsidRPr="00AE59A8" w:rsidRDefault="000A76D2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  <w:sectPr w:rsidR="00310CFB" w:rsidRPr="00AE59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A76D2">
        <w:rPr>
          <w:b/>
          <w:sz w:val="28"/>
        </w:rPr>
        <w:t>Глава</w:t>
      </w:r>
      <w:r w:rsidR="009A6323">
        <w:rPr>
          <w:b/>
          <w:sz w:val="28"/>
        </w:rPr>
        <w:t xml:space="preserve"> муниципального округа</w:t>
      </w:r>
      <w:r w:rsidR="001D455C">
        <w:rPr>
          <w:b/>
          <w:sz w:val="28"/>
        </w:rPr>
        <w:t xml:space="preserve"> Бутырский        </w:t>
      </w:r>
      <w:r w:rsidRPr="000A76D2">
        <w:rPr>
          <w:b/>
          <w:sz w:val="28"/>
        </w:rPr>
        <w:t xml:space="preserve">                     </w:t>
      </w:r>
      <w:r w:rsidR="00AE59A8">
        <w:rPr>
          <w:b/>
          <w:sz w:val="28"/>
          <w:szCs w:val="28"/>
        </w:rPr>
        <w:t>А.П. Осипенк</w:t>
      </w:r>
      <w:r w:rsidR="0020283F">
        <w:rPr>
          <w:b/>
          <w:sz w:val="28"/>
          <w:szCs w:val="28"/>
        </w:rPr>
        <w:t>о</w:t>
      </w:r>
    </w:p>
    <w:p w:rsidR="0020283F" w:rsidRDefault="0020283F" w:rsidP="002028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283F" w:rsidRDefault="0020283F" w:rsidP="002028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</w:t>
      </w:r>
    </w:p>
    <w:p w:rsidR="0020283F" w:rsidRDefault="0020283F" w:rsidP="002028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муниципального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20283F" w:rsidRDefault="0020283F" w:rsidP="002028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26 марта 2015г. № 01-02/4-13 </w:t>
      </w:r>
    </w:p>
    <w:p w:rsidR="0020283F" w:rsidRDefault="0020283F" w:rsidP="0020283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283F" w:rsidRDefault="0020283F" w:rsidP="0020283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283F" w:rsidRDefault="0020283F" w:rsidP="002028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283F" w:rsidRDefault="0020283F" w:rsidP="002028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Адресный перечень дворовых территорий </w:t>
      </w:r>
    </w:p>
    <w:p w:rsidR="0020283F" w:rsidRDefault="0020283F" w:rsidP="002028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работ по благоустройству дворовых территорий </w:t>
      </w:r>
    </w:p>
    <w:p w:rsidR="0020283F" w:rsidRDefault="0020283F" w:rsidP="002028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(ремонт асфальтобетонного покрытия) в 2015 году </w:t>
      </w:r>
    </w:p>
    <w:p w:rsidR="0020283F" w:rsidRDefault="0020283F" w:rsidP="002028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Бутырскому району                                           </w:t>
      </w:r>
    </w:p>
    <w:p w:rsidR="0020283F" w:rsidRDefault="0020283F" w:rsidP="0020283F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30" w:type="dxa"/>
        <w:tblLayout w:type="fixed"/>
        <w:tblLook w:val="04A0" w:firstRow="1" w:lastRow="0" w:firstColumn="1" w:lastColumn="0" w:noHBand="0" w:noVBand="1"/>
      </w:tblPr>
      <w:tblGrid>
        <w:gridCol w:w="594"/>
        <w:gridCol w:w="4903"/>
        <w:gridCol w:w="709"/>
        <w:gridCol w:w="1276"/>
        <w:gridCol w:w="1135"/>
        <w:gridCol w:w="1213"/>
      </w:tblGrid>
      <w:tr w:rsidR="0020283F" w:rsidTr="0020283F">
        <w:trPr>
          <w:cantSplit/>
          <w:trHeight w:val="27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дворовой </w:t>
            </w:r>
          </w:p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</w:p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83F" w:rsidRDefault="0020283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283F" w:rsidRDefault="0020283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дворов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283F" w:rsidRDefault="0020283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дворовой территории</w:t>
            </w:r>
          </w:p>
          <w:p w:rsidR="0020283F" w:rsidRDefault="0020283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283F" w:rsidRDefault="0020283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(ремонт) асфальтобетонного покрытия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  <w:p w:rsidR="0020283F" w:rsidRDefault="0020283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83F" w:rsidRDefault="0020283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83F" w:rsidRDefault="0020283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83F" w:rsidRDefault="0020283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83F" w:rsidRDefault="0020283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83F" w:rsidRDefault="0020283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83F" w:rsidRDefault="0020283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283F" w:rsidRDefault="0020283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Ориентировочная стоимость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283F" w:rsidTr="0020283F">
        <w:trPr>
          <w:trHeight w:val="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20283F" w:rsidTr="002028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Бутырская ул., д.6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401,41</w:t>
            </w:r>
          </w:p>
        </w:tc>
      </w:tr>
      <w:tr w:rsidR="0020283F" w:rsidTr="002028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Гончарова ул., д.11Б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63,71</w:t>
            </w:r>
          </w:p>
        </w:tc>
      </w:tr>
      <w:tr w:rsidR="0020283F" w:rsidTr="002028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Гончарова ул., д.15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344,06</w:t>
            </w:r>
          </w:p>
        </w:tc>
      </w:tr>
      <w:tr w:rsidR="0020283F" w:rsidTr="002028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Гончарова ул., д.17А, корп.3,4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736,56</w:t>
            </w:r>
          </w:p>
        </w:tc>
      </w:tr>
      <w:tr w:rsidR="0020283F" w:rsidTr="002028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ул., д.17Б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496,98</w:t>
            </w:r>
          </w:p>
        </w:tc>
      </w:tr>
      <w:tr w:rsidR="0020283F" w:rsidTr="002028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ул., д.19, 19А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111,58</w:t>
            </w:r>
          </w:p>
        </w:tc>
      </w:tr>
      <w:tr w:rsidR="0020283F" w:rsidTr="002028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Добролюбова ул., д. 19, 19А, 21,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627,66</w:t>
            </w:r>
          </w:p>
        </w:tc>
      </w:tr>
      <w:tr w:rsidR="0020283F" w:rsidTr="002028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Добролюбова ул., д. 27А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117,87</w:t>
            </w:r>
          </w:p>
        </w:tc>
      </w:tr>
      <w:tr w:rsidR="0020283F" w:rsidTr="002028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ул., д.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31,85</w:t>
            </w:r>
          </w:p>
        </w:tc>
      </w:tr>
      <w:tr w:rsidR="0020283F" w:rsidTr="002028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ул., д. 11 корп.1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63,71</w:t>
            </w:r>
          </w:p>
        </w:tc>
      </w:tr>
      <w:tr w:rsidR="0020283F" w:rsidTr="002028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ул.,  д.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19,11</w:t>
            </w:r>
          </w:p>
        </w:tc>
      </w:tr>
      <w:tr w:rsidR="0020283F" w:rsidTr="002028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ул., д.13 корп.1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31,85</w:t>
            </w:r>
          </w:p>
        </w:tc>
      </w:tr>
      <w:tr w:rsidR="0020283F" w:rsidTr="002028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Руставели ул., д.4 корп.2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31,85</w:t>
            </w:r>
          </w:p>
        </w:tc>
      </w:tr>
      <w:tr w:rsidR="0020283F" w:rsidTr="002028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Руставели ул., д. 12/7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637,16</w:t>
            </w:r>
          </w:p>
        </w:tc>
      </w:tr>
      <w:tr w:rsidR="0020283F" w:rsidTr="002028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Яблочкова ул., д.18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43,96</w:t>
            </w:r>
          </w:p>
        </w:tc>
      </w:tr>
      <w:tr w:rsidR="0020283F" w:rsidTr="002028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Яблочкова ул., д.18 корп.3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191,14</w:t>
            </w:r>
          </w:p>
        </w:tc>
      </w:tr>
      <w:tr w:rsidR="0020283F" w:rsidTr="002028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Яблочкова ул., д.18 корп.4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191,14</w:t>
            </w:r>
          </w:p>
        </w:tc>
      </w:tr>
      <w:tr w:rsidR="0020283F" w:rsidTr="002028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Яблочкова ул.,  д. 22 корп.3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254,86</w:t>
            </w:r>
          </w:p>
        </w:tc>
      </w:tr>
      <w:tr w:rsidR="0020283F" w:rsidTr="002028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Яблочкова ул., д.24 корп.2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637,16</w:t>
            </w:r>
          </w:p>
        </w:tc>
      </w:tr>
      <w:tr w:rsidR="0020283F" w:rsidTr="002028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Яблочкова ул., д.27 корп.2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127,43</w:t>
            </w:r>
          </w:p>
        </w:tc>
      </w:tr>
      <w:tr w:rsidR="0020283F" w:rsidTr="002028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Яблочкова ул., д.30А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191,14</w:t>
            </w:r>
          </w:p>
        </w:tc>
      </w:tr>
      <w:tr w:rsidR="0020283F" w:rsidTr="002028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Яблочкова ул., д.37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63,71</w:t>
            </w:r>
          </w:p>
        </w:tc>
      </w:tr>
      <w:tr w:rsidR="0020283F" w:rsidTr="0020283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255,171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3F" w:rsidRDefault="0020283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5415,90</w:t>
            </w:r>
          </w:p>
        </w:tc>
      </w:tr>
    </w:tbl>
    <w:p w:rsidR="0017459D" w:rsidRPr="00926E0D" w:rsidRDefault="0017459D" w:rsidP="0020283F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459D" w:rsidRPr="00926E0D" w:rsidSect="002028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06C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1">
    <w:nsid w:val="1B53752F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2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3">
    <w:nsid w:val="4FE13EB4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4">
    <w:nsid w:val="5CA027F2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0061"/>
    <w:rsid w:val="000A76D2"/>
    <w:rsid w:val="00101D16"/>
    <w:rsid w:val="00131776"/>
    <w:rsid w:val="0013276F"/>
    <w:rsid w:val="001704A3"/>
    <w:rsid w:val="0017459D"/>
    <w:rsid w:val="001D455C"/>
    <w:rsid w:val="001F3229"/>
    <w:rsid w:val="0020283F"/>
    <w:rsid w:val="0021204F"/>
    <w:rsid w:val="00243E77"/>
    <w:rsid w:val="002D5F02"/>
    <w:rsid w:val="00307BFF"/>
    <w:rsid w:val="00310CFB"/>
    <w:rsid w:val="003358C5"/>
    <w:rsid w:val="0034741F"/>
    <w:rsid w:val="00351F4D"/>
    <w:rsid w:val="00367094"/>
    <w:rsid w:val="003A0B70"/>
    <w:rsid w:val="003B2BEC"/>
    <w:rsid w:val="003F1E3D"/>
    <w:rsid w:val="0040743E"/>
    <w:rsid w:val="00482D9B"/>
    <w:rsid w:val="005024B5"/>
    <w:rsid w:val="00511CF9"/>
    <w:rsid w:val="0057322D"/>
    <w:rsid w:val="00573E35"/>
    <w:rsid w:val="005A5E08"/>
    <w:rsid w:val="005D6AF4"/>
    <w:rsid w:val="006429B1"/>
    <w:rsid w:val="00690365"/>
    <w:rsid w:val="006B35D7"/>
    <w:rsid w:val="006C5D69"/>
    <w:rsid w:val="007178E3"/>
    <w:rsid w:val="00727EFD"/>
    <w:rsid w:val="00780A98"/>
    <w:rsid w:val="007836DC"/>
    <w:rsid w:val="00784C0E"/>
    <w:rsid w:val="007D2740"/>
    <w:rsid w:val="00847306"/>
    <w:rsid w:val="0091157D"/>
    <w:rsid w:val="00926E0D"/>
    <w:rsid w:val="00964C28"/>
    <w:rsid w:val="009704C0"/>
    <w:rsid w:val="00973569"/>
    <w:rsid w:val="009A6323"/>
    <w:rsid w:val="009C7B6E"/>
    <w:rsid w:val="009D0D87"/>
    <w:rsid w:val="00A00EB0"/>
    <w:rsid w:val="00A30845"/>
    <w:rsid w:val="00A96582"/>
    <w:rsid w:val="00AB0821"/>
    <w:rsid w:val="00AE59A8"/>
    <w:rsid w:val="00B40390"/>
    <w:rsid w:val="00B770C0"/>
    <w:rsid w:val="00B8544B"/>
    <w:rsid w:val="00BE05B2"/>
    <w:rsid w:val="00C13022"/>
    <w:rsid w:val="00C2164C"/>
    <w:rsid w:val="00C65599"/>
    <w:rsid w:val="00CD5029"/>
    <w:rsid w:val="00D21F2C"/>
    <w:rsid w:val="00D646F1"/>
    <w:rsid w:val="00D9179C"/>
    <w:rsid w:val="00DA140A"/>
    <w:rsid w:val="00E21511"/>
    <w:rsid w:val="00E95571"/>
    <w:rsid w:val="00F22293"/>
    <w:rsid w:val="00F958A2"/>
    <w:rsid w:val="00FB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List Paragraph"/>
    <w:basedOn w:val="a"/>
    <w:uiPriority w:val="34"/>
    <w:qFormat/>
    <w:rsid w:val="002D5F02"/>
    <w:pPr>
      <w:ind w:left="720"/>
      <w:contextualSpacing/>
    </w:pPr>
  </w:style>
  <w:style w:type="paragraph" w:styleId="a4">
    <w:name w:val="No Spacing"/>
    <w:uiPriority w:val="1"/>
    <w:qFormat/>
    <w:rsid w:val="00310CFB"/>
    <w:pPr>
      <w:spacing w:after="0" w:line="240" w:lineRule="auto"/>
    </w:pPr>
    <w:rPr>
      <w:lang w:eastAsia="en-US"/>
    </w:rPr>
  </w:style>
  <w:style w:type="table" w:styleId="a5">
    <w:name w:val="Table Grid"/>
    <w:basedOn w:val="a1"/>
    <w:uiPriority w:val="59"/>
    <w:rsid w:val="00310CF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0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E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1157D"/>
  </w:style>
  <w:style w:type="paragraph" w:styleId="a3">
    <w:name w:val="List Paragraph"/>
    <w:basedOn w:val="a"/>
    <w:uiPriority w:val="34"/>
    <w:qFormat/>
    <w:rsid w:val="002D5F02"/>
    <w:pPr>
      <w:ind w:left="720"/>
      <w:contextualSpacing/>
    </w:pPr>
  </w:style>
  <w:style w:type="paragraph" w:styleId="a4">
    <w:name w:val="No Spacing"/>
    <w:uiPriority w:val="1"/>
    <w:qFormat/>
    <w:rsid w:val="00310CFB"/>
    <w:pPr>
      <w:spacing w:after="0" w:line="240" w:lineRule="auto"/>
    </w:pPr>
    <w:rPr>
      <w:lang w:eastAsia="en-US"/>
    </w:rPr>
  </w:style>
  <w:style w:type="table" w:styleId="a5">
    <w:name w:val="Table Grid"/>
    <w:basedOn w:val="a1"/>
    <w:uiPriority w:val="59"/>
    <w:rsid w:val="00310CF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0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E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13BD2-92C4-4D3A-BA92-4EAE8A55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64</cp:revision>
  <cp:lastPrinted>2015-03-31T06:36:00Z</cp:lastPrinted>
  <dcterms:created xsi:type="dcterms:W3CDTF">2013-06-20T06:01:00Z</dcterms:created>
  <dcterms:modified xsi:type="dcterms:W3CDTF">2015-03-31T08:00:00Z</dcterms:modified>
</cp:coreProperties>
</file>