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4D" w:rsidRDefault="005B7C4D" w:rsidP="005B7C4D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B7C4D" w:rsidRDefault="005B7C4D" w:rsidP="005B7C4D">
      <w:pPr>
        <w:pStyle w:val="a4"/>
        <w:rPr>
          <w:sz w:val="28"/>
          <w:szCs w:val="28"/>
        </w:rPr>
      </w:pPr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5B7C4D" w:rsidRDefault="005B7C4D" w:rsidP="005B7C4D">
      <w:pPr>
        <w:pStyle w:val="a4"/>
      </w:pPr>
    </w:p>
    <w:p w:rsidR="005B7C4D" w:rsidRDefault="005B7C4D" w:rsidP="005B7C4D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5B7C4D" w:rsidRPr="005B7C4D" w:rsidRDefault="00505E5E" w:rsidP="005B7C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26.03.2015</w:t>
      </w:r>
      <w:r w:rsidR="005B7C4D" w:rsidRPr="005B7C4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№ 01-02</w:t>
      </w:r>
      <w:r w:rsidR="005B7C4D" w:rsidRPr="005B7C4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4-1</w:t>
      </w:r>
    </w:p>
    <w:p w:rsidR="005B7C4D" w:rsidRDefault="005B7C4D" w:rsidP="005B7C4D">
      <w:pPr>
        <w:autoSpaceDE w:val="0"/>
        <w:autoSpaceDN w:val="0"/>
        <w:adjustRightInd w:val="0"/>
        <w:ind w:right="4251"/>
        <w:jc w:val="both"/>
        <w:rPr>
          <w:b/>
          <w:bCs/>
          <w:i/>
          <w:sz w:val="28"/>
          <w:szCs w:val="28"/>
        </w:rPr>
      </w:pPr>
    </w:p>
    <w:p w:rsidR="005B7C4D" w:rsidRDefault="005B7C4D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/>
          <w:bCs/>
          <w:i/>
          <w:sz w:val="28"/>
          <w:szCs w:val="28"/>
        </w:rPr>
      </w:pPr>
    </w:p>
    <w:p w:rsidR="005B7C4D" w:rsidRDefault="005B7C4D" w:rsidP="005B7C4D">
      <w:pPr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главного врача ГБУЗ </w:t>
      </w:r>
    </w:p>
    <w:p w:rsidR="005B7C4D" w:rsidRDefault="005B7C4D" w:rsidP="005B7C4D">
      <w:pPr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>«Детская городская поликлиника № 110 ДЗМ» о работе поликлиники в 2014 году</w:t>
      </w:r>
    </w:p>
    <w:p w:rsidR="005B7C4D" w:rsidRDefault="005B7C4D" w:rsidP="005B7C4D">
      <w:pPr>
        <w:pStyle w:val="a5"/>
        <w:ind w:firstLine="700"/>
      </w:pPr>
    </w:p>
    <w:p w:rsidR="005B7C4D" w:rsidRDefault="005B7C4D" w:rsidP="005B7C4D">
      <w:pPr>
        <w:pStyle w:val="a5"/>
        <w:ind w:firstLine="700"/>
      </w:pPr>
    </w:p>
    <w:p w:rsidR="005B7C4D" w:rsidRDefault="005B7C4D" w:rsidP="005B7C4D">
      <w:pPr>
        <w:pStyle w:val="a5"/>
      </w:pPr>
      <w:r>
        <w:t xml:space="preserve">       В соответствии с пунктом 5 части 1 статьи 1</w:t>
      </w:r>
      <w:r w:rsidR="00F620C8">
        <w:t xml:space="preserve"> Закона города Москвы </w:t>
      </w:r>
      <w:r>
        <w:t xml:space="preserve">от 11 июля 2012 года № 39 «О наделении органов местного самоуправления </w:t>
      </w:r>
      <w:proofErr w:type="gramStart"/>
      <w:r>
        <w:t>муниципальных округов в городе Москве от</w:t>
      </w:r>
      <w:r w:rsidR="00F620C8">
        <w:t xml:space="preserve">дельными полномочиями </w:t>
      </w:r>
      <w:r>
        <w:t xml:space="preserve">города Москвы», </w:t>
      </w:r>
      <w:r w:rsidR="00420D19">
        <w:t xml:space="preserve">постановлениями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от 25 февраля 2015 года № 73-ПП «О внесении изменений в постановление Правительства Москвы от 10 сентября 2012 года № 474-ПП», </w:t>
      </w:r>
      <w:r>
        <w:t>заслушав</w:t>
      </w:r>
      <w:r w:rsidR="00420D19">
        <w:t xml:space="preserve"> и обсудив</w:t>
      </w:r>
      <w:r>
        <w:t xml:space="preserve"> информацию главного</w:t>
      </w:r>
      <w:proofErr w:type="gramEnd"/>
      <w:r>
        <w:t xml:space="preserve"> врача Государственного бюджетного учреждения здравоохранения города Моск</w:t>
      </w:r>
      <w:r w:rsidR="00420D19">
        <w:t>вы «Детская городская поликлиника № 110</w:t>
      </w:r>
      <w:r>
        <w:t xml:space="preserve"> Департамента здравоохран</w:t>
      </w:r>
      <w:r w:rsidR="00420D19">
        <w:t xml:space="preserve">ения </w:t>
      </w:r>
      <w:r>
        <w:t>города Москвы» (ГБУЗ «</w:t>
      </w:r>
      <w:r w:rsidR="007A4E42">
        <w:t>Детская городская поликлиника</w:t>
      </w:r>
      <w:r w:rsidR="00420D19">
        <w:t xml:space="preserve"> № 110 </w:t>
      </w:r>
      <w:r w:rsidR="007A4E42">
        <w:t xml:space="preserve">ДЗМ») </w:t>
      </w:r>
      <w:r w:rsidR="00420D19">
        <w:t>о работе поликлиники в 2014</w:t>
      </w:r>
      <w:r>
        <w:t xml:space="preserve"> году,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5B7C4D" w:rsidRDefault="005B7C4D" w:rsidP="005B7C4D">
      <w:pPr>
        <w:pStyle w:val="a5"/>
        <w:rPr>
          <w:sz w:val="16"/>
          <w:szCs w:val="16"/>
        </w:rPr>
      </w:pPr>
    </w:p>
    <w:p w:rsidR="005B7C4D" w:rsidRDefault="005B7C4D" w:rsidP="005B7C4D">
      <w:pPr>
        <w:pStyle w:val="a5"/>
      </w:pPr>
      <w:r>
        <w:t xml:space="preserve">       1. Принять информацию о работе ГБУЗ «</w:t>
      </w:r>
      <w:r w:rsidR="007A4E42">
        <w:t>Детская городская поликлиника</w:t>
      </w:r>
      <w:r w:rsidR="00420D19">
        <w:t xml:space="preserve"> № 110 ДЗМ» в 2014</w:t>
      </w:r>
      <w:r w:rsidR="007A4E42">
        <w:t xml:space="preserve"> году</w:t>
      </w:r>
      <w:r w:rsidR="00420D19">
        <w:t xml:space="preserve"> </w:t>
      </w:r>
      <w:r>
        <w:t>к сведению.</w:t>
      </w:r>
    </w:p>
    <w:p w:rsidR="005B7C4D" w:rsidRDefault="005B7C4D" w:rsidP="005B7C4D">
      <w:pPr>
        <w:pStyle w:val="a5"/>
      </w:pPr>
      <w:r>
        <w:t xml:space="preserve">       2.  Отметить,</w:t>
      </w:r>
      <w:r w:rsidR="007A4E42">
        <w:t xml:space="preserve"> что ГБУЗ «Детская городская поликлиника</w:t>
      </w:r>
      <w:r w:rsidR="00420D19">
        <w:t xml:space="preserve"> № 110</w:t>
      </w:r>
      <w:r>
        <w:t xml:space="preserve"> ДЗМ»:</w:t>
      </w:r>
    </w:p>
    <w:p w:rsidR="005B7C4D" w:rsidRDefault="005B7C4D" w:rsidP="005B7C4D">
      <w:pPr>
        <w:pStyle w:val="a5"/>
      </w:pPr>
      <w:r>
        <w:t xml:space="preserve">       1) выполнен значительный комплекс мероприятий по реформированию системы амбулаторно-поликлинической помощи </w:t>
      </w:r>
      <w:r w:rsidR="00420D19">
        <w:t xml:space="preserve">детскому </w:t>
      </w:r>
      <w:r>
        <w:t>населению в рамках программы Правительства Москвы «Столичное здравоохранение»;</w:t>
      </w:r>
    </w:p>
    <w:p w:rsidR="005B7C4D" w:rsidRDefault="005B7C4D" w:rsidP="005B7C4D">
      <w:pPr>
        <w:pStyle w:val="a5"/>
      </w:pPr>
      <w:r>
        <w:t xml:space="preserve">       2) достигнуты положительные результаты в совершенствовании оказания медицинской помощи </w:t>
      </w:r>
      <w:r w:rsidR="00420D19">
        <w:t xml:space="preserve">детскому </w:t>
      </w:r>
      <w:r>
        <w:t xml:space="preserve">населению; </w:t>
      </w:r>
    </w:p>
    <w:p w:rsidR="005B7C4D" w:rsidRDefault="005B7C4D" w:rsidP="005B7C4D">
      <w:pPr>
        <w:pStyle w:val="a5"/>
      </w:pPr>
      <w:r>
        <w:t xml:space="preserve">       3) оценивается пациентами – жителями Бутырского района города Москвы как современное амбулаторно-поликлиническое учреждение, квалифицированно оказывающее медицинскую помощь </w:t>
      </w:r>
      <w:r w:rsidR="00420D19">
        <w:t xml:space="preserve">детскому </w:t>
      </w:r>
      <w:r>
        <w:t xml:space="preserve">населению. </w:t>
      </w:r>
    </w:p>
    <w:p w:rsidR="005B7C4D" w:rsidRDefault="005B7C4D" w:rsidP="005B7C4D">
      <w:pPr>
        <w:pStyle w:val="a5"/>
      </w:pPr>
      <w:r>
        <w:t xml:space="preserve">       3. Направить настоящее решение в Департа</w:t>
      </w:r>
      <w:r w:rsidR="00F620C8">
        <w:t xml:space="preserve">мент здравоохранения </w:t>
      </w:r>
      <w:r>
        <w:t>города Москвы и Департамент территориальных органов исполнительной власти города Москвы.</w:t>
      </w:r>
    </w:p>
    <w:p w:rsidR="005B7C4D" w:rsidRDefault="005B7C4D" w:rsidP="005B7C4D">
      <w:pPr>
        <w:pStyle w:val="a5"/>
      </w:pPr>
      <w:r>
        <w:lastRenderedPageBreak/>
        <w:t xml:space="preserve">       4. Опубликовать настоящее решение в </w:t>
      </w:r>
      <w:r w:rsidR="00420D19">
        <w:t xml:space="preserve">бюллетене «Московский муниципальный вестник» и </w:t>
      </w:r>
      <w:r>
        <w:t>разместить на официальном сайте муниципального округа Бутырский</w:t>
      </w:r>
      <w:r w:rsidR="00420D19">
        <w:t xml:space="preserve"> в</w:t>
      </w:r>
      <w:bookmarkStart w:id="0" w:name="_GoBack"/>
      <w:bookmarkEnd w:id="0"/>
      <w:r w:rsidR="00420D19">
        <w:t xml:space="preserve"> информационно-телекоммуникационной сети Интернет</w:t>
      </w:r>
      <w:r>
        <w:t>.</w:t>
      </w:r>
    </w:p>
    <w:p w:rsidR="00AE23D4" w:rsidRDefault="00AE23D4" w:rsidP="00AE23D4">
      <w:pPr>
        <w:pStyle w:val="a5"/>
        <w:ind w:firstLine="567"/>
      </w:pPr>
      <w:r>
        <w:t>5.</w:t>
      </w:r>
      <w:r w:rsidRPr="00AE23D4">
        <w:rPr>
          <w:bCs/>
        </w:rPr>
        <w:t xml:space="preserve"> </w:t>
      </w:r>
      <w:r>
        <w:rPr>
          <w:bCs/>
        </w:rPr>
        <w:t>Настоящее решение вступает в силу со дня принятия.</w:t>
      </w:r>
    </w:p>
    <w:p w:rsidR="005B7C4D" w:rsidRDefault="005B7C4D" w:rsidP="005B7C4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23D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</w:t>
      </w:r>
      <w:r w:rsidR="00420D19">
        <w:rPr>
          <w:sz w:val="28"/>
          <w:szCs w:val="28"/>
        </w:rPr>
        <w:t>астоящего решения возложить на г</w:t>
      </w:r>
      <w:r>
        <w:rPr>
          <w:sz w:val="28"/>
          <w:szCs w:val="28"/>
        </w:rPr>
        <w:t>лаву муниципального округа Бутырский Осипенко А.П.</w:t>
      </w:r>
    </w:p>
    <w:p w:rsidR="005B7C4D" w:rsidRDefault="005B7C4D" w:rsidP="005B7C4D">
      <w:pPr>
        <w:jc w:val="both"/>
        <w:rPr>
          <w:sz w:val="28"/>
          <w:szCs w:val="28"/>
        </w:rPr>
      </w:pPr>
    </w:p>
    <w:p w:rsidR="005B7C4D" w:rsidRPr="00420D19" w:rsidRDefault="005B7C4D" w:rsidP="005B7C4D">
      <w:pPr>
        <w:jc w:val="both"/>
        <w:rPr>
          <w:sz w:val="28"/>
          <w:szCs w:val="28"/>
        </w:rPr>
      </w:pPr>
    </w:p>
    <w:p w:rsidR="005B7C4D" w:rsidRDefault="005B7C4D" w:rsidP="005B7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</w:t>
      </w:r>
      <w:r>
        <w:rPr>
          <w:b/>
          <w:sz w:val="28"/>
          <w:szCs w:val="28"/>
        </w:rPr>
        <w:tab/>
        <w:t xml:space="preserve">     А.П. Осипенко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D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0F49"/>
    <w:rsid w:val="00405A1F"/>
    <w:rsid w:val="00414B47"/>
    <w:rsid w:val="00420D19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E5E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7C4D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4E42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67E0"/>
    <w:rsid w:val="008A0AA7"/>
    <w:rsid w:val="008B48B2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859DD"/>
    <w:rsid w:val="009941FF"/>
    <w:rsid w:val="009966CE"/>
    <w:rsid w:val="009971B5"/>
    <w:rsid w:val="009A5CE3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23D4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0A4A"/>
    <w:rsid w:val="00DB3808"/>
    <w:rsid w:val="00DB6CD4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20C8"/>
    <w:rsid w:val="00F64B68"/>
    <w:rsid w:val="00F7329F"/>
    <w:rsid w:val="00F81DF5"/>
    <w:rsid w:val="00F83960"/>
    <w:rsid w:val="00F86C4F"/>
    <w:rsid w:val="00F95113"/>
    <w:rsid w:val="00FA2AF0"/>
    <w:rsid w:val="00FC7CE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9D7A-0F9D-4E34-80D1-00651F9A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2015-02-05T15:31:00Z</dcterms:created>
  <dcterms:modified xsi:type="dcterms:W3CDTF">2015-03-20T05:33:00Z</dcterms:modified>
</cp:coreProperties>
</file>