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634" w:rsidRPr="007C6300" w:rsidRDefault="00DA1634" w:rsidP="00DA1634">
      <w:pPr>
        <w:jc w:val="right"/>
        <w:rPr>
          <w:sz w:val="28"/>
          <w:szCs w:val="28"/>
          <w:u w:val="single"/>
        </w:rPr>
      </w:pPr>
    </w:p>
    <w:p w:rsidR="00DA1634" w:rsidRPr="007C6300" w:rsidRDefault="00DA1634" w:rsidP="00DA1634">
      <w:pPr>
        <w:jc w:val="center"/>
        <w:rPr>
          <w:b/>
          <w:sz w:val="28"/>
          <w:szCs w:val="28"/>
        </w:rPr>
      </w:pPr>
      <w:r w:rsidRPr="007C6300">
        <w:rPr>
          <w:b/>
          <w:sz w:val="28"/>
          <w:szCs w:val="28"/>
        </w:rPr>
        <w:t>СОВЕТ ДЕПУТАТОВ</w:t>
      </w:r>
    </w:p>
    <w:p w:rsidR="00DA1634" w:rsidRPr="007C6300" w:rsidRDefault="00DA1634" w:rsidP="00DA1634">
      <w:pPr>
        <w:jc w:val="center"/>
        <w:rPr>
          <w:b/>
          <w:bCs/>
          <w:sz w:val="28"/>
          <w:szCs w:val="28"/>
        </w:rPr>
      </w:pPr>
      <w:r w:rsidRPr="007C6300">
        <w:rPr>
          <w:b/>
          <w:sz w:val="28"/>
          <w:szCs w:val="28"/>
        </w:rPr>
        <w:t>муниципального округа</w:t>
      </w:r>
    </w:p>
    <w:p w:rsidR="00DA1634" w:rsidRPr="007C6300" w:rsidRDefault="00DA1634" w:rsidP="00DA1634">
      <w:pPr>
        <w:jc w:val="center"/>
        <w:rPr>
          <w:b/>
          <w:bCs/>
          <w:sz w:val="28"/>
          <w:szCs w:val="28"/>
        </w:rPr>
      </w:pPr>
      <w:r w:rsidRPr="007C6300">
        <w:rPr>
          <w:b/>
          <w:bCs/>
          <w:sz w:val="28"/>
          <w:szCs w:val="28"/>
        </w:rPr>
        <w:t>Бутырский</w:t>
      </w:r>
    </w:p>
    <w:p w:rsidR="00DA1634" w:rsidRPr="007C6300" w:rsidRDefault="00DA1634" w:rsidP="00DA1634">
      <w:pPr>
        <w:jc w:val="both"/>
        <w:rPr>
          <w:b/>
          <w:sz w:val="28"/>
          <w:szCs w:val="28"/>
        </w:rPr>
      </w:pPr>
    </w:p>
    <w:p w:rsidR="00DA1634" w:rsidRPr="007C6300" w:rsidRDefault="00DA1634" w:rsidP="00DA1634">
      <w:pPr>
        <w:jc w:val="center"/>
        <w:rPr>
          <w:b/>
          <w:sz w:val="28"/>
          <w:szCs w:val="28"/>
        </w:rPr>
      </w:pPr>
      <w:r w:rsidRPr="007C6300">
        <w:rPr>
          <w:b/>
          <w:sz w:val="28"/>
          <w:szCs w:val="28"/>
        </w:rPr>
        <w:t>РЕШЕНИЕ</w:t>
      </w:r>
    </w:p>
    <w:p w:rsidR="00DA1634" w:rsidRPr="007C6300" w:rsidRDefault="00DA1634" w:rsidP="00DA1634">
      <w:pPr>
        <w:pStyle w:val="ConsPlusTitle"/>
        <w:jc w:val="center"/>
      </w:pPr>
    </w:p>
    <w:p w:rsidR="00DA1634" w:rsidRPr="007C6300" w:rsidRDefault="00DA1634" w:rsidP="00DA1634">
      <w:pPr>
        <w:pStyle w:val="ConsPlusTitle"/>
        <w:jc w:val="center"/>
      </w:pPr>
    </w:p>
    <w:p w:rsidR="00DA1634" w:rsidRPr="007C6300" w:rsidRDefault="00DA1634" w:rsidP="00DA1634">
      <w:pPr>
        <w:pStyle w:val="ConsPlusTitle"/>
        <w:jc w:val="center"/>
      </w:pPr>
    </w:p>
    <w:p w:rsidR="00DA1634" w:rsidRPr="007C6300" w:rsidRDefault="00DA1634" w:rsidP="00DA1634">
      <w:pPr>
        <w:pStyle w:val="ConsPlusTitle"/>
        <w:rPr>
          <w:b w:val="0"/>
        </w:rPr>
      </w:pPr>
      <w:r>
        <w:rPr>
          <w:b w:val="0"/>
        </w:rPr>
        <w:t>12.12.2013 года № 01-01-15/2</w:t>
      </w:r>
    </w:p>
    <w:p w:rsidR="00DA1634" w:rsidRDefault="00DA1634" w:rsidP="00DA1634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F7882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FF5209" w:rsidRDefault="0074745F" w:rsidP="0074745F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F5209">
        <w:rPr>
          <w:b/>
          <w:sz w:val="28"/>
          <w:szCs w:val="28"/>
        </w:rPr>
        <w:t xml:space="preserve"> согласовании размещения</w:t>
      </w:r>
    </w:p>
    <w:p w:rsidR="00FF5209" w:rsidRDefault="00FF5209" w:rsidP="0074745F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нестационарного торгового</w:t>
      </w:r>
    </w:p>
    <w:p w:rsidR="00C528E0" w:rsidRDefault="00FF5209" w:rsidP="00FF5209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объекта «Печать»</w:t>
      </w:r>
      <w:r w:rsidR="007177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адресу: </w:t>
      </w:r>
    </w:p>
    <w:p w:rsidR="00FF5209" w:rsidRDefault="000F1772" w:rsidP="00FF5209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ул. Яблочкова</w:t>
      </w:r>
      <w:r w:rsidR="00C528E0">
        <w:rPr>
          <w:b/>
          <w:sz w:val="28"/>
          <w:szCs w:val="28"/>
        </w:rPr>
        <w:t xml:space="preserve">, владение </w:t>
      </w:r>
      <w:r>
        <w:rPr>
          <w:b/>
          <w:sz w:val="28"/>
          <w:szCs w:val="28"/>
        </w:rPr>
        <w:t>19-</w:t>
      </w:r>
      <w:r w:rsidR="00FF520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</w:p>
    <w:p w:rsidR="000A76D2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A76D2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F7882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A76D2" w:rsidRPr="00C3585F" w:rsidRDefault="00DF7882" w:rsidP="000A76D2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76D2">
        <w:rPr>
          <w:sz w:val="28"/>
          <w:szCs w:val="28"/>
        </w:rPr>
        <w:t>В соответствии с</w:t>
      </w:r>
      <w:r w:rsidR="00717710">
        <w:rPr>
          <w:sz w:val="28"/>
          <w:szCs w:val="28"/>
        </w:rPr>
        <w:t xml:space="preserve">о статьей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рассмотрев </w:t>
      </w:r>
      <w:r w:rsidR="00C3585F">
        <w:rPr>
          <w:sz w:val="28"/>
          <w:szCs w:val="28"/>
        </w:rPr>
        <w:t xml:space="preserve">представление Префектуры Северо-Восточного административного округа города Москвы </w:t>
      </w:r>
      <w:r w:rsidR="004865F9">
        <w:rPr>
          <w:sz w:val="28"/>
          <w:szCs w:val="28"/>
        </w:rPr>
        <w:t>и Управы Бутырског</w:t>
      </w:r>
      <w:r w:rsidR="00C06C2D">
        <w:rPr>
          <w:sz w:val="28"/>
          <w:szCs w:val="28"/>
        </w:rPr>
        <w:t>о района                    от 28</w:t>
      </w:r>
      <w:r w:rsidR="004865F9">
        <w:rPr>
          <w:sz w:val="28"/>
          <w:szCs w:val="28"/>
        </w:rPr>
        <w:t xml:space="preserve"> ноября 2013г.</w:t>
      </w:r>
      <w:r w:rsidR="00C3585F">
        <w:rPr>
          <w:sz w:val="28"/>
          <w:szCs w:val="28"/>
        </w:rPr>
        <w:t xml:space="preserve">, </w:t>
      </w:r>
      <w:r w:rsidR="00717710">
        <w:rPr>
          <w:sz w:val="28"/>
          <w:szCs w:val="28"/>
        </w:rPr>
        <w:t xml:space="preserve"> </w:t>
      </w:r>
      <w:r w:rsidR="000A76D2">
        <w:rPr>
          <w:b/>
          <w:bCs/>
          <w:sz w:val="28"/>
          <w:szCs w:val="28"/>
        </w:rPr>
        <w:t>Совет депутатов</w:t>
      </w:r>
      <w:r w:rsidR="004865F9">
        <w:rPr>
          <w:b/>
          <w:bCs/>
          <w:sz w:val="28"/>
          <w:szCs w:val="28"/>
        </w:rPr>
        <w:t xml:space="preserve"> муниципального округа Бутырский решил:</w:t>
      </w:r>
    </w:p>
    <w:p w:rsidR="000A76D2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2B5227" w:rsidRDefault="0040408B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FC6D01">
        <w:rPr>
          <w:sz w:val="28"/>
          <w:szCs w:val="28"/>
        </w:rPr>
        <w:t xml:space="preserve"> </w:t>
      </w:r>
      <w:r w:rsidR="00E147A8">
        <w:rPr>
          <w:sz w:val="28"/>
          <w:szCs w:val="28"/>
        </w:rPr>
        <w:t>С</w:t>
      </w:r>
      <w:r w:rsidR="004865F9">
        <w:rPr>
          <w:sz w:val="28"/>
          <w:szCs w:val="28"/>
        </w:rPr>
        <w:t xml:space="preserve">огласовать </w:t>
      </w:r>
      <w:r w:rsidR="00E147A8">
        <w:rPr>
          <w:sz w:val="28"/>
          <w:szCs w:val="28"/>
        </w:rPr>
        <w:t>р</w:t>
      </w:r>
      <w:r w:rsidR="00C3585F">
        <w:rPr>
          <w:sz w:val="28"/>
          <w:szCs w:val="28"/>
        </w:rPr>
        <w:t xml:space="preserve">азмещение </w:t>
      </w:r>
      <w:r w:rsidR="004865F9">
        <w:rPr>
          <w:sz w:val="28"/>
          <w:szCs w:val="28"/>
        </w:rPr>
        <w:t>нест</w:t>
      </w:r>
      <w:r w:rsidR="00C06C2D">
        <w:rPr>
          <w:sz w:val="28"/>
          <w:szCs w:val="28"/>
        </w:rPr>
        <w:t>ационарного торгового объекта «п</w:t>
      </w:r>
      <w:r w:rsidR="004865F9">
        <w:rPr>
          <w:sz w:val="28"/>
          <w:szCs w:val="28"/>
        </w:rPr>
        <w:t>е</w:t>
      </w:r>
      <w:r w:rsidR="00C06C2D">
        <w:rPr>
          <w:sz w:val="28"/>
          <w:szCs w:val="28"/>
        </w:rPr>
        <w:t>чать» по адресу: улица Яблочкова</w:t>
      </w:r>
      <w:r w:rsidR="004865F9">
        <w:rPr>
          <w:sz w:val="28"/>
          <w:szCs w:val="28"/>
        </w:rPr>
        <w:t xml:space="preserve">, владение </w:t>
      </w:r>
      <w:r w:rsidR="00C06C2D">
        <w:rPr>
          <w:sz w:val="28"/>
          <w:szCs w:val="28"/>
        </w:rPr>
        <w:t>19-</w:t>
      </w:r>
      <w:r w:rsidR="004865F9">
        <w:rPr>
          <w:sz w:val="28"/>
          <w:szCs w:val="28"/>
        </w:rPr>
        <w:t>2</w:t>
      </w:r>
      <w:r w:rsidR="00C06C2D">
        <w:rPr>
          <w:sz w:val="28"/>
          <w:szCs w:val="28"/>
        </w:rPr>
        <w:t>1</w:t>
      </w:r>
      <w:r w:rsidR="00C3585F">
        <w:rPr>
          <w:sz w:val="28"/>
          <w:szCs w:val="28"/>
        </w:rPr>
        <w:t>.</w:t>
      </w:r>
    </w:p>
    <w:p w:rsidR="0083114C" w:rsidRDefault="0083114C" w:rsidP="000A76D2">
      <w:pPr>
        <w:jc w:val="both"/>
        <w:rPr>
          <w:bCs/>
          <w:sz w:val="28"/>
        </w:rPr>
      </w:pPr>
    </w:p>
    <w:p w:rsidR="000A76D2" w:rsidRPr="005F3F33" w:rsidRDefault="0083114C" w:rsidP="000A76D2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2. </w:t>
      </w:r>
      <w:r w:rsidR="000A76D2">
        <w:rPr>
          <w:bCs/>
          <w:sz w:val="28"/>
        </w:rPr>
        <w:t xml:space="preserve">Опубликовать настоящее решение </w:t>
      </w:r>
      <w:r w:rsidR="00DC137C">
        <w:rPr>
          <w:sz w:val="28"/>
          <w:szCs w:val="20"/>
        </w:rPr>
        <w:t>в журнале «Московский муниципальный вестник»</w:t>
      </w:r>
      <w:bookmarkStart w:id="0" w:name="_GoBack"/>
      <w:bookmarkEnd w:id="0"/>
      <w:r w:rsidR="006068D4">
        <w:rPr>
          <w:bCs/>
          <w:sz w:val="28"/>
        </w:rPr>
        <w:t xml:space="preserve"> и на официальном сайте муниципального округа Бутырский</w:t>
      </w:r>
      <w:r w:rsidR="002A5E6B">
        <w:rPr>
          <w:bCs/>
          <w:sz w:val="28"/>
        </w:rPr>
        <w:t xml:space="preserve">. </w:t>
      </w:r>
    </w:p>
    <w:p w:rsidR="0083114C" w:rsidRDefault="0083114C" w:rsidP="000A76D2">
      <w:pPr>
        <w:jc w:val="both"/>
        <w:rPr>
          <w:sz w:val="28"/>
          <w:szCs w:val="28"/>
        </w:rPr>
      </w:pPr>
    </w:p>
    <w:p w:rsidR="002B5227" w:rsidRDefault="00A56B72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</w:t>
      </w:r>
      <w:r w:rsidR="002B5227">
        <w:rPr>
          <w:sz w:val="28"/>
          <w:szCs w:val="28"/>
        </w:rPr>
        <w:t xml:space="preserve"> Настоящее решение всту</w:t>
      </w:r>
      <w:r w:rsidR="00D6057C">
        <w:rPr>
          <w:sz w:val="28"/>
          <w:szCs w:val="28"/>
        </w:rPr>
        <w:t>пает в момента принятия</w:t>
      </w:r>
      <w:r w:rsidR="002B5227">
        <w:rPr>
          <w:sz w:val="28"/>
          <w:szCs w:val="28"/>
        </w:rPr>
        <w:t>.</w:t>
      </w:r>
    </w:p>
    <w:p w:rsidR="002B5227" w:rsidRDefault="002B5227" w:rsidP="000A76D2">
      <w:pPr>
        <w:jc w:val="both"/>
        <w:rPr>
          <w:sz w:val="28"/>
          <w:szCs w:val="28"/>
        </w:rPr>
      </w:pPr>
    </w:p>
    <w:p w:rsidR="000A76D2" w:rsidRPr="00FE2728" w:rsidRDefault="000A76D2" w:rsidP="000A76D2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B5227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данного решения возложить на Главу  </w:t>
      </w:r>
      <w:r w:rsidR="00DF7882">
        <w:rPr>
          <w:sz w:val="28"/>
          <w:szCs w:val="28"/>
        </w:rPr>
        <w:t xml:space="preserve">муниципального  округа  </w:t>
      </w:r>
      <w:r>
        <w:rPr>
          <w:spacing w:val="-5"/>
          <w:sz w:val="28"/>
          <w:szCs w:val="28"/>
        </w:rPr>
        <w:t>Осипенко А.П.</w:t>
      </w:r>
    </w:p>
    <w:p w:rsidR="000A76D2" w:rsidRDefault="000A76D2" w:rsidP="000A76D2">
      <w:pPr>
        <w:rPr>
          <w:sz w:val="28"/>
        </w:rPr>
      </w:pPr>
    </w:p>
    <w:p w:rsidR="000A76D2" w:rsidRDefault="000A76D2" w:rsidP="000A76D2">
      <w:pPr>
        <w:rPr>
          <w:sz w:val="28"/>
        </w:rPr>
      </w:pPr>
    </w:p>
    <w:p w:rsidR="000A76D2" w:rsidRDefault="000A76D2" w:rsidP="000A76D2">
      <w:pPr>
        <w:rPr>
          <w:sz w:val="28"/>
        </w:rPr>
      </w:pPr>
    </w:p>
    <w:p w:rsidR="005F3F33" w:rsidRDefault="000A76D2" w:rsidP="000A76D2">
      <w:pPr>
        <w:tabs>
          <w:tab w:val="left" w:pos="3261"/>
          <w:tab w:val="left" w:pos="4111"/>
        </w:tabs>
        <w:ind w:right="-1"/>
        <w:rPr>
          <w:b/>
        </w:rPr>
      </w:pPr>
      <w:r w:rsidRPr="000A76D2">
        <w:rPr>
          <w:b/>
          <w:sz w:val="28"/>
        </w:rPr>
        <w:t xml:space="preserve">Глава </w:t>
      </w:r>
      <w:r w:rsidR="00DF7882">
        <w:rPr>
          <w:b/>
          <w:sz w:val="28"/>
        </w:rPr>
        <w:t>муниципального округа</w:t>
      </w:r>
      <w:r w:rsidR="0040408B">
        <w:rPr>
          <w:b/>
          <w:sz w:val="28"/>
        </w:rPr>
        <w:t xml:space="preserve"> Бутырский</w:t>
      </w:r>
      <w:r w:rsidR="00DF7882">
        <w:rPr>
          <w:b/>
          <w:sz w:val="28"/>
        </w:rPr>
        <w:t xml:space="preserve"> </w:t>
      </w:r>
      <w:r w:rsidR="0040408B">
        <w:rPr>
          <w:b/>
          <w:sz w:val="28"/>
        </w:rPr>
        <w:t xml:space="preserve">         </w:t>
      </w:r>
      <w:r w:rsidR="00DF7882">
        <w:rPr>
          <w:b/>
          <w:sz w:val="28"/>
        </w:rPr>
        <w:t xml:space="preserve">        </w:t>
      </w:r>
      <w:r w:rsidRPr="000A76D2">
        <w:rPr>
          <w:b/>
          <w:sz w:val="28"/>
        </w:rPr>
        <w:t xml:space="preserve">           </w:t>
      </w:r>
      <w:r w:rsidRPr="000A76D2">
        <w:rPr>
          <w:b/>
          <w:sz w:val="28"/>
          <w:szCs w:val="28"/>
        </w:rPr>
        <w:t>А.П. Осипенко</w:t>
      </w:r>
      <w:r w:rsidRPr="000A76D2">
        <w:rPr>
          <w:b/>
        </w:rPr>
        <w:t xml:space="preserve"> </w:t>
      </w:r>
    </w:p>
    <w:sectPr w:rsidR="005F3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A76D2"/>
    <w:rsid w:val="000C6EBD"/>
    <w:rsid w:val="000F1772"/>
    <w:rsid w:val="002A5E6B"/>
    <w:rsid w:val="002B5227"/>
    <w:rsid w:val="00376B99"/>
    <w:rsid w:val="003A5739"/>
    <w:rsid w:val="0040408B"/>
    <w:rsid w:val="004865F9"/>
    <w:rsid w:val="00531AAA"/>
    <w:rsid w:val="005F3F33"/>
    <w:rsid w:val="006068D4"/>
    <w:rsid w:val="00717710"/>
    <w:rsid w:val="0074745F"/>
    <w:rsid w:val="0083114C"/>
    <w:rsid w:val="00847306"/>
    <w:rsid w:val="008A1410"/>
    <w:rsid w:val="009704C0"/>
    <w:rsid w:val="00A56B72"/>
    <w:rsid w:val="00C06C2D"/>
    <w:rsid w:val="00C3585F"/>
    <w:rsid w:val="00C528E0"/>
    <w:rsid w:val="00C74EF8"/>
    <w:rsid w:val="00D6057C"/>
    <w:rsid w:val="00DA1634"/>
    <w:rsid w:val="00DC137C"/>
    <w:rsid w:val="00DF7882"/>
    <w:rsid w:val="00E147A8"/>
    <w:rsid w:val="00F122C3"/>
    <w:rsid w:val="00FC6D01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1DDEE-7DCE-4A85-87AB-BD2F2634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2013-09-27T04:42:00Z</cp:lastPrinted>
  <dcterms:created xsi:type="dcterms:W3CDTF">2013-12-19T07:06:00Z</dcterms:created>
  <dcterms:modified xsi:type="dcterms:W3CDTF">2014-02-24T08:40:00Z</dcterms:modified>
</cp:coreProperties>
</file>