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9D" w:rsidRDefault="008C299D" w:rsidP="008C299D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 wp14:anchorId="58072E92" wp14:editId="26926C02">
            <wp:extent cx="636270" cy="779145"/>
            <wp:effectExtent l="0" t="0" r="0" b="1905"/>
            <wp:docPr id="1" name="Рисунок 1" descr="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99D" w:rsidRDefault="008C299D" w:rsidP="008C299D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8C299D" w:rsidRPr="008C299D" w:rsidRDefault="008C299D" w:rsidP="008C299D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8C299D">
        <w:rPr>
          <w:rFonts w:ascii="Times New Roman" w:hAnsi="Times New Roman"/>
          <w:b/>
          <w:sz w:val="32"/>
          <w:szCs w:val="32"/>
        </w:rPr>
        <w:t>муниципального округа</w:t>
      </w:r>
    </w:p>
    <w:p w:rsidR="008C299D" w:rsidRDefault="008C299D" w:rsidP="008C299D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БУТЫРСКИЙ</w:t>
      </w:r>
    </w:p>
    <w:p w:rsidR="008C299D" w:rsidRDefault="008C299D" w:rsidP="008C299D">
      <w:pPr>
        <w:pStyle w:val="a4"/>
        <w:rPr>
          <w:rFonts w:ascii="Times New Roman" w:hAnsi="Times New Roman"/>
          <w:b/>
          <w:sz w:val="36"/>
          <w:szCs w:val="36"/>
        </w:rPr>
      </w:pPr>
    </w:p>
    <w:p w:rsidR="008C299D" w:rsidRDefault="008C299D" w:rsidP="008C299D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950585" w:rsidRPr="00950585" w:rsidRDefault="00950585" w:rsidP="00950585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1DF8" w:rsidRPr="00950585" w:rsidRDefault="00F51B2D" w:rsidP="0095058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950585" w:rsidRPr="00950585">
        <w:rPr>
          <w:rFonts w:ascii="Times New Roman" w:hAnsi="Times New Roman" w:cs="Times New Roman"/>
          <w:sz w:val="28"/>
          <w:szCs w:val="28"/>
        </w:rPr>
        <w:t>.02.2023 № 01-04/2-</w:t>
      </w:r>
      <w:r w:rsidR="00223814">
        <w:rPr>
          <w:rFonts w:ascii="Times New Roman" w:hAnsi="Times New Roman" w:cs="Times New Roman"/>
          <w:sz w:val="28"/>
          <w:szCs w:val="28"/>
        </w:rPr>
        <w:t>1</w:t>
      </w:r>
    </w:p>
    <w:p w:rsidR="00F01DF8" w:rsidRPr="00950585" w:rsidRDefault="00F01DF8" w:rsidP="00F01DF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01DF8" w:rsidRPr="00950585" w:rsidRDefault="00F01DF8" w:rsidP="00F01DF8">
      <w:pPr>
        <w:pStyle w:val="a4"/>
        <w:ind w:right="5244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505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проведении дополнительных мероприятий по социально-экономическому развитию Бутырского района</w:t>
      </w:r>
      <w:r w:rsidR="00223814" w:rsidRPr="00223814">
        <w:t xml:space="preserve"> </w:t>
      </w:r>
      <w:r w:rsidR="00223814" w:rsidRPr="0022381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города Москвы</w:t>
      </w:r>
      <w:r w:rsidRPr="009505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22381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="00950585" w:rsidRPr="009505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2023</w:t>
      </w:r>
      <w:r w:rsidR="0022381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950585" w:rsidRPr="009505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год</w:t>
      </w:r>
      <w:r w:rsidR="0022381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</w:t>
      </w:r>
    </w:p>
    <w:p w:rsidR="00F01DF8" w:rsidRPr="00950585" w:rsidRDefault="00F01DF8" w:rsidP="00F01DF8">
      <w:pPr>
        <w:pStyle w:val="a4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01DF8" w:rsidRPr="00950585" w:rsidRDefault="00F01DF8" w:rsidP="00F01DF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DF8" w:rsidRPr="00950585" w:rsidRDefault="00F01DF8" w:rsidP="00F01DF8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95058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r w:rsidRPr="00950585">
        <w:rPr>
          <w:rFonts w:ascii="Times New Roman" w:hAnsi="Times New Roman" w:cs="Times New Roman"/>
          <w:color w:val="000000"/>
          <w:sz w:val="26"/>
          <w:szCs w:val="26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95058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 w:rsidRPr="00950585">
        <w:rPr>
          <w:rFonts w:ascii="Times New Roman" w:hAnsi="Times New Roman" w:cs="Times New Roman"/>
          <w:sz w:val="26"/>
          <w:szCs w:val="26"/>
          <w:lang w:eastAsia="ru-RU"/>
        </w:rPr>
        <w:t>от 13 сентября 2012 года № 484-ПП «О дополнительных мероприятиях по социально-экономическому развитию районов города Москвы», рассмотрев и обсудив обращения управы</w:t>
      </w:r>
      <w:r w:rsidR="00223814">
        <w:rPr>
          <w:rFonts w:ascii="Times New Roman" w:hAnsi="Times New Roman" w:cs="Times New Roman"/>
          <w:sz w:val="26"/>
          <w:szCs w:val="26"/>
          <w:lang w:eastAsia="ru-RU"/>
        </w:rPr>
        <w:t xml:space="preserve"> Бутырского</w:t>
      </w:r>
      <w:proofErr w:type="gramEnd"/>
      <w:r w:rsidR="00223814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города Москвы</w:t>
      </w:r>
      <w:r w:rsidRPr="00950585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67236B" w:rsidRPr="0067236B">
        <w:rPr>
          <w:rFonts w:ascii="Times New Roman" w:hAnsi="Times New Roman" w:cs="Times New Roman"/>
          <w:sz w:val="26"/>
          <w:szCs w:val="26"/>
          <w:lang w:eastAsia="ru-RU"/>
        </w:rPr>
        <w:t>06</w:t>
      </w:r>
      <w:r w:rsidRPr="0067236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7236B" w:rsidRPr="0067236B">
        <w:rPr>
          <w:rFonts w:ascii="Times New Roman" w:hAnsi="Times New Roman" w:cs="Times New Roman"/>
          <w:sz w:val="26"/>
          <w:szCs w:val="26"/>
          <w:lang w:eastAsia="ru-RU"/>
        </w:rPr>
        <w:t>февраля</w:t>
      </w:r>
      <w:r w:rsidRPr="0067236B">
        <w:rPr>
          <w:rFonts w:ascii="Times New Roman" w:hAnsi="Times New Roman" w:cs="Times New Roman"/>
          <w:sz w:val="26"/>
          <w:szCs w:val="26"/>
          <w:lang w:eastAsia="ru-RU"/>
        </w:rPr>
        <w:t xml:space="preserve"> 202</w:t>
      </w:r>
      <w:r w:rsidR="00950585" w:rsidRPr="0067236B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67236B" w:rsidRPr="0067236B">
        <w:rPr>
          <w:rFonts w:ascii="Times New Roman" w:hAnsi="Times New Roman" w:cs="Times New Roman"/>
          <w:sz w:val="26"/>
          <w:szCs w:val="26"/>
          <w:lang w:eastAsia="ru-RU"/>
        </w:rPr>
        <w:t xml:space="preserve"> года № И-142/23</w:t>
      </w:r>
      <w:r w:rsidRPr="00950585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9505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F01DF8" w:rsidRPr="00950585" w:rsidRDefault="00F01DF8" w:rsidP="00F01DF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01DF8" w:rsidRPr="003C1A4A" w:rsidRDefault="00612479" w:rsidP="00223814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A4A">
        <w:rPr>
          <w:rFonts w:ascii="Times New Roman" w:hAnsi="Times New Roman" w:cs="Times New Roman"/>
          <w:sz w:val="26"/>
          <w:szCs w:val="26"/>
        </w:rPr>
        <w:t>Провести дополнительные мероприятия</w:t>
      </w:r>
      <w:r w:rsidRPr="003C1A4A">
        <w:rPr>
          <w:szCs w:val="28"/>
        </w:rPr>
        <w:t xml:space="preserve"> </w:t>
      </w:r>
      <w:r w:rsidR="00F01DF8" w:rsidRPr="003C1A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социально-экономическому развитию Бутырского района</w:t>
      </w:r>
      <w:r w:rsidR="00223814" w:rsidRPr="003C1A4A">
        <w:t xml:space="preserve"> </w:t>
      </w:r>
      <w:r w:rsidR="00223814" w:rsidRPr="003C1A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 Москвы</w:t>
      </w:r>
      <w:r w:rsidR="00F01DF8" w:rsidRPr="003C1A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21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950585" w:rsidRPr="003C1A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2023</w:t>
      </w:r>
      <w:r w:rsidR="00C645EF" w:rsidRPr="003C1A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</w:t>
      </w:r>
      <w:r w:rsidR="00821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950585" w:rsidRPr="003C1A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согласно приложению к настоящему решению.</w:t>
      </w:r>
      <w:r w:rsidR="00F01DF8" w:rsidRPr="003C1A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01DF8" w:rsidRPr="00950585" w:rsidRDefault="00F01DF8" w:rsidP="00F01DF8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0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F01DF8" w:rsidRPr="00950585" w:rsidRDefault="00F01DF8" w:rsidP="00F01DF8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0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Pr="00950585">
        <w:rPr>
          <w:rFonts w:ascii="Times New Roman" w:hAnsi="Times New Roman" w:cs="Times New Roman"/>
          <w:sz w:val="26"/>
          <w:szCs w:val="26"/>
        </w:rPr>
        <w:t xml:space="preserve">и разместить на официальном сайте </w:t>
      </w:r>
      <w:hyperlink r:id="rId7" w:history="1">
        <w:r w:rsidRPr="0095058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95058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95058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95058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95058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950585">
        <w:rPr>
          <w:rFonts w:ascii="Times New Roman" w:hAnsi="Times New Roman" w:cs="Times New Roman"/>
          <w:sz w:val="26"/>
          <w:szCs w:val="26"/>
        </w:rPr>
        <w:t>.</w:t>
      </w:r>
    </w:p>
    <w:p w:rsidR="00F01DF8" w:rsidRPr="00950585" w:rsidRDefault="00F01DF8" w:rsidP="00F01DF8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0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950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  <w:r w:rsidRPr="009505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1DF8" w:rsidRPr="00950585" w:rsidRDefault="00F01DF8" w:rsidP="00F01DF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3814" w:rsidRDefault="00F01DF8" w:rsidP="002778BF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950585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</w:t>
      </w:r>
      <w:proofErr w:type="gramStart"/>
      <w:r w:rsidRPr="00950585">
        <w:rPr>
          <w:rFonts w:ascii="Times New Roman" w:hAnsi="Times New Roman" w:cs="Times New Roman"/>
          <w:b/>
          <w:sz w:val="26"/>
          <w:szCs w:val="26"/>
        </w:rPr>
        <w:t>Бутырский</w:t>
      </w:r>
      <w:proofErr w:type="gramEnd"/>
      <w:r w:rsidRPr="00950585">
        <w:rPr>
          <w:rFonts w:ascii="Times New Roman" w:hAnsi="Times New Roman" w:cs="Times New Roman"/>
          <w:b/>
          <w:sz w:val="26"/>
          <w:szCs w:val="26"/>
        </w:rPr>
        <w:t xml:space="preserve">                              Н.В. Шкловская</w:t>
      </w:r>
      <w:r w:rsidR="00223814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223814" w:rsidRPr="00B877E2" w:rsidRDefault="00223814" w:rsidP="00223814">
      <w:pPr>
        <w:ind w:left="5529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223814" w:rsidRPr="00B877E2" w:rsidRDefault="00223814" w:rsidP="00223814">
      <w:pPr>
        <w:ind w:left="5529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B877E2">
        <w:rPr>
          <w:bCs/>
          <w:sz w:val="28"/>
          <w:szCs w:val="28"/>
          <w:lang w:eastAsia="en-US"/>
        </w:rPr>
        <w:t>Бутырский</w:t>
      </w:r>
      <w:proofErr w:type="gramEnd"/>
      <w:r w:rsidRPr="00B877E2">
        <w:rPr>
          <w:bCs/>
          <w:sz w:val="28"/>
          <w:szCs w:val="28"/>
          <w:lang w:eastAsia="en-US"/>
        </w:rPr>
        <w:t xml:space="preserve"> </w:t>
      </w:r>
    </w:p>
    <w:p w:rsidR="00223814" w:rsidRDefault="00223814" w:rsidP="00223814">
      <w:pPr>
        <w:ind w:left="5529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>от</w:t>
      </w:r>
      <w:r>
        <w:rPr>
          <w:bCs/>
          <w:sz w:val="28"/>
          <w:szCs w:val="28"/>
          <w:lang w:eastAsia="en-US"/>
        </w:rPr>
        <w:t xml:space="preserve"> </w:t>
      </w:r>
      <w:r w:rsidR="00F51B2D" w:rsidRPr="00F51B2D">
        <w:rPr>
          <w:bCs/>
          <w:sz w:val="28"/>
          <w:szCs w:val="28"/>
          <w:lang w:eastAsia="en-US"/>
        </w:rPr>
        <w:t xml:space="preserve">09.02.2023 </w:t>
      </w:r>
      <w:r w:rsidRPr="00223814">
        <w:rPr>
          <w:bCs/>
          <w:sz w:val="28"/>
          <w:szCs w:val="28"/>
          <w:lang w:eastAsia="en-US"/>
        </w:rPr>
        <w:t>№ 01-04/2-1</w:t>
      </w:r>
    </w:p>
    <w:p w:rsidR="00223814" w:rsidRPr="00B877E2" w:rsidRDefault="00223814" w:rsidP="00223814">
      <w:pPr>
        <w:ind w:left="5529"/>
        <w:jc w:val="both"/>
        <w:rPr>
          <w:bCs/>
          <w:sz w:val="28"/>
          <w:szCs w:val="28"/>
          <w:lang w:eastAsia="en-US"/>
        </w:rPr>
      </w:pPr>
    </w:p>
    <w:p w:rsidR="00B703E4" w:rsidRDefault="00612479" w:rsidP="00223814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E29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Перечень </w:t>
      </w:r>
      <w:r w:rsidR="00223814" w:rsidRPr="009E29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мероприят</w:t>
      </w:r>
      <w:r w:rsidR="00C645EF" w:rsidRPr="009E29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ий</w:t>
      </w:r>
      <w:r w:rsidR="00223814" w:rsidRPr="009E29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9E29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 счет </w:t>
      </w:r>
      <w:proofErr w:type="gramStart"/>
      <w:r w:rsidRPr="009E29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средств с</w:t>
      </w:r>
      <w:r w:rsidR="00223814" w:rsidRPr="009E29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оциально-экономическо</w:t>
      </w:r>
      <w:r w:rsidRPr="009E29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</w:t>
      </w:r>
      <w:r w:rsidR="00223814" w:rsidRPr="009E29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9E29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развития </w:t>
      </w:r>
      <w:r w:rsidR="00223814" w:rsidRPr="009E29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Бутырского района</w:t>
      </w:r>
      <w:r w:rsidR="00223814" w:rsidRPr="009E2931">
        <w:rPr>
          <w:b/>
        </w:rPr>
        <w:t xml:space="preserve"> </w:t>
      </w:r>
      <w:r w:rsidR="00223814" w:rsidRPr="009E29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города Москвы</w:t>
      </w:r>
      <w:proofErr w:type="gramEnd"/>
      <w:r w:rsidR="00C645EF" w:rsidRPr="009E29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9E29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="00C645EF" w:rsidRPr="009E29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2023 год</w:t>
      </w:r>
      <w:r w:rsidRPr="009E29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</w:t>
      </w:r>
    </w:p>
    <w:p w:rsidR="0067236B" w:rsidRPr="0067236B" w:rsidRDefault="0067236B" w:rsidP="0067236B">
      <w:pPr>
        <w:rPr>
          <w:rFonts w:eastAsia="Calibri"/>
          <w:b/>
          <w:sz w:val="28"/>
          <w:szCs w:val="28"/>
          <w:lang w:eastAsia="en-US"/>
        </w:rPr>
      </w:pPr>
    </w:p>
    <w:p w:rsidR="0067236B" w:rsidRPr="0067236B" w:rsidRDefault="0067236B" w:rsidP="0067236B">
      <w:pPr>
        <w:jc w:val="right"/>
        <w:rPr>
          <w:rFonts w:eastAsia="Calibri"/>
          <w:b/>
          <w:sz w:val="28"/>
          <w:szCs w:val="28"/>
          <w:lang w:eastAsia="en-US"/>
        </w:rPr>
      </w:pPr>
    </w:p>
    <w:tbl>
      <w:tblPr>
        <w:tblW w:w="10066" w:type="dxa"/>
        <w:tblInd w:w="-176" w:type="dxa"/>
        <w:tblLook w:val="04A0" w:firstRow="1" w:lastRow="0" w:firstColumn="1" w:lastColumn="0" w:noHBand="0" w:noVBand="1"/>
      </w:tblPr>
      <w:tblGrid>
        <w:gridCol w:w="951"/>
        <w:gridCol w:w="43"/>
        <w:gridCol w:w="3041"/>
        <w:gridCol w:w="3451"/>
        <w:gridCol w:w="29"/>
        <w:gridCol w:w="2551"/>
      </w:tblGrid>
      <w:tr w:rsidR="0067236B" w:rsidRPr="0067236B" w:rsidTr="005B7E1F">
        <w:trPr>
          <w:trHeight w:val="560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6B" w:rsidRPr="0067236B" w:rsidRDefault="0067236B" w:rsidP="0067236B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67236B">
              <w:rPr>
                <w:b/>
                <w:bCs/>
                <w:color w:val="000000"/>
              </w:rPr>
              <w:t>п</w:t>
            </w:r>
            <w:proofErr w:type="gramEnd"/>
            <w:r w:rsidRPr="0067236B">
              <w:rPr>
                <w:b/>
                <w:bCs/>
                <w:color w:val="000000"/>
              </w:rPr>
              <w:t>/п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36B" w:rsidRPr="0067236B" w:rsidRDefault="0067236B" w:rsidP="0067236B">
            <w:pPr>
              <w:jc w:val="center"/>
              <w:rPr>
                <w:b/>
                <w:bCs/>
                <w:color w:val="000000"/>
              </w:rPr>
            </w:pPr>
            <w:r w:rsidRPr="0067236B">
              <w:rPr>
                <w:b/>
                <w:bCs/>
                <w:color w:val="000000"/>
              </w:rPr>
              <w:t>Адрес объекта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36B" w:rsidRPr="0067236B" w:rsidRDefault="0067236B" w:rsidP="0067236B">
            <w:pPr>
              <w:jc w:val="center"/>
              <w:rPr>
                <w:b/>
                <w:bCs/>
                <w:color w:val="000000"/>
              </w:rPr>
            </w:pPr>
            <w:r w:rsidRPr="0067236B">
              <w:rPr>
                <w:b/>
                <w:bCs/>
                <w:color w:val="000000"/>
                <w:lang w:eastAsia="en-US"/>
              </w:rPr>
              <w:t>Перечень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36B" w:rsidRPr="0067236B" w:rsidRDefault="0067236B" w:rsidP="0067236B">
            <w:pPr>
              <w:jc w:val="center"/>
              <w:rPr>
                <w:b/>
                <w:bCs/>
                <w:color w:val="000000"/>
              </w:rPr>
            </w:pPr>
            <w:r w:rsidRPr="0067236B">
              <w:rPr>
                <w:b/>
                <w:bCs/>
                <w:color w:val="000000"/>
              </w:rPr>
              <w:t xml:space="preserve">Ориентировочная </w:t>
            </w:r>
          </w:p>
          <w:p w:rsidR="0067236B" w:rsidRPr="0067236B" w:rsidRDefault="0067236B" w:rsidP="0067236B">
            <w:pPr>
              <w:jc w:val="center"/>
              <w:rPr>
                <w:b/>
                <w:bCs/>
                <w:color w:val="000000"/>
              </w:rPr>
            </w:pPr>
            <w:r w:rsidRPr="0067236B">
              <w:rPr>
                <w:b/>
                <w:bCs/>
                <w:color w:val="000000"/>
              </w:rPr>
              <w:t>стоимость работ</w:t>
            </w:r>
          </w:p>
          <w:p w:rsidR="0067236B" w:rsidRPr="0067236B" w:rsidRDefault="0067236B" w:rsidP="0067236B">
            <w:pPr>
              <w:jc w:val="center"/>
              <w:rPr>
                <w:b/>
                <w:bCs/>
                <w:color w:val="000000"/>
              </w:rPr>
            </w:pPr>
            <w:r w:rsidRPr="0067236B">
              <w:rPr>
                <w:b/>
                <w:bCs/>
                <w:color w:val="000000"/>
              </w:rPr>
              <w:t>(руб.)</w:t>
            </w:r>
          </w:p>
        </w:tc>
      </w:tr>
      <w:tr w:rsidR="0067236B" w:rsidRPr="0067236B" w:rsidTr="005B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066" w:type="dxa"/>
            <w:gridSpan w:val="6"/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</w:rPr>
            </w:pPr>
            <w:r w:rsidRPr="0067236B">
              <w:rPr>
                <w:rFonts w:eastAsia="Calibri"/>
                <w:b/>
                <w:bCs/>
                <w:iCs/>
              </w:rPr>
              <w:t>1. Мероприятия по выборочному капитальному ремонту многоквартирных домов</w:t>
            </w:r>
          </w:p>
        </w:tc>
      </w:tr>
      <w:tr w:rsidR="0067236B" w:rsidRPr="0067236B" w:rsidTr="005B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67236B">
              <w:rPr>
                <w:rFonts w:eastAsia="Calibri"/>
                <w:bCs/>
                <w:iCs/>
              </w:rPr>
              <w:t>1.1</w:t>
            </w:r>
          </w:p>
        </w:tc>
        <w:tc>
          <w:tcPr>
            <w:tcW w:w="3084" w:type="dxa"/>
            <w:gridSpan w:val="2"/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67236B">
              <w:rPr>
                <w:rFonts w:eastAsia="Calibri"/>
                <w:bCs/>
                <w:iCs/>
              </w:rPr>
              <w:t>ул. Руставели</w:t>
            </w:r>
            <w:r w:rsidR="009E2931">
              <w:rPr>
                <w:rFonts w:eastAsia="Calibri"/>
                <w:bCs/>
                <w:iCs/>
              </w:rPr>
              <w:t>,</w:t>
            </w:r>
            <w:r w:rsidRPr="0067236B">
              <w:rPr>
                <w:rFonts w:eastAsia="Calibri"/>
                <w:bCs/>
                <w:iCs/>
              </w:rPr>
              <w:t xml:space="preserve"> д. 17А (подъезды 1,2)</w:t>
            </w:r>
          </w:p>
        </w:tc>
        <w:tc>
          <w:tcPr>
            <w:tcW w:w="3451" w:type="dxa"/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67236B">
              <w:rPr>
                <w:rFonts w:eastAsia="Calibri"/>
                <w:bCs/>
                <w:iCs/>
              </w:rPr>
              <w:t>работы по замене конструкции дверных блоков (входная группа)</w:t>
            </w:r>
          </w:p>
        </w:tc>
        <w:tc>
          <w:tcPr>
            <w:tcW w:w="2580" w:type="dxa"/>
            <w:gridSpan w:val="2"/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67236B">
              <w:rPr>
                <w:rFonts w:eastAsia="Calibri"/>
                <w:bCs/>
                <w:iCs/>
              </w:rPr>
              <w:t>378</w:t>
            </w:r>
            <w:r w:rsidRPr="0067236B">
              <w:rPr>
                <w:rFonts w:eastAsia="Calibri"/>
                <w:bCs/>
                <w:iCs/>
                <w:lang w:val="en-US"/>
              </w:rPr>
              <w:t xml:space="preserve"> </w:t>
            </w:r>
            <w:r w:rsidRPr="0067236B">
              <w:rPr>
                <w:rFonts w:eastAsia="Calibri"/>
                <w:bCs/>
                <w:iCs/>
              </w:rPr>
              <w:t>138,34</w:t>
            </w:r>
          </w:p>
        </w:tc>
      </w:tr>
      <w:tr w:rsidR="0067236B" w:rsidRPr="0067236B" w:rsidTr="005B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67236B">
              <w:rPr>
                <w:rFonts w:eastAsia="Calibri"/>
                <w:bCs/>
                <w:iCs/>
              </w:rPr>
              <w:t>1.2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67236B">
              <w:rPr>
                <w:rFonts w:eastAsia="Calibri"/>
                <w:bCs/>
                <w:iCs/>
              </w:rPr>
              <w:t>ул. Фонвизина</w:t>
            </w:r>
            <w:r w:rsidR="009E2931">
              <w:rPr>
                <w:rFonts w:eastAsia="Calibri"/>
                <w:bCs/>
                <w:iCs/>
              </w:rPr>
              <w:t>,</w:t>
            </w:r>
            <w:r w:rsidRPr="0067236B">
              <w:rPr>
                <w:rFonts w:eastAsia="Calibri"/>
                <w:bCs/>
                <w:iCs/>
              </w:rPr>
              <w:t xml:space="preserve"> д. 10А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67236B">
              <w:rPr>
                <w:rFonts w:eastAsia="Calibri"/>
                <w:bCs/>
                <w:iCs/>
              </w:rPr>
              <w:t>работы по замене конструкции дверных блоков (входная группа)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67236B">
              <w:rPr>
                <w:rFonts w:eastAsia="Calibri"/>
                <w:bCs/>
                <w:iCs/>
              </w:rPr>
              <w:t>108</w:t>
            </w:r>
            <w:r w:rsidRPr="0067236B">
              <w:rPr>
                <w:rFonts w:eastAsia="Calibri"/>
                <w:bCs/>
                <w:iCs/>
                <w:lang w:val="en-US"/>
              </w:rPr>
              <w:t xml:space="preserve"> </w:t>
            </w:r>
            <w:r w:rsidRPr="0067236B">
              <w:rPr>
                <w:rFonts w:eastAsia="Calibri"/>
                <w:bCs/>
                <w:iCs/>
              </w:rPr>
              <w:t>254,57</w:t>
            </w:r>
          </w:p>
        </w:tc>
      </w:tr>
      <w:tr w:rsidR="0067236B" w:rsidRPr="0067236B" w:rsidTr="005B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67236B">
              <w:rPr>
                <w:rFonts w:eastAsia="Calibri"/>
                <w:bCs/>
                <w:iCs/>
              </w:rPr>
              <w:t>1.3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67236B" w:rsidRPr="0067236B" w:rsidRDefault="009E2931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ул. </w:t>
            </w:r>
            <w:proofErr w:type="spellStart"/>
            <w:r>
              <w:rPr>
                <w:rFonts w:eastAsia="Calibri"/>
                <w:bCs/>
                <w:iCs/>
              </w:rPr>
              <w:t>Милашенкова</w:t>
            </w:r>
            <w:proofErr w:type="spellEnd"/>
            <w:r>
              <w:rPr>
                <w:rFonts w:eastAsia="Calibri"/>
                <w:bCs/>
                <w:iCs/>
              </w:rPr>
              <w:t>,</w:t>
            </w:r>
            <w:r w:rsidR="0067236B" w:rsidRPr="0067236B">
              <w:rPr>
                <w:rFonts w:eastAsia="Calibri"/>
                <w:bCs/>
                <w:iCs/>
              </w:rPr>
              <w:t xml:space="preserve"> д. 10               п. 1,8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67236B">
              <w:rPr>
                <w:rFonts w:eastAsia="Calibri"/>
                <w:bCs/>
                <w:iCs/>
              </w:rPr>
              <w:t>работы по замене конструкции дверных блоков (входная группа)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67236B">
              <w:rPr>
                <w:rFonts w:eastAsia="Calibri"/>
                <w:bCs/>
                <w:iCs/>
              </w:rPr>
              <w:t>436</w:t>
            </w:r>
            <w:r w:rsidRPr="0067236B">
              <w:rPr>
                <w:rFonts w:eastAsia="Calibri"/>
                <w:bCs/>
                <w:iCs/>
                <w:lang w:val="en-US"/>
              </w:rPr>
              <w:t xml:space="preserve"> </w:t>
            </w:r>
            <w:r w:rsidRPr="0067236B">
              <w:rPr>
                <w:rFonts w:eastAsia="Calibri"/>
                <w:bCs/>
                <w:iCs/>
              </w:rPr>
              <w:t>457,33</w:t>
            </w:r>
          </w:p>
        </w:tc>
      </w:tr>
      <w:tr w:rsidR="0067236B" w:rsidRPr="0067236B" w:rsidTr="005B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67236B">
              <w:rPr>
                <w:rFonts w:eastAsia="Calibri"/>
                <w:bCs/>
                <w:iCs/>
              </w:rPr>
              <w:t>1.4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67236B">
              <w:rPr>
                <w:rFonts w:eastAsia="Calibri"/>
                <w:bCs/>
                <w:iCs/>
              </w:rPr>
              <w:t xml:space="preserve">ул. </w:t>
            </w:r>
            <w:proofErr w:type="spellStart"/>
            <w:r w:rsidRPr="0067236B">
              <w:rPr>
                <w:rFonts w:eastAsia="Calibri"/>
                <w:bCs/>
                <w:iCs/>
              </w:rPr>
              <w:t>Милашенкова</w:t>
            </w:r>
            <w:proofErr w:type="spellEnd"/>
            <w:r w:rsidR="009E2931">
              <w:rPr>
                <w:rFonts w:eastAsia="Calibri"/>
                <w:bCs/>
                <w:iCs/>
              </w:rPr>
              <w:t>,</w:t>
            </w:r>
            <w:r w:rsidRPr="0067236B">
              <w:rPr>
                <w:rFonts w:eastAsia="Calibri"/>
                <w:bCs/>
                <w:iCs/>
              </w:rPr>
              <w:t xml:space="preserve"> д. 10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67236B">
              <w:rPr>
                <w:rFonts w:eastAsia="Calibri"/>
                <w:bCs/>
                <w:iCs/>
              </w:rPr>
              <w:t>Ремонт транзитного трубопровода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67236B">
              <w:rPr>
                <w:rFonts w:eastAsia="Calibri"/>
                <w:bCs/>
                <w:iCs/>
              </w:rPr>
              <w:t>3</w:t>
            </w:r>
            <w:r w:rsidRPr="0067236B">
              <w:rPr>
                <w:rFonts w:eastAsia="Calibri"/>
                <w:bCs/>
                <w:iCs/>
                <w:lang w:val="en-US"/>
              </w:rPr>
              <w:t> </w:t>
            </w:r>
            <w:r w:rsidRPr="0067236B">
              <w:rPr>
                <w:rFonts w:eastAsia="Calibri"/>
                <w:bCs/>
                <w:iCs/>
              </w:rPr>
              <w:t>563</w:t>
            </w:r>
            <w:r w:rsidRPr="0067236B">
              <w:rPr>
                <w:rFonts w:eastAsia="Calibri"/>
                <w:bCs/>
                <w:iCs/>
                <w:lang w:val="en-US"/>
              </w:rPr>
              <w:t xml:space="preserve"> </w:t>
            </w:r>
            <w:r w:rsidRPr="0067236B">
              <w:rPr>
                <w:rFonts w:eastAsia="Calibri"/>
                <w:bCs/>
                <w:iCs/>
              </w:rPr>
              <w:t>003,52</w:t>
            </w:r>
          </w:p>
        </w:tc>
      </w:tr>
      <w:tr w:rsidR="0067236B" w:rsidRPr="0067236B" w:rsidTr="005B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67236B">
              <w:rPr>
                <w:rFonts w:eastAsia="Calibri"/>
                <w:bCs/>
                <w:iCs/>
              </w:rPr>
              <w:t>1.5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67236B">
              <w:rPr>
                <w:rFonts w:eastAsia="Calibri"/>
                <w:bCs/>
                <w:iCs/>
              </w:rPr>
              <w:t xml:space="preserve">ул. </w:t>
            </w:r>
            <w:proofErr w:type="spellStart"/>
            <w:r w:rsidRPr="0067236B">
              <w:rPr>
                <w:rFonts w:eastAsia="Calibri"/>
                <w:bCs/>
                <w:iCs/>
              </w:rPr>
              <w:t>Милашенкова</w:t>
            </w:r>
            <w:proofErr w:type="spellEnd"/>
            <w:r w:rsidR="009E2931">
              <w:rPr>
                <w:rFonts w:eastAsia="Calibri"/>
                <w:bCs/>
                <w:iCs/>
              </w:rPr>
              <w:t>,</w:t>
            </w:r>
            <w:r w:rsidRPr="0067236B">
              <w:rPr>
                <w:rFonts w:eastAsia="Calibri"/>
                <w:bCs/>
                <w:iCs/>
              </w:rPr>
              <w:t xml:space="preserve">  д. 12</w:t>
            </w:r>
            <w:r w:rsidR="009E2931">
              <w:rPr>
                <w:rFonts w:eastAsia="Calibri"/>
                <w:bCs/>
                <w:iCs/>
              </w:rPr>
              <w:t>,</w:t>
            </w:r>
            <w:r w:rsidRPr="0067236B">
              <w:rPr>
                <w:rFonts w:eastAsia="Calibri"/>
                <w:bCs/>
                <w:iCs/>
              </w:rPr>
              <w:t xml:space="preserve"> п. 2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67236B">
              <w:rPr>
                <w:rFonts w:eastAsia="Calibri"/>
                <w:bCs/>
                <w:iCs/>
              </w:rPr>
              <w:t>работы по замене конструкции дверных блоков (входная группа)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67236B">
              <w:rPr>
                <w:rFonts w:eastAsia="Calibri"/>
                <w:bCs/>
                <w:iCs/>
              </w:rPr>
              <w:t>218</w:t>
            </w:r>
            <w:r w:rsidRPr="0067236B">
              <w:rPr>
                <w:rFonts w:eastAsia="Calibri"/>
                <w:bCs/>
                <w:iCs/>
                <w:lang w:val="en-US"/>
              </w:rPr>
              <w:t xml:space="preserve"> </w:t>
            </w:r>
            <w:r w:rsidRPr="0067236B">
              <w:rPr>
                <w:rFonts w:eastAsia="Calibri"/>
                <w:bCs/>
                <w:iCs/>
              </w:rPr>
              <w:t>228,66</w:t>
            </w:r>
          </w:p>
        </w:tc>
      </w:tr>
      <w:tr w:rsidR="0067236B" w:rsidRPr="0067236B" w:rsidTr="005B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67236B">
              <w:rPr>
                <w:rFonts w:eastAsia="Calibri"/>
                <w:bCs/>
                <w:iCs/>
              </w:rPr>
              <w:t>1.6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67236B">
              <w:rPr>
                <w:rFonts w:eastAsia="Calibri"/>
                <w:bCs/>
                <w:iCs/>
              </w:rPr>
              <w:t>ул. Яблочкова</w:t>
            </w:r>
            <w:r w:rsidR="009E2931">
              <w:rPr>
                <w:rFonts w:eastAsia="Calibri"/>
                <w:bCs/>
                <w:iCs/>
              </w:rPr>
              <w:t>,</w:t>
            </w:r>
            <w:r w:rsidRPr="0067236B">
              <w:rPr>
                <w:rFonts w:eastAsia="Calibri"/>
                <w:bCs/>
                <w:iCs/>
              </w:rPr>
              <w:t xml:space="preserve"> д. 35А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67236B">
              <w:rPr>
                <w:rFonts w:eastAsia="Calibri"/>
                <w:bCs/>
                <w:iCs/>
              </w:rPr>
              <w:t>работы по замене поручней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67236B">
              <w:rPr>
                <w:rFonts w:eastAsia="Calibri"/>
                <w:bCs/>
                <w:iCs/>
              </w:rPr>
              <w:t>51</w:t>
            </w:r>
            <w:r w:rsidRPr="0067236B">
              <w:rPr>
                <w:rFonts w:eastAsia="Calibri"/>
                <w:bCs/>
                <w:iCs/>
                <w:lang w:val="en-US"/>
              </w:rPr>
              <w:t xml:space="preserve"> </w:t>
            </w:r>
            <w:r w:rsidRPr="0067236B">
              <w:rPr>
                <w:rFonts w:eastAsia="Calibri"/>
                <w:bCs/>
                <w:iCs/>
              </w:rPr>
              <w:t>465,54</w:t>
            </w:r>
          </w:p>
        </w:tc>
      </w:tr>
      <w:tr w:rsidR="0067236B" w:rsidRPr="0067236B" w:rsidTr="005B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67236B" w:rsidRPr="0067236B" w:rsidRDefault="0067236B" w:rsidP="005E124D">
            <w:pPr>
              <w:tabs>
                <w:tab w:val="left" w:pos="4275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Cs/>
              </w:rPr>
            </w:pPr>
            <w:r w:rsidRPr="0067236B">
              <w:rPr>
                <w:rFonts w:eastAsia="Calibri"/>
                <w:b/>
                <w:bCs/>
                <w:iCs/>
              </w:rPr>
              <w:t>Итого: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</w:rPr>
            </w:pPr>
            <w:r w:rsidRPr="0067236B">
              <w:rPr>
                <w:rFonts w:eastAsia="Calibri"/>
                <w:b/>
                <w:bCs/>
                <w:iCs/>
              </w:rPr>
              <w:t>4 755 547,96</w:t>
            </w:r>
          </w:p>
        </w:tc>
      </w:tr>
      <w:tr w:rsidR="0067236B" w:rsidRPr="0067236B" w:rsidTr="005B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</w:rPr>
            </w:pPr>
            <w:r w:rsidRPr="0067236B">
              <w:rPr>
                <w:rFonts w:eastAsia="Calibri"/>
                <w:b/>
                <w:bCs/>
                <w:iCs/>
              </w:rPr>
              <w:t>2</w:t>
            </w:r>
          </w:p>
        </w:tc>
        <w:tc>
          <w:tcPr>
            <w:tcW w:w="6535" w:type="dxa"/>
            <w:gridSpan w:val="3"/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</w:rPr>
            </w:pPr>
            <w:r w:rsidRPr="0067236B">
              <w:rPr>
                <w:rFonts w:eastAsia="Calibri"/>
                <w:b/>
                <w:bCs/>
                <w:iCs/>
              </w:rPr>
              <w:t>Проведение ремонта квартир</w:t>
            </w:r>
          </w:p>
        </w:tc>
        <w:tc>
          <w:tcPr>
            <w:tcW w:w="2580" w:type="dxa"/>
            <w:gridSpan w:val="2"/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</w:rPr>
            </w:pPr>
          </w:p>
        </w:tc>
      </w:tr>
      <w:tr w:rsidR="0067236B" w:rsidRPr="0067236B" w:rsidTr="005B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67236B">
              <w:rPr>
                <w:rFonts w:eastAsia="Calibri"/>
                <w:bCs/>
                <w:iCs/>
              </w:rPr>
              <w:t xml:space="preserve">2.1 </w:t>
            </w:r>
          </w:p>
        </w:tc>
        <w:tc>
          <w:tcPr>
            <w:tcW w:w="6535" w:type="dxa"/>
            <w:gridSpan w:val="3"/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67236B">
              <w:rPr>
                <w:rFonts w:eastAsia="Calibri"/>
                <w:bCs/>
                <w:iCs/>
              </w:rPr>
              <w:t>работы по ремонту квартиры по адресу: ул. Яблочкова, д.41Б</w:t>
            </w:r>
            <w:r w:rsidR="005E124D">
              <w:rPr>
                <w:rFonts w:eastAsia="Calibri"/>
                <w:bCs/>
                <w:iCs/>
              </w:rPr>
              <w:t>,</w:t>
            </w:r>
            <w:r w:rsidRPr="0067236B">
              <w:rPr>
                <w:rFonts w:eastAsia="Calibri"/>
                <w:bCs/>
                <w:iCs/>
              </w:rPr>
              <w:t xml:space="preserve"> кв. 127 (квартира инвалида)</w:t>
            </w:r>
          </w:p>
        </w:tc>
        <w:tc>
          <w:tcPr>
            <w:tcW w:w="2580" w:type="dxa"/>
            <w:gridSpan w:val="2"/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67236B">
              <w:rPr>
                <w:rFonts w:eastAsia="Calibri"/>
                <w:bCs/>
                <w:iCs/>
              </w:rPr>
              <w:t>78</w:t>
            </w:r>
            <w:r w:rsidRPr="0067236B">
              <w:rPr>
                <w:rFonts w:eastAsia="Calibri"/>
                <w:bCs/>
                <w:iCs/>
                <w:lang w:val="en-US"/>
              </w:rPr>
              <w:t xml:space="preserve"> </w:t>
            </w:r>
            <w:r w:rsidRPr="0067236B">
              <w:rPr>
                <w:rFonts w:eastAsia="Calibri"/>
                <w:bCs/>
                <w:iCs/>
              </w:rPr>
              <w:t>394,20</w:t>
            </w:r>
          </w:p>
        </w:tc>
      </w:tr>
      <w:tr w:rsidR="0067236B" w:rsidRPr="0067236B" w:rsidTr="005B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951" w:type="dxa"/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67236B">
              <w:rPr>
                <w:rFonts w:eastAsia="Calibri"/>
                <w:bCs/>
                <w:iCs/>
              </w:rPr>
              <w:t>2.2</w:t>
            </w:r>
          </w:p>
        </w:tc>
        <w:tc>
          <w:tcPr>
            <w:tcW w:w="6535" w:type="dxa"/>
            <w:gridSpan w:val="3"/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67236B">
              <w:rPr>
                <w:rFonts w:eastAsia="Calibri"/>
                <w:bCs/>
                <w:iCs/>
              </w:rPr>
              <w:t xml:space="preserve">работы по ремонту квартиры по адресу: ул. </w:t>
            </w:r>
            <w:proofErr w:type="spellStart"/>
            <w:r w:rsidRPr="0067236B">
              <w:rPr>
                <w:rFonts w:eastAsia="Calibri"/>
                <w:bCs/>
                <w:iCs/>
              </w:rPr>
              <w:t>Милашенкова</w:t>
            </w:r>
            <w:proofErr w:type="spellEnd"/>
            <w:r w:rsidRPr="0067236B">
              <w:rPr>
                <w:rFonts w:eastAsia="Calibri"/>
                <w:bCs/>
                <w:iCs/>
              </w:rPr>
              <w:t>,  д. 3</w:t>
            </w:r>
            <w:r w:rsidR="005E124D">
              <w:rPr>
                <w:rFonts w:eastAsia="Calibri"/>
                <w:bCs/>
                <w:iCs/>
              </w:rPr>
              <w:t>,</w:t>
            </w:r>
            <w:r w:rsidRPr="0067236B">
              <w:rPr>
                <w:rFonts w:eastAsia="Calibri"/>
                <w:bCs/>
                <w:iCs/>
              </w:rPr>
              <w:t xml:space="preserve"> к.2</w:t>
            </w:r>
            <w:r w:rsidR="005E124D">
              <w:rPr>
                <w:rFonts w:eastAsia="Calibri"/>
                <w:bCs/>
                <w:iCs/>
              </w:rPr>
              <w:t>,</w:t>
            </w:r>
            <w:r w:rsidRPr="0067236B">
              <w:rPr>
                <w:rFonts w:eastAsia="Calibri"/>
                <w:bCs/>
                <w:iCs/>
              </w:rPr>
              <w:t xml:space="preserve"> кв. 74 (квартира сироты)</w:t>
            </w:r>
          </w:p>
        </w:tc>
        <w:tc>
          <w:tcPr>
            <w:tcW w:w="2580" w:type="dxa"/>
            <w:gridSpan w:val="2"/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67236B">
              <w:rPr>
                <w:rFonts w:eastAsia="Calibri"/>
                <w:bCs/>
                <w:iCs/>
              </w:rPr>
              <w:t>33</w:t>
            </w:r>
            <w:r w:rsidRPr="0067236B">
              <w:rPr>
                <w:rFonts w:eastAsia="Calibri"/>
                <w:bCs/>
                <w:iCs/>
                <w:lang w:val="en-US"/>
              </w:rPr>
              <w:t xml:space="preserve"> </w:t>
            </w:r>
            <w:r w:rsidRPr="0067236B">
              <w:rPr>
                <w:rFonts w:eastAsia="Calibri"/>
                <w:bCs/>
                <w:iCs/>
              </w:rPr>
              <w:t>081,68</w:t>
            </w:r>
          </w:p>
        </w:tc>
      </w:tr>
      <w:tr w:rsidR="0067236B" w:rsidRPr="0067236B" w:rsidTr="005B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</w:p>
        </w:tc>
        <w:tc>
          <w:tcPr>
            <w:tcW w:w="6535" w:type="dxa"/>
            <w:gridSpan w:val="3"/>
          </w:tcPr>
          <w:p w:rsidR="0067236B" w:rsidRPr="0067236B" w:rsidRDefault="0067236B" w:rsidP="005E124D">
            <w:pPr>
              <w:tabs>
                <w:tab w:val="left" w:pos="4275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Cs/>
              </w:rPr>
            </w:pPr>
            <w:r w:rsidRPr="0067236B">
              <w:rPr>
                <w:rFonts w:eastAsia="Calibri"/>
                <w:b/>
                <w:bCs/>
                <w:iCs/>
              </w:rPr>
              <w:t>Итого:</w:t>
            </w:r>
          </w:p>
        </w:tc>
        <w:tc>
          <w:tcPr>
            <w:tcW w:w="2580" w:type="dxa"/>
            <w:gridSpan w:val="2"/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</w:rPr>
            </w:pPr>
            <w:r w:rsidRPr="0067236B">
              <w:rPr>
                <w:rFonts w:eastAsia="Calibri"/>
                <w:b/>
                <w:bCs/>
                <w:iCs/>
              </w:rPr>
              <w:t>111</w:t>
            </w:r>
            <w:r w:rsidRPr="0067236B">
              <w:rPr>
                <w:rFonts w:eastAsia="Calibri"/>
                <w:b/>
                <w:bCs/>
                <w:iCs/>
                <w:lang w:val="en-US"/>
              </w:rPr>
              <w:t xml:space="preserve"> </w:t>
            </w:r>
            <w:r w:rsidRPr="0067236B">
              <w:rPr>
                <w:rFonts w:eastAsia="Calibri"/>
                <w:b/>
                <w:bCs/>
                <w:iCs/>
              </w:rPr>
              <w:t>475,88</w:t>
            </w:r>
          </w:p>
        </w:tc>
      </w:tr>
      <w:tr w:rsidR="0067236B" w:rsidRPr="0067236B" w:rsidTr="005B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</w:rPr>
            </w:pPr>
            <w:r w:rsidRPr="0067236B">
              <w:rPr>
                <w:rFonts w:eastAsia="Calibri"/>
                <w:b/>
                <w:bCs/>
                <w:iCs/>
                <w:lang w:val="en-US"/>
              </w:rPr>
              <w:t>3</w:t>
            </w:r>
          </w:p>
        </w:tc>
        <w:tc>
          <w:tcPr>
            <w:tcW w:w="6535" w:type="dxa"/>
            <w:gridSpan w:val="3"/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</w:rPr>
            </w:pPr>
            <w:r w:rsidRPr="0067236B">
              <w:rPr>
                <w:rFonts w:eastAsia="Calibri"/>
                <w:b/>
                <w:bCs/>
                <w:iCs/>
              </w:rPr>
              <w:t>Устройство пандуса</w:t>
            </w:r>
          </w:p>
        </w:tc>
        <w:tc>
          <w:tcPr>
            <w:tcW w:w="2580" w:type="dxa"/>
            <w:gridSpan w:val="2"/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</w:rPr>
            </w:pPr>
          </w:p>
        </w:tc>
      </w:tr>
      <w:tr w:rsidR="0067236B" w:rsidRPr="0067236B" w:rsidTr="005B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</w:p>
        </w:tc>
        <w:tc>
          <w:tcPr>
            <w:tcW w:w="6535" w:type="dxa"/>
            <w:gridSpan w:val="3"/>
          </w:tcPr>
          <w:p w:rsidR="0067236B" w:rsidRPr="0067236B" w:rsidRDefault="0067236B" w:rsidP="005E124D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67236B">
              <w:rPr>
                <w:rFonts w:eastAsia="Calibri"/>
                <w:bCs/>
                <w:iCs/>
              </w:rPr>
              <w:t>Устройство пандуса по адрес</w:t>
            </w:r>
            <w:r w:rsidR="005E124D">
              <w:rPr>
                <w:rFonts w:eastAsia="Calibri"/>
                <w:bCs/>
                <w:iCs/>
              </w:rPr>
              <w:t>:</w:t>
            </w:r>
            <w:r w:rsidRPr="0067236B">
              <w:rPr>
                <w:rFonts w:eastAsia="Calibri"/>
                <w:bCs/>
                <w:iCs/>
              </w:rPr>
              <w:t xml:space="preserve"> ул. Яблочкова, д.21</w:t>
            </w:r>
            <w:r w:rsidR="005E124D">
              <w:rPr>
                <w:rFonts w:eastAsia="Calibri"/>
                <w:bCs/>
                <w:iCs/>
              </w:rPr>
              <w:t>,</w:t>
            </w:r>
            <w:r w:rsidRPr="0067236B">
              <w:rPr>
                <w:rFonts w:eastAsia="Calibri"/>
                <w:bCs/>
                <w:iCs/>
              </w:rPr>
              <w:t xml:space="preserve"> к.2 для инвалида колясочника</w:t>
            </w:r>
          </w:p>
        </w:tc>
        <w:tc>
          <w:tcPr>
            <w:tcW w:w="2580" w:type="dxa"/>
            <w:gridSpan w:val="2"/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67236B">
              <w:rPr>
                <w:rFonts w:eastAsia="Calibri"/>
                <w:bCs/>
                <w:iCs/>
              </w:rPr>
              <w:t>40</w:t>
            </w:r>
            <w:r w:rsidRPr="0067236B">
              <w:rPr>
                <w:rFonts w:eastAsia="Calibri"/>
                <w:bCs/>
                <w:iCs/>
                <w:lang w:val="en-US"/>
              </w:rPr>
              <w:t> </w:t>
            </w:r>
            <w:r w:rsidRPr="0067236B">
              <w:rPr>
                <w:rFonts w:eastAsia="Calibri"/>
                <w:bCs/>
                <w:iCs/>
              </w:rPr>
              <w:t>300,00</w:t>
            </w:r>
          </w:p>
        </w:tc>
      </w:tr>
      <w:tr w:rsidR="0067236B" w:rsidRPr="0067236B" w:rsidTr="005B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951" w:type="dxa"/>
            <w:tcBorders>
              <w:bottom w:val="single" w:sz="4" w:space="0" w:color="auto"/>
            </w:tcBorders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6535" w:type="dxa"/>
            <w:gridSpan w:val="3"/>
            <w:tcBorders>
              <w:bottom w:val="single" w:sz="4" w:space="0" w:color="auto"/>
            </w:tcBorders>
          </w:tcPr>
          <w:p w:rsidR="0067236B" w:rsidRPr="0067236B" w:rsidRDefault="0067236B" w:rsidP="005E124D">
            <w:pPr>
              <w:tabs>
                <w:tab w:val="left" w:pos="4275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Cs/>
              </w:rPr>
            </w:pPr>
            <w:r w:rsidRPr="0067236B">
              <w:rPr>
                <w:rFonts w:eastAsia="Calibri"/>
                <w:b/>
                <w:bCs/>
                <w:iCs/>
              </w:rPr>
              <w:t>ВСЕГО по мероприятиям: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</w:tcPr>
          <w:p w:rsidR="0067236B" w:rsidRPr="0067236B" w:rsidRDefault="0067236B" w:rsidP="0067236B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</w:rPr>
            </w:pPr>
            <w:r w:rsidRPr="0067236B">
              <w:rPr>
                <w:rFonts w:eastAsia="Calibri"/>
                <w:b/>
                <w:bCs/>
                <w:iCs/>
              </w:rPr>
              <w:t>4 907 323,84</w:t>
            </w:r>
          </w:p>
        </w:tc>
      </w:tr>
    </w:tbl>
    <w:p w:rsidR="0067236B" w:rsidRPr="0067236B" w:rsidRDefault="0067236B" w:rsidP="0067236B">
      <w:pPr>
        <w:jc w:val="both"/>
        <w:rPr>
          <w:rFonts w:ascii="Calibri" w:eastAsia="Calibri" w:hAnsi="Calibri"/>
          <w:i/>
          <w:sz w:val="22"/>
          <w:szCs w:val="22"/>
          <w:lang w:eastAsia="en-US"/>
        </w:rPr>
      </w:pPr>
    </w:p>
    <w:p w:rsidR="0067236B" w:rsidRPr="00223814" w:rsidRDefault="0067236B" w:rsidP="0022381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67236B" w:rsidRPr="00223814" w:rsidSect="00446A7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A45A7E70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01D56EF"/>
    <w:multiLevelType w:val="hybridMultilevel"/>
    <w:tmpl w:val="C5D89F66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49"/>
    <w:rsid w:val="001042ED"/>
    <w:rsid w:val="00223814"/>
    <w:rsid w:val="002778BF"/>
    <w:rsid w:val="00292BF3"/>
    <w:rsid w:val="003A6075"/>
    <w:rsid w:val="003C1A4A"/>
    <w:rsid w:val="005E124D"/>
    <w:rsid w:val="00612479"/>
    <w:rsid w:val="0067236B"/>
    <w:rsid w:val="006A6E23"/>
    <w:rsid w:val="00727CDA"/>
    <w:rsid w:val="008216F7"/>
    <w:rsid w:val="008C299D"/>
    <w:rsid w:val="00950585"/>
    <w:rsid w:val="009530E9"/>
    <w:rsid w:val="009D0A59"/>
    <w:rsid w:val="009E2931"/>
    <w:rsid w:val="00B10B55"/>
    <w:rsid w:val="00B10C49"/>
    <w:rsid w:val="00B703E4"/>
    <w:rsid w:val="00BF6746"/>
    <w:rsid w:val="00BF7CA9"/>
    <w:rsid w:val="00C645EF"/>
    <w:rsid w:val="00F01DF8"/>
    <w:rsid w:val="00F5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01DF8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F01DF8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basedOn w:val="a0"/>
    <w:uiPriority w:val="99"/>
    <w:semiHidden/>
    <w:unhideWhenUsed/>
    <w:rsid w:val="00F01D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29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C2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01DF8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F01DF8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basedOn w:val="a0"/>
    <w:uiPriority w:val="99"/>
    <w:semiHidden/>
    <w:unhideWhenUsed/>
    <w:rsid w:val="00F01D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29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C2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16</cp:revision>
  <cp:lastPrinted>2023-02-08T07:03:00Z</cp:lastPrinted>
  <dcterms:created xsi:type="dcterms:W3CDTF">2023-02-07T06:57:00Z</dcterms:created>
  <dcterms:modified xsi:type="dcterms:W3CDTF">2023-02-09T05:46:00Z</dcterms:modified>
</cp:coreProperties>
</file>