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2A761AC0" wp14:editId="0FECF45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193E70" w:rsidRPr="00193E70" w:rsidRDefault="00193E70" w:rsidP="00193E70">
      <w:pPr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193E70" w:rsidRPr="000B0025" w:rsidRDefault="00193E70" w:rsidP="00193E70">
      <w:pPr>
        <w:rPr>
          <w:rFonts w:eastAsia="Calibri"/>
          <w:sz w:val="28"/>
          <w:szCs w:val="28"/>
          <w:lang w:eastAsia="en-US"/>
        </w:rPr>
      </w:pPr>
    </w:p>
    <w:p w:rsidR="00193E70" w:rsidRPr="00193E70" w:rsidRDefault="00193E70" w:rsidP="00193E7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93E70" w:rsidRPr="00193E70" w:rsidRDefault="005012D3" w:rsidP="00193E7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15.12.2022 № 01-04/19-6</w:t>
      </w:r>
    </w:p>
    <w:p w:rsidR="005643C5" w:rsidRDefault="005643C5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Об утверждении 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>на 1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193E70">
        <w:rPr>
          <w:rFonts w:ascii="Times New Roman" w:hAnsi="Times New Roman" w:cs="Times New Roman"/>
          <w:b/>
          <w:sz w:val="26"/>
          <w:szCs w:val="26"/>
        </w:rPr>
        <w:t>3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1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231CB">
        <w:rPr>
          <w:rFonts w:ascii="Times New Roman" w:hAnsi="Times New Roman" w:cs="Times New Roman"/>
          <w:bCs/>
          <w:sz w:val="26"/>
          <w:szCs w:val="26"/>
        </w:rPr>
        <w:t>янва</w:t>
      </w:r>
      <w:r w:rsidR="00E063CE">
        <w:rPr>
          <w:rFonts w:ascii="Times New Roman" w:hAnsi="Times New Roman" w:cs="Times New Roman"/>
          <w:bCs/>
          <w:sz w:val="26"/>
          <w:szCs w:val="26"/>
        </w:rPr>
        <w:t>р</w:t>
      </w:r>
      <w:r w:rsidR="004F2937">
        <w:rPr>
          <w:rFonts w:ascii="Times New Roman" w:hAnsi="Times New Roman" w:cs="Times New Roman"/>
          <w:bCs/>
          <w:sz w:val="26"/>
          <w:szCs w:val="26"/>
        </w:rPr>
        <w:t>я 202</w:t>
      </w:r>
      <w:r w:rsidR="00193E70">
        <w:rPr>
          <w:rFonts w:ascii="Times New Roman" w:hAnsi="Times New Roman" w:cs="Times New Roman"/>
          <w:bCs/>
          <w:sz w:val="26"/>
          <w:szCs w:val="26"/>
        </w:rPr>
        <w:t>3 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93E70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193E70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t xml:space="preserve">от </w:t>
      </w:r>
      <w:r w:rsidR="00193E70" w:rsidRPr="00193E70">
        <w:rPr>
          <w:rFonts w:ascii="Times New Roman" w:hAnsi="Times New Roman"/>
          <w:sz w:val="28"/>
          <w:szCs w:val="28"/>
        </w:rPr>
        <w:t>15.12.2022 № 01-04/19-</w:t>
      </w:r>
      <w:r w:rsidR="005012D3">
        <w:rPr>
          <w:rFonts w:ascii="Times New Roman" w:hAnsi="Times New Roman"/>
          <w:sz w:val="28"/>
          <w:szCs w:val="28"/>
        </w:rPr>
        <w:t>6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квартал 202</w:t>
      </w:r>
      <w:r w:rsidR="00193E70">
        <w:rPr>
          <w:rFonts w:ascii="Times New Roman" w:hAnsi="Times New Roman" w:cs="Times New Roman"/>
          <w:sz w:val="26"/>
          <w:szCs w:val="26"/>
        </w:rPr>
        <w:t>3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969"/>
        <w:gridCol w:w="2207"/>
      </w:tblGrid>
      <w:tr w:rsidR="00C60717" w:rsidTr="004F29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C60717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D33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Pr="009A6C4F" w:rsidRDefault="00C60717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МО Бутырский о результатах </w:t>
            </w:r>
            <w:r w:rsidR="00ED4132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деятельности </w:t>
            </w:r>
            <w:r w:rsidR="00193E70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4 месяца</w:t>
            </w:r>
            <w:r w:rsidR="00ED4132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93E70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муниципального округа, Совета депутатов и аппарата СД МО Бутырский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Pr="009A6C4F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C60717" w:rsidRPr="009A6C4F" w:rsidRDefault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  <w:r w:rsidR="00C60717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Pr="009A6C4F" w:rsidRDefault="00ED413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Отчет главы управы Бутырского района о результатах деятельности управы в 202</w:t>
            </w:r>
            <w:r w:rsidR="00193E70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Pr="009A6C4F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ED4132" w:rsidRPr="009A6C4F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Pr="009A6C4F" w:rsidRDefault="00072F72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Информация руководителя ЦГУ «Мои документы» об оказании государственных услуг населению в 2022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Pr="009A6C4F" w:rsidRDefault="00072F72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072F72" w:rsidRPr="009A6C4F" w:rsidRDefault="00072F72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Чикинова</w:t>
            </w:r>
            <w:proofErr w:type="spellEnd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Pr="009A6C4F" w:rsidRDefault="00072F7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Информация отдела МВД по Бутырскому району о работе в 2022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МВД по району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 итогах призыва на срочную военную службу осенью 2022 года граждан МО </w:t>
            </w:r>
            <w:proofErr w:type="gramStart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ПрК</w:t>
            </w:r>
            <w:proofErr w:type="spellEnd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Об оплате членских взносов на осуществление деятельности ассоциации «Совет муниципальных образований Москвы»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</w:t>
            </w:r>
            <w:proofErr w:type="spellStart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072F72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городской поликлиники № 12 об оказании медицинской помощи населению муниципального округа в 2022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Курняева</w:t>
            </w:r>
            <w:proofErr w:type="spellEnd"/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детской городской поликлиники № 110 об оказании медицинской помощи детям муниципального округа в 2022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Фоменко И.А.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6F26EA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72F72"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Информация руководителя филиала КЦСО </w:t>
            </w:r>
          </w:p>
          <w:p w:rsidR="00072F72" w:rsidRPr="009A6C4F" w:rsidRDefault="00072F72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Бутырскому району о работе в 2022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072F72" w:rsidRPr="009A6C4F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Оппенгейм Т.В.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6F26EA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72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 проекте решения Совета депутатов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исполнении бюджета муниципального округа Бутырский за 2021 год»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 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072F72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</w:t>
            </w:r>
          </w:p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Default="00072F72" w:rsidP="001C30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Бутырского района» о работе в 2022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 плане работы Совета депутатов на 2 квартал </w:t>
            </w:r>
          </w:p>
          <w:p w:rsidR="00072F72" w:rsidRDefault="00072F72" w:rsidP="001C30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1C30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 графике приема населения депутатами Совета депутатов МО Бутырский на 2 квартал 2023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1C30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поощрении депутатов Совета депутатов МО Бутырский за 1 квартал 2023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456E"/>
    <w:rsid w:val="0005751D"/>
    <w:rsid w:val="00060992"/>
    <w:rsid w:val="000633F0"/>
    <w:rsid w:val="00065883"/>
    <w:rsid w:val="00066DC9"/>
    <w:rsid w:val="0007074B"/>
    <w:rsid w:val="00072F72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EDC1-FD00-44C4-8F9A-133F9346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129</cp:revision>
  <cp:lastPrinted>2022-12-08T06:04:00Z</cp:lastPrinted>
  <dcterms:created xsi:type="dcterms:W3CDTF">2014-12-12T09:24:00Z</dcterms:created>
  <dcterms:modified xsi:type="dcterms:W3CDTF">2022-12-14T07:36:00Z</dcterms:modified>
</cp:coreProperties>
</file>