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2577FC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29.09.2022 № 01-04/15</w:t>
      </w:r>
      <w:r w:rsidR="00A15A9D">
        <w:rPr>
          <w:rFonts w:ascii="Times New Roman" w:hAnsi="Times New Roman"/>
          <w:sz w:val="28"/>
          <w:szCs w:val="28"/>
        </w:rPr>
        <w:t>-</w:t>
      </w:r>
      <w:r w:rsidR="00106F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06F95">
        <w:rPr>
          <w:rFonts w:ascii="Times New Roman" w:hAnsi="Times New Roman"/>
          <w:sz w:val="28"/>
          <w:szCs w:val="28"/>
        </w:rPr>
        <w:t xml:space="preserve">           </w:t>
      </w:r>
      <w:r w:rsidR="005C0EA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125F5">
        <w:rPr>
          <w:rFonts w:ascii="Times New Roman" w:hAnsi="Times New Roman"/>
          <w:sz w:val="28"/>
          <w:szCs w:val="28"/>
        </w:rPr>
        <w:t xml:space="preserve">          </w:t>
      </w:r>
      <w:r w:rsidR="0098563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82736">
        <w:rPr>
          <w:rFonts w:ascii="Times New Roman" w:hAnsi="Times New Roman"/>
          <w:sz w:val="28"/>
          <w:szCs w:val="28"/>
        </w:rPr>
        <w:t xml:space="preserve">              </w:t>
      </w:r>
      <w:r w:rsidR="00A5170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E2391">
        <w:rPr>
          <w:rFonts w:ascii="Times New Roman" w:hAnsi="Times New Roman"/>
          <w:sz w:val="28"/>
          <w:szCs w:val="28"/>
        </w:rPr>
        <w:t xml:space="preserve">         </w:t>
      </w:r>
      <w:r w:rsidR="004834B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E7B54">
        <w:rPr>
          <w:rFonts w:ascii="Times New Roman" w:hAnsi="Times New Roman"/>
          <w:sz w:val="28"/>
          <w:szCs w:val="28"/>
        </w:rPr>
        <w:t xml:space="preserve">          </w:t>
      </w:r>
      <w:r w:rsidR="00924FE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C4D68">
        <w:rPr>
          <w:rFonts w:ascii="Times New Roman" w:hAnsi="Times New Roman"/>
          <w:sz w:val="28"/>
          <w:szCs w:val="28"/>
        </w:rPr>
        <w:t xml:space="preserve">                         </w:t>
      </w:r>
      <w:r w:rsidR="00F50A3E">
        <w:rPr>
          <w:rFonts w:ascii="Times New Roman" w:hAnsi="Times New Roman"/>
          <w:sz w:val="28"/>
          <w:szCs w:val="28"/>
        </w:rPr>
        <w:t xml:space="preserve">                     </w:t>
      </w:r>
      <w:r w:rsidR="00123C72">
        <w:rPr>
          <w:rFonts w:ascii="Times New Roman" w:hAnsi="Times New Roman"/>
          <w:sz w:val="28"/>
          <w:szCs w:val="28"/>
        </w:rPr>
        <w:t xml:space="preserve">                 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577FC" w:rsidRDefault="002713AC" w:rsidP="0030120C">
      <w:pPr>
        <w:pStyle w:val="a4"/>
        <w:ind w:right="524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  <w:r w:rsidR="00B0316D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социально-экономическому развитию </w:t>
      </w:r>
      <w:r w:rsidR="00924FE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</w:t>
      </w:r>
      <w:r w:rsidR="001F58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2577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части</w:t>
      </w:r>
      <w:r w:rsidR="00D418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2577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ремонта входных групп дома </w:t>
      </w:r>
      <w:r w:rsidR="00D418A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1/2 </w:t>
      </w:r>
      <w:r w:rsidR="002577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улице Руставели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D418AF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>частью 6 статьи 1 и частью 1</w:t>
      </w:r>
      <w:r w:rsidR="00D418AF">
        <w:rPr>
          <w:rFonts w:ascii="Times New Roman" w:hAnsi="Times New Roman"/>
          <w:color w:val="000000"/>
          <w:sz w:val="26"/>
          <w:szCs w:val="26"/>
        </w:rPr>
        <w:t>4 статьи 3 Закона города Москвы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98212A">
        <w:rPr>
          <w:rFonts w:ascii="Times New Roman" w:hAnsi="Times New Roman"/>
          <w:sz w:val="26"/>
          <w:szCs w:val="26"/>
          <w:lang w:eastAsia="ru-RU"/>
        </w:rPr>
        <w:t>ия</w:t>
      </w:r>
      <w:r w:rsidR="00D418AF">
        <w:rPr>
          <w:rFonts w:ascii="Times New Roman" w:hAnsi="Times New Roman"/>
          <w:sz w:val="26"/>
          <w:szCs w:val="26"/>
          <w:lang w:eastAsia="ru-RU"/>
        </w:rPr>
        <w:t xml:space="preserve"> управы</w:t>
      </w:r>
      <w:r w:rsidR="002577FC">
        <w:rPr>
          <w:rFonts w:ascii="Times New Roman" w:hAnsi="Times New Roman"/>
          <w:sz w:val="26"/>
          <w:szCs w:val="26"/>
          <w:lang w:eastAsia="ru-RU"/>
        </w:rPr>
        <w:t xml:space="preserve"> от 22 сентября 2022 года № 8924</w:t>
      </w:r>
      <w:r w:rsidR="005C0EAF">
        <w:rPr>
          <w:rFonts w:ascii="Times New Roman" w:hAnsi="Times New Roman"/>
          <w:sz w:val="26"/>
          <w:szCs w:val="26"/>
          <w:lang w:eastAsia="ru-RU"/>
        </w:rPr>
        <w:t>/22,</w:t>
      </w:r>
      <w:r w:rsidR="0098212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0176D" w:rsidRDefault="002713AC" w:rsidP="0050176D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577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2577FC" w:rsidRPr="002577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1550,04</w:t>
      </w:r>
      <w:r w:rsidR="00D859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тысяч</w:t>
      </w:r>
      <w:r w:rsidR="002577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 </w:t>
      </w:r>
      <w:r w:rsid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экономии, сложившейся по результатам закупок, проводимых в 2020-2022</w:t>
      </w:r>
      <w:r w:rsidR="00BC3C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гг.</w:t>
      </w:r>
      <w:r w:rsid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 w:rsidR="0050176D"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нераспределенный остаток средств 2022 г. – 489,20 тыс. руб., экономия 2020-2021гг. – 55,50 тыс. руб., тендерная экономия 2022 г.- 1 005,34 тыс. руб.</w:t>
      </w:r>
      <w:r w:rsid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 на </w:t>
      </w:r>
      <w:r w:rsidR="002577FC"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ремонт входных групп жилого дома</w:t>
      </w:r>
      <w:r w:rsid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адресу:</w:t>
      </w:r>
      <w:r w:rsidR="002577FC"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ул</w:t>
      </w:r>
      <w:r w:rsid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2577FC"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Руставели</w:t>
      </w:r>
      <w:r w:rsid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д.</w:t>
      </w:r>
      <w:r w:rsidR="0050176D" w:rsidRPr="0050176D">
        <w:t xml:space="preserve"> </w:t>
      </w:r>
      <w:r w:rsidR="0050176D"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1/2 </w:t>
      </w:r>
      <w:r w:rsidR="00017AD9"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приложению</w:t>
      </w:r>
      <w:r w:rsidR="002577FC"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gramEnd"/>
    </w:p>
    <w:p w:rsidR="0050176D" w:rsidRDefault="004201B9" w:rsidP="0050176D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50176D" w:rsidRDefault="004201B9" w:rsidP="0050176D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50176D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6" w:history="1">
        <w:r w:rsidRPr="0050176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50176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50176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50176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50176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50176D">
        <w:rPr>
          <w:rFonts w:ascii="Times New Roman" w:hAnsi="Times New Roman"/>
          <w:sz w:val="26"/>
          <w:szCs w:val="26"/>
        </w:rPr>
        <w:t>.</w:t>
      </w:r>
    </w:p>
    <w:p w:rsidR="0040078F" w:rsidRPr="0050176D" w:rsidRDefault="004201B9" w:rsidP="0050176D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данного решения возложить на </w:t>
      </w:r>
      <w:r w:rsidR="002577FC"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главу </w:t>
      </w:r>
      <w:r w:rsidR="00210908"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</w:t>
      </w:r>
      <w:r w:rsidR="00106F95" w:rsidRPr="0050176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ого округа Бутырский Шкловскую Н.В.</w:t>
      </w:r>
      <w:r w:rsidR="0040078F" w:rsidRPr="0050176D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418AF" w:rsidRPr="00A13B95" w:rsidRDefault="00D418AF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106F95" w:rsidRDefault="00106F95" w:rsidP="00106F9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06F95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</w:t>
      </w:r>
      <w:proofErr w:type="gramStart"/>
      <w:r w:rsidRPr="00106F95">
        <w:rPr>
          <w:rFonts w:ascii="Times New Roman" w:hAnsi="Times New Roman" w:cs="Times New Roman"/>
          <w:b/>
          <w:sz w:val="26"/>
          <w:szCs w:val="26"/>
        </w:rPr>
        <w:t>Бутырск</w:t>
      </w:r>
      <w:r w:rsidR="00EC17BD">
        <w:rPr>
          <w:rFonts w:ascii="Times New Roman" w:hAnsi="Times New Roman" w:cs="Times New Roman"/>
          <w:b/>
          <w:sz w:val="26"/>
          <w:szCs w:val="26"/>
        </w:rPr>
        <w:t>ий</w:t>
      </w:r>
      <w:proofErr w:type="gramEnd"/>
      <w:r w:rsidR="00EC17BD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106F95">
        <w:rPr>
          <w:rFonts w:ascii="Times New Roman" w:hAnsi="Times New Roman" w:cs="Times New Roman"/>
          <w:b/>
          <w:sz w:val="26"/>
          <w:szCs w:val="26"/>
        </w:rPr>
        <w:t xml:space="preserve">      Н.В. Шкловская</w:t>
      </w:r>
    </w:p>
    <w:p w:rsidR="00446A7B" w:rsidRPr="00106F95" w:rsidRDefault="00017AD9" w:rsidP="00106F9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W w:w="111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7"/>
        <w:gridCol w:w="1703"/>
        <w:gridCol w:w="2126"/>
        <w:gridCol w:w="3544"/>
        <w:gridCol w:w="851"/>
        <w:gridCol w:w="992"/>
        <w:gridCol w:w="1134"/>
        <w:gridCol w:w="45"/>
      </w:tblGrid>
      <w:tr w:rsidR="00446A7B" w:rsidRPr="00446A7B" w:rsidTr="00446A7B">
        <w:trPr>
          <w:trHeight w:val="1125"/>
        </w:trPr>
        <w:tc>
          <w:tcPr>
            <w:tcW w:w="11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A7B" w:rsidRPr="00EC17BD" w:rsidRDefault="00446A7B" w:rsidP="00446A7B">
            <w:pPr>
              <w:pStyle w:val="a4"/>
              <w:ind w:firstLine="64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446A7B" w:rsidRPr="00EC17BD" w:rsidRDefault="00446A7B" w:rsidP="00446A7B">
            <w:pPr>
              <w:pStyle w:val="a4"/>
              <w:ind w:left="64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7BD">
              <w:rPr>
                <w:rFonts w:ascii="Times New Roman" w:hAnsi="Times New Roman" w:cs="Times New Roman"/>
                <w:sz w:val="26"/>
                <w:szCs w:val="26"/>
              </w:rPr>
              <w:t>к решению Совета депутатов</w:t>
            </w:r>
          </w:p>
          <w:p w:rsidR="00446A7B" w:rsidRPr="00EC17BD" w:rsidRDefault="00446A7B" w:rsidP="00446A7B">
            <w:pPr>
              <w:pStyle w:val="a4"/>
              <w:ind w:left="64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7B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  <w:proofErr w:type="gramStart"/>
            <w:r w:rsidRPr="00EC17BD">
              <w:rPr>
                <w:rFonts w:ascii="Times New Roman" w:hAnsi="Times New Roman" w:cs="Times New Roman"/>
                <w:sz w:val="26"/>
                <w:szCs w:val="26"/>
              </w:rPr>
              <w:t>Бутырский</w:t>
            </w:r>
            <w:proofErr w:type="gramEnd"/>
          </w:p>
          <w:p w:rsidR="00446A7B" w:rsidRPr="00EC17BD" w:rsidRDefault="00446A7B" w:rsidP="00446A7B">
            <w:pPr>
              <w:pStyle w:val="a4"/>
              <w:ind w:left="64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7BD">
              <w:rPr>
                <w:rFonts w:ascii="Times New Roman" w:hAnsi="Times New Roman" w:cs="Times New Roman"/>
                <w:sz w:val="26"/>
                <w:szCs w:val="26"/>
              </w:rPr>
              <w:t>от 29.09.2022 № 01-04/15-5</w:t>
            </w:r>
          </w:p>
          <w:p w:rsidR="00446A7B" w:rsidRPr="00446A7B" w:rsidRDefault="00446A7B" w:rsidP="00446A7B">
            <w:pPr>
              <w:pStyle w:val="a4"/>
              <w:ind w:left="64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6A7B" w:rsidRPr="00BC3C80" w:rsidRDefault="00BC3C80" w:rsidP="00446A7B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</w:t>
            </w:r>
            <w:bookmarkStart w:id="0" w:name="_GoBack"/>
            <w:bookmarkEnd w:id="0"/>
            <w:r w:rsidRPr="00BC3C8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ополнительные мероприятия по социально-экономическому развитию Бутырского района </w:t>
            </w:r>
          </w:p>
          <w:p w:rsidR="00BC3C80" w:rsidRPr="00446A7B" w:rsidRDefault="00BC3C80" w:rsidP="00446A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46A7B" w:rsidRPr="00446A7B" w:rsidTr="00EC17BD">
        <w:trPr>
          <w:gridAfter w:val="1"/>
          <w:wAfter w:w="45" w:type="dxa"/>
          <w:trHeight w:val="47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46A7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46A7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46A7B">
              <w:rPr>
                <w:rFonts w:ascii="Times New Roman" w:hAnsi="Times New Roman" w:cs="Times New Roman"/>
                <w:b/>
                <w:bCs/>
              </w:rPr>
              <w:t>Адрес объекта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46A7B">
              <w:rPr>
                <w:rFonts w:ascii="Times New Roman" w:hAnsi="Times New Roman" w:cs="Times New Roman"/>
                <w:b/>
                <w:bCs/>
              </w:rPr>
              <w:t>Конкретные мероприятия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46A7B"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46A7B">
              <w:rPr>
                <w:rFonts w:ascii="Times New Roman" w:hAnsi="Times New Roman" w:cs="Times New Roman"/>
                <w:b/>
                <w:bCs/>
              </w:rPr>
              <w:t>Объем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46A7B">
              <w:rPr>
                <w:rFonts w:ascii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46A7B">
              <w:rPr>
                <w:rFonts w:ascii="Times New Roman" w:hAnsi="Times New Roman" w:cs="Times New Roman"/>
                <w:b/>
                <w:bCs/>
              </w:rPr>
              <w:t>Затраты (тыс. руб.)</w:t>
            </w:r>
          </w:p>
        </w:tc>
      </w:tr>
      <w:tr w:rsidR="00446A7B" w:rsidRPr="00446A7B" w:rsidTr="00EC17BD">
        <w:trPr>
          <w:gridAfter w:val="1"/>
          <w:wAfter w:w="45" w:type="dxa"/>
          <w:trHeight w:val="287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proofErr w:type="gramStart"/>
            <w:r w:rsidRPr="00446A7B">
              <w:rPr>
                <w:rFonts w:ascii="Times New Roman" w:hAnsi="Times New Roman" w:cs="Times New Roman"/>
                <w:b/>
                <w:lang w:val="en-US"/>
              </w:rPr>
              <w:t>ул</w:t>
            </w:r>
            <w:proofErr w:type="spellEnd"/>
            <w:proofErr w:type="gramEnd"/>
            <w:r w:rsidRPr="00446A7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446A7B">
              <w:rPr>
                <w:rFonts w:ascii="Times New Roman" w:hAnsi="Times New Roman" w:cs="Times New Roman"/>
                <w:b/>
                <w:lang w:val="en-US"/>
              </w:rPr>
              <w:t>Руставели</w:t>
            </w:r>
            <w:proofErr w:type="spellEnd"/>
            <w:r w:rsidRPr="00446A7B">
              <w:rPr>
                <w:rFonts w:ascii="Times New Roman" w:hAnsi="Times New Roman" w:cs="Times New Roman"/>
                <w:b/>
                <w:lang w:val="en-US"/>
              </w:rPr>
              <w:t xml:space="preserve"> д. 1/2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7B" w:rsidRPr="00446A7B" w:rsidRDefault="00EC17BD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Ремонт входных групп </w:t>
            </w:r>
            <w:r w:rsidR="00446A7B" w:rsidRPr="00446A7B">
              <w:rPr>
                <w:rFonts w:ascii="Times New Roman" w:hAnsi="Times New Roman" w:cs="Times New Roman"/>
                <w:b/>
              </w:rPr>
              <w:t>и замена входных дверей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Ремонт козырьков над балконами</w:t>
            </w:r>
          </w:p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 xml:space="preserve">Ремонт деревянных перекрытий </w:t>
            </w:r>
          </w:p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Окраска белилами по дереву стен</w:t>
            </w:r>
          </w:p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Устройство козырьков на металлических кронштейнах с покрытием кровельной сталью</w:t>
            </w:r>
          </w:p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Установка противопожарных металлических дверных блоков</w:t>
            </w:r>
          </w:p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Установка дверного доводчика - к металлическим дверям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подъезд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1 401,79</w:t>
            </w:r>
          </w:p>
        </w:tc>
      </w:tr>
      <w:tr w:rsidR="00446A7B" w:rsidRPr="00446A7B" w:rsidTr="00EC17BD">
        <w:trPr>
          <w:gridAfter w:val="1"/>
          <w:wAfter w:w="45" w:type="dxa"/>
          <w:trHeight w:val="6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proofErr w:type="gramStart"/>
            <w:r w:rsidRPr="00446A7B">
              <w:rPr>
                <w:rFonts w:ascii="Times New Roman" w:hAnsi="Times New Roman" w:cs="Times New Roman"/>
                <w:b/>
                <w:lang w:val="en-US"/>
              </w:rPr>
              <w:t>ул</w:t>
            </w:r>
            <w:proofErr w:type="spellEnd"/>
            <w:proofErr w:type="gramEnd"/>
            <w:r w:rsidRPr="00446A7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446A7B">
              <w:rPr>
                <w:rFonts w:ascii="Times New Roman" w:hAnsi="Times New Roman" w:cs="Times New Roman"/>
                <w:b/>
                <w:lang w:val="en-US"/>
              </w:rPr>
              <w:t>Руставели</w:t>
            </w:r>
            <w:proofErr w:type="spellEnd"/>
            <w:r w:rsidRPr="00446A7B">
              <w:rPr>
                <w:rFonts w:ascii="Times New Roman" w:hAnsi="Times New Roman" w:cs="Times New Roman"/>
                <w:b/>
                <w:lang w:val="en-US"/>
              </w:rPr>
              <w:t xml:space="preserve"> д. 1/2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Электромонтажные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Установка прожектора на стальной конструкции</w:t>
            </w:r>
          </w:p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Замена фотореле</w:t>
            </w:r>
          </w:p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 xml:space="preserve">Установка светильников одноламповых для ламп накаливания с креплением винтами </w:t>
            </w:r>
          </w:p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Светильники светодиодные накладные, антивандальные, влагозащищенные</w:t>
            </w:r>
          </w:p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Прокладка труб гофрированных поливинилхлоридных, прокладываемых в труднодоступных местах с усиленным креплением накладными скобами и установкой соединительных коробок, по железобетонным стенам и потолкам</w:t>
            </w:r>
          </w:p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 xml:space="preserve">Прокладка силовых кабелей с медными жилами, с изоляцией и оболочкой из поливинилхлоридных композиций пониженной </w:t>
            </w:r>
            <w:proofErr w:type="spellStart"/>
            <w:r w:rsidRPr="00446A7B">
              <w:rPr>
                <w:rFonts w:ascii="Times New Roman" w:hAnsi="Times New Roman" w:cs="Times New Roman"/>
                <w:b/>
              </w:rPr>
              <w:t>пожароопасности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подъезд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46A7B">
              <w:rPr>
                <w:rFonts w:ascii="Times New Roman" w:hAnsi="Times New Roman" w:cs="Times New Roman"/>
                <w:b/>
              </w:rPr>
              <w:t>148,25</w:t>
            </w:r>
          </w:p>
        </w:tc>
      </w:tr>
      <w:tr w:rsidR="00446A7B" w:rsidRPr="00446A7B" w:rsidTr="00446A7B">
        <w:trPr>
          <w:gridAfter w:val="1"/>
          <w:wAfter w:w="45" w:type="dxa"/>
          <w:trHeight w:val="41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46A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46A7B">
              <w:rPr>
                <w:rFonts w:ascii="Times New Roman" w:hAnsi="Times New Roman" w:cs="Times New Roman"/>
                <w:b/>
                <w:bCs/>
              </w:rPr>
              <w:t>Итого по району: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46A7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46A7B" w:rsidRPr="00446A7B" w:rsidRDefault="00446A7B" w:rsidP="00446A7B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6A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1 550,04</w:t>
            </w:r>
          </w:p>
        </w:tc>
      </w:tr>
    </w:tbl>
    <w:p w:rsidR="00017AD9" w:rsidRPr="00106F95" w:rsidRDefault="00017AD9" w:rsidP="00106F95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sectPr w:rsidR="00017AD9" w:rsidRPr="00106F95" w:rsidSect="00446A7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A45A7E70"/>
    <w:lvl w:ilvl="0" w:tplc="309E7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9203B"/>
    <w:multiLevelType w:val="hybridMultilevel"/>
    <w:tmpl w:val="42180826"/>
    <w:lvl w:ilvl="0" w:tplc="6C48617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79"/>
    <w:rsid w:val="00003D9D"/>
    <w:rsid w:val="000045CE"/>
    <w:rsid w:val="0000592D"/>
    <w:rsid w:val="00017AD9"/>
    <w:rsid w:val="000207FB"/>
    <w:rsid w:val="00025834"/>
    <w:rsid w:val="0003678E"/>
    <w:rsid w:val="00036951"/>
    <w:rsid w:val="00094ECD"/>
    <w:rsid w:val="000B5923"/>
    <w:rsid w:val="000C4D68"/>
    <w:rsid w:val="000E558B"/>
    <w:rsid w:val="000F71A7"/>
    <w:rsid w:val="00106F95"/>
    <w:rsid w:val="00123C72"/>
    <w:rsid w:val="001606E6"/>
    <w:rsid w:val="001718A1"/>
    <w:rsid w:val="00172D8A"/>
    <w:rsid w:val="00186017"/>
    <w:rsid w:val="001C7C59"/>
    <w:rsid w:val="001E6079"/>
    <w:rsid w:val="001F584B"/>
    <w:rsid w:val="00210908"/>
    <w:rsid w:val="002376FE"/>
    <w:rsid w:val="00256349"/>
    <w:rsid w:val="002577FC"/>
    <w:rsid w:val="002707E4"/>
    <w:rsid w:val="002713AC"/>
    <w:rsid w:val="0030120C"/>
    <w:rsid w:val="0034400E"/>
    <w:rsid w:val="00373914"/>
    <w:rsid w:val="00382736"/>
    <w:rsid w:val="0040078F"/>
    <w:rsid w:val="004201B9"/>
    <w:rsid w:val="00446A7B"/>
    <w:rsid w:val="00476DA1"/>
    <w:rsid w:val="00482547"/>
    <w:rsid w:val="004834B2"/>
    <w:rsid w:val="004C14C0"/>
    <w:rsid w:val="0050176D"/>
    <w:rsid w:val="005264E9"/>
    <w:rsid w:val="00572986"/>
    <w:rsid w:val="00575DDB"/>
    <w:rsid w:val="005B3308"/>
    <w:rsid w:val="005C0EAF"/>
    <w:rsid w:val="005E25B3"/>
    <w:rsid w:val="0060265E"/>
    <w:rsid w:val="00623CC7"/>
    <w:rsid w:val="006833E1"/>
    <w:rsid w:val="006B6A64"/>
    <w:rsid w:val="006D2351"/>
    <w:rsid w:val="006F42A4"/>
    <w:rsid w:val="00710988"/>
    <w:rsid w:val="007125F5"/>
    <w:rsid w:val="007D0C12"/>
    <w:rsid w:val="00811593"/>
    <w:rsid w:val="00837975"/>
    <w:rsid w:val="008E7B54"/>
    <w:rsid w:val="008F3BA4"/>
    <w:rsid w:val="00924FEE"/>
    <w:rsid w:val="009445FD"/>
    <w:rsid w:val="0098212A"/>
    <w:rsid w:val="0098563A"/>
    <w:rsid w:val="00A13B95"/>
    <w:rsid w:val="00A15A9D"/>
    <w:rsid w:val="00A25DCF"/>
    <w:rsid w:val="00A5170F"/>
    <w:rsid w:val="00A96B1D"/>
    <w:rsid w:val="00B0316D"/>
    <w:rsid w:val="00BC3C80"/>
    <w:rsid w:val="00C755CB"/>
    <w:rsid w:val="00CF5D2D"/>
    <w:rsid w:val="00D33B2C"/>
    <w:rsid w:val="00D405B9"/>
    <w:rsid w:val="00D418AF"/>
    <w:rsid w:val="00D54B37"/>
    <w:rsid w:val="00D859D2"/>
    <w:rsid w:val="00DD38F6"/>
    <w:rsid w:val="00E56FE6"/>
    <w:rsid w:val="00EB34C0"/>
    <w:rsid w:val="00EC17BD"/>
    <w:rsid w:val="00ED73A4"/>
    <w:rsid w:val="00EE2391"/>
    <w:rsid w:val="00F4680E"/>
    <w:rsid w:val="00F50A3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116</cp:revision>
  <cp:lastPrinted>2022-09-30T09:05:00Z</cp:lastPrinted>
  <dcterms:created xsi:type="dcterms:W3CDTF">2019-07-18T06:01:00Z</dcterms:created>
  <dcterms:modified xsi:type="dcterms:W3CDTF">2022-09-30T10:41:00Z</dcterms:modified>
</cp:coreProperties>
</file>