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41" w:rsidRDefault="00985B41" w:rsidP="00985B41">
      <w:pPr>
        <w:pStyle w:val="a6"/>
        <w:jc w:val="center"/>
        <w:rPr>
          <w:rFonts w:ascii="Arial Black" w:hAnsi="Arial Black"/>
          <w:sz w:val="36"/>
          <w:szCs w:val="36"/>
        </w:rPr>
      </w:pPr>
      <w:proofErr w:type="gramStart"/>
      <w:r>
        <w:rPr>
          <w:rFonts w:ascii="Arial Black" w:hAnsi="Arial Black"/>
          <w:sz w:val="36"/>
          <w:szCs w:val="36"/>
        </w:rPr>
        <w:t>СОВЕТ  ДЕПУТАТОВ</w:t>
      </w:r>
      <w:proofErr w:type="gramEnd"/>
    </w:p>
    <w:p w:rsidR="00985B41" w:rsidRDefault="00985B41" w:rsidP="00985B41">
      <w:pPr>
        <w:pStyle w:val="a6"/>
        <w:jc w:val="center"/>
        <w:rPr>
          <w:rFonts w:ascii="Arial Black" w:eastAsia="Times New Roman" w:hAnsi="Arial Black"/>
          <w:sz w:val="28"/>
          <w:szCs w:val="28"/>
        </w:rPr>
      </w:pPr>
      <w:proofErr w:type="gramStart"/>
      <w:r>
        <w:rPr>
          <w:rFonts w:ascii="Arial Black" w:hAnsi="Arial Black"/>
          <w:sz w:val="28"/>
          <w:szCs w:val="28"/>
        </w:rPr>
        <w:t>МУНИЦИПАЛЬНОГО  ОКРУГА</w:t>
      </w:r>
      <w:proofErr w:type="gramEnd"/>
      <w:r>
        <w:rPr>
          <w:rFonts w:ascii="Arial Black" w:hAnsi="Arial Black"/>
          <w:sz w:val="28"/>
          <w:szCs w:val="28"/>
        </w:rPr>
        <w:t xml:space="preserve">  БУТЫРСКИЙ</w:t>
      </w:r>
    </w:p>
    <w:p w:rsidR="00985B41" w:rsidRDefault="00985B41" w:rsidP="00985B41">
      <w:pPr>
        <w:pStyle w:val="a6"/>
        <w:rPr>
          <w:rFonts w:ascii="Calibri" w:eastAsia="Calibri" w:hAnsi="Calibri"/>
          <w:sz w:val="28"/>
          <w:szCs w:val="28"/>
        </w:rPr>
      </w:pPr>
    </w:p>
    <w:p w:rsidR="00985B41" w:rsidRDefault="00985B41" w:rsidP="00985B41">
      <w:pPr>
        <w:pStyle w:val="a6"/>
        <w:jc w:val="center"/>
        <w:rPr>
          <w:rFonts w:ascii="Arial Black" w:hAnsi="Arial Black"/>
          <w:sz w:val="28"/>
          <w:szCs w:val="28"/>
        </w:rPr>
      </w:pPr>
      <w:r>
        <w:rPr>
          <w:rFonts w:ascii="Arial Black" w:hAnsi="Arial Black"/>
          <w:sz w:val="28"/>
          <w:szCs w:val="28"/>
        </w:rPr>
        <w:t>Р Е Ш Е Н И Е</w:t>
      </w:r>
    </w:p>
    <w:p w:rsidR="00985B41" w:rsidRDefault="00985B41" w:rsidP="00985B41">
      <w:pPr>
        <w:pStyle w:val="a6"/>
        <w:rPr>
          <w:rFonts w:ascii="Cambria" w:hAnsi="Cambria"/>
        </w:rPr>
      </w:pPr>
    </w:p>
    <w:p w:rsidR="00985B41" w:rsidRDefault="00985B41" w:rsidP="00985B41">
      <w:pPr>
        <w:pStyle w:val="a6"/>
        <w:jc w:val="center"/>
        <w:rPr>
          <w:rFonts w:ascii="Arial Black" w:hAnsi="Arial Black" w:cs="Arial"/>
          <w:sz w:val="28"/>
          <w:szCs w:val="28"/>
        </w:rPr>
      </w:pPr>
    </w:p>
    <w:p w:rsidR="00985B41" w:rsidRDefault="002D3B71" w:rsidP="00985B41">
      <w:pPr>
        <w:pStyle w:val="a6"/>
        <w:rPr>
          <w:rFonts w:ascii="Times New Roman" w:hAnsi="Times New Roman" w:cs="Times New Roman"/>
          <w:sz w:val="26"/>
          <w:szCs w:val="26"/>
        </w:rPr>
      </w:pPr>
      <w:r>
        <w:rPr>
          <w:rFonts w:ascii="Times New Roman" w:hAnsi="Times New Roman"/>
          <w:sz w:val="26"/>
          <w:szCs w:val="26"/>
        </w:rPr>
        <w:t>24.02.2022 № 01-04/4-12</w:t>
      </w:r>
      <w:r w:rsidR="00C21DEA">
        <w:rPr>
          <w:rFonts w:ascii="Times New Roman" w:hAnsi="Times New Roman"/>
          <w:sz w:val="26"/>
          <w:szCs w:val="26"/>
        </w:rPr>
        <w:t xml:space="preserve">             </w:t>
      </w:r>
      <w:r w:rsidR="008465CF">
        <w:rPr>
          <w:rFonts w:ascii="Times New Roman" w:hAnsi="Times New Roman"/>
          <w:sz w:val="26"/>
          <w:szCs w:val="26"/>
        </w:rPr>
        <w:t xml:space="preserve">                              </w:t>
      </w:r>
      <w:r w:rsidR="00C21DEA">
        <w:rPr>
          <w:rFonts w:ascii="Times New Roman" w:hAnsi="Times New Roman"/>
          <w:sz w:val="26"/>
          <w:szCs w:val="26"/>
        </w:rPr>
        <w:t xml:space="preserve">                </w:t>
      </w:r>
      <w:r w:rsidR="003F366F">
        <w:rPr>
          <w:rFonts w:ascii="Times New Roman" w:hAnsi="Times New Roman"/>
          <w:sz w:val="26"/>
          <w:szCs w:val="26"/>
        </w:rPr>
        <w:t xml:space="preserve">      </w:t>
      </w:r>
      <w:bookmarkStart w:id="0" w:name="_GoBack"/>
      <w:bookmarkEnd w:id="0"/>
      <w:r w:rsidR="00985B41">
        <w:rPr>
          <w:rFonts w:ascii="Times New Roman" w:hAnsi="Times New Roman"/>
          <w:sz w:val="26"/>
          <w:szCs w:val="26"/>
        </w:rPr>
        <w:t xml:space="preserve">                                                                                                                                                                                          </w:t>
      </w:r>
    </w:p>
    <w:p w:rsidR="00985B41" w:rsidRDefault="00985B41" w:rsidP="00985B41">
      <w:pPr>
        <w:pStyle w:val="a6"/>
        <w:rPr>
          <w:rFonts w:ascii="Times New Roman" w:hAnsi="Times New Roman"/>
          <w:sz w:val="26"/>
          <w:szCs w:val="26"/>
        </w:rPr>
      </w:pPr>
    </w:p>
    <w:p w:rsidR="00985B41" w:rsidRDefault="00985B41" w:rsidP="00985B41">
      <w:pPr>
        <w:pStyle w:val="a6"/>
        <w:rPr>
          <w:rFonts w:ascii="Times New Roman" w:hAnsi="Times New Roman"/>
          <w:sz w:val="26"/>
          <w:szCs w:val="26"/>
        </w:rPr>
      </w:pPr>
    </w:p>
    <w:p w:rsidR="00985B41" w:rsidRDefault="00985B41" w:rsidP="00985B41">
      <w:pPr>
        <w:pStyle w:val="a6"/>
        <w:rPr>
          <w:rFonts w:ascii="Times New Roman" w:hAnsi="Times New Roman"/>
          <w:b/>
          <w:sz w:val="26"/>
          <w:szCs w:val="26"/>
        </w:rPr>
      </w:pPr>
      <w:r>
        <w:rPr>
          <w:rFonts w:ascii="Times New Roman" w:hAnsi="Times New Roman"/>
          <w:b/>
          <w:sz w:val="26"/>
          <w:szCs w:val="26"/>
        </w:rPr>
        <w:t>О депутатском запросе по вопросу</w:t>
      </w:r>
    </w:p>
    <w:p w:rsidR="00985B41" w:rsidRDefault="00C21DEA" w:rsidP="00985B41">
      <w:pPr>
        <w:pStyle w:val="a6"/>
        <w:rPr>
          <w:rFonts w:ascii="Times New Roman" w:hAnsi="Times New Roman"/>
          <w:b/>
          <w:sz w:val="26"/>
          <w:szCs w:val="26"/>
        </w:rPr>
      </w:pPr>
      <w:r>
        <w:rPr>
          <w:rFonts w:ascii="Times New Roman" w:hAnsi="Times New Roman"/>
          <w:b/>
          <w:sz w:val="26"/>
          <w:szCs w:val="26"/>
        </w:rPr>
        <w:t>внесения дополнения в Перечень</w:t>
      </w:r>
    </w:p>
    <w:p w:rsidR="00C21DEA" w:rsidRDefault="00C21DEA" w:rsidP="00985B41">
      <w:pPr>
        <w:pStyle w:val="a6"/>
        <w:rPr>
          <w:rFonts w:ascii="Times New Roman" w:hAnsi="Times New Roman"/>
          <w:b/>
          <w:sz w:val="26"/>
          <w:szCs w:val="26"/>
        </w:rPr>
      </w:pPr>
      <w:r>
        <w:rPr>
          <w:rFonts w:ascii="Times New Roman" w:hAnsi="Times New Roman"/>
          <w:b/>
          <w:sz w:val="26"/>
          <w:szCs w:val="26"/>
        </w:rPr>
        <w:t xml:space="preserve">государств, городов, территорий </w:t>
      </w:r>
    </w:p>
    <w:p w:rsidR="00C21DEA" w:rsidRDefault="00C21DEA" w:rsidP="00985B41">
      <w:pPr>
        <w:pStyle w:val="a6"/>
        <w:rPr>
          <w:rFonts w:ascii="Times New Roman" w:hAnsi="Times New Roman"/>
          <w:b/>
          <w:sz w:val="26"/>
          <w:szCs w:val="26"/>
        </w:rPr>
      </w:pPr>
      <w:r>
        <w:rPr>
          <w:rFonts w:ascii="Times New Roman" w:hAnsi="Times New Roman"/>
          <w:b/>
          <w:sz w:val="26"/>
          <w:szCs w:val="26"/>
        </w:rPr>
        <w:t>и периодов ведения боевых действий</w:t>
      </w:r>
    </w:p>
    <w:p w:rsidR="00C21DEA" w:rsidRDefault="00C21DEA" w:rsidP="00985B41">
      <w:pPr>
        <w:pStyle w:val="a6"/>
        <w:rPr>
          <w:rFonts w:ascii="Times New Roman" w:hAnsi="Times New Roman"/>
          <w:b/>
          <w:sz w:val="26"/>
          <w:szCs w:val="26"/>
        </w:rPr>
      </w:pPr>
      <w:r>
        <w:rPr>
          <w:rFonts w:ascii="Times New Roman" w:hAnsi="Times New Roman"/>
          <w:b/>
          <w:sz w:val="26"/>
          <w:szCs w:val="26"/>
        </w:rPr>
        <w:t>с участием граждан</w:t>
      </w:r>
    </w:p>
    <w:p w:rsidR="00C21DEA" w:rsidRDefault="00C21DEA" w:rsidP="00985B41">
      <w:pPr>
        <w:pStyle w:val="a6"/>
        <w:rPr>
          <w:rFonts w:ascii="Times New Roman" w:hAnsi="Times New Roman"/>
          <w:b/>
          <w:sz w:val="26"/>
          <w:szCs w:val="26"/>
        </w:rPr>
      </w:pPr>
      <w:r>
        <w:rPr>
          <w:rFonts w:ascii="Times New Roman" w:hAnsi="Times New Roman"/>
          <w:b/>
          <w:sz w:val="26"/>
          <w:szCs w:val="26"/>
        </w:rPr>
        <w:t>Российской Федерации</w:t>
      </w:r>
    </w:p>
    <w:p w:rsidR="00C21DEA" w:rsidRDefault="00C21DEA" w:rsidP="00C21DEA">
      <w:pPr>
        <w:pStyle w:val="a6"/>
        <w:jc w:val="center"/>
        <w:rPr>
          <w:rFonts w:ascii="Arial" w:hAnsi="Arial" w:cs="Arial"/>
          <w:b/>
          <w:bCs/>
          <w:sz w:val="21"/>
          <w:szCs w:val="21"/>
          <w:lang w:eastAsia="ru-RU"/>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b/>
          <w:sz w:val="26"/>
          <w:szCs w:val="26"/>
        </w:rPr>
      </w:pPr>
      <w:r>
        <w:rPr>
          <w:rFonts w:ascii="Times New Roman" w:hAnsi="Times New Roman"/>
          <w:sz w:val="26"/>
          <w:szCs w:val="26"/>
        </w:rPr>
        <w:t xml:space="preserve">     В соответствии с Законом города Москвы от 6 ноября 2002 года № 56                                 </w:t>
      </w:r>
      <w:proofErr w:type="gramStart"/>
      <w:r>
        <w:rPr>
          <w:rFonts w:ascii="Times New Roman" w:hAnsi="Times New Roman"/>
          <w:sz w:val="26"/>
          <w:szCs w:val="26"/>
        </w:rPr>
        <w:t xml:space="preserve">   «</w:t>
      </w:r>
      <w:proofErr w:type="gramEnd"/>
      <w:r>
        <w:rPr>
          <w:rFonts w:ascii="Times New Roman" w:hAnsi="Times New Roman"/>
          <w:sz w:val="26"/>
          <w:szCs w:val="26"/>
        </w:rPr>
        <w:t xml:space="preserve">Об организации местного самоуправления в городе Москве» и Уставом муниципального округа Бутырский </w:t>
      </w:r>
      <w:r>
        <w:rPr>
          <w:rFonts w:ascii="Times New Roman" w:hAnsi="Times New Roman"/>
          <w:b/>
          <w:sz w:val="26"/>
          <w:szCs w:val="26"/>
        </w:rPr>
        <w:t>Совет депутатов муниципального округа Бутырский решил:</w:t>
      </w:r>
    </w:p>
    <w:p w:rsidR="00985B41" w:rsidRDefault="00985B41" w:rsidP="00985B41">
      <w:pPr>
        <w:pStyle w:val="a6"/>
        <w:jc w:val="both"/>
        <w:rPr>
          <w:rFonts w:ascii="Times New Roman" w:hAnsi="Times New Roman"/>
          <w:bCs/>
          <w:sz w:val="26"/>
          <w:szCs w:val="26"/>
        </w:rPr>
      </w:pPr>
    </w:p>
    <w:p w:rsidR="00C21DEA" w:rsidRPr="00C21DEA" w:rsidRDefault="00985B41" w:rsidP="00C21DEA">
      <w:pPr>
        <w:pStyle w:val="a6"/>
        <w:jc w:val="both"/>
        <w:rPr>
          <w:rFonts w:ascii="Times New Roman" w:hAnsi="Times New Roman"/>
          <w:sz w:val="26"/>
          <w:szCs w:val="26"/>
        </w:rPr>
      </w:pPr>
      <w:r>
        <w:rPr>
          <w:rFonts w:ascii="Times New Roman" w:hAnsi="Times New Roman"/>
          <w:bCs/>
          <w:sz w:val="26"/>
          <w:szCs w:val="26"/>
        </w:rPr>
        <w:t xml:space="preserve">     1. Направить </w:t>
      </w:r>
      <w:r w:rsidR="00C21DEA">
        <w:rPr>
          <w:rFonts w:ascii="Times New Roman" w:hAnsi="Times New Roman"/>
          <w:bCs/>
          <w:sz w:val="26"/>
          <w:szCs w:val="26"/>
        </w:rPr>
        <w:t xml:space="preserve">Депутату Государственной Думы Федерального Собрания Российской Федерации </w:t>
      </w:r>
      <w:proofErr w:type="spellStart"/>
      <w:r w:rsidR="00C21DEA">
        <w:rPr>
          <w:rFonts w:ascii="Times New Roman" w:hAnsi="Times New Roman"/>
          <w:bCs/>
          <w:sz w:val="26"/>
          <w:szCs w:val="26"/>
        </w:rPr>
        <w:t>Т.Т.Баженову</w:t>
      </w:r>
      <w:proofErr w:type="spellEnd"/>
      <w:r w:rsidR="00C21DEA">
        <w:rPr>
          <w:rFonts w:ascii="Times New Roman" w:hAnsi="Times New Roman"/>
          <w:bCs/>
          <w:sz w:val="26"/>
          <w:szCs w:val="26"/>
        </w:rPr>
        <w:t xml:space="preserve"> депутатский запрос</w:t>
      </w:r>
      <w:r w:rsidR="00AC79E0">
        <w:rPr>
          <w:rFonts w:ascii="Times New Roman" w:hAnsi="Times New Roman"/>
          <w:bCs/>
          <w:sz w:val="26"/>
          <w:szCs w:val="26"/>
        </w:rPr>
        <w:t xml:space="preserve"> с просьбой о </w:t>
      </w:r>
      <w:proofErr w:type="spellStart"/>
      <w:proofErr w:type="gramStart"/>
      <w:r w:rsidR="00AC79E0">
        <w:rPr>
          <w:rFonts w:ascii="Times New Roman" w:hAnsi="Times New Roman"/>
          <w:bCs/>
          <w:sz w:val="26"/>
          <w:szCs w:val="26"/>
        </w:rPr>
        <w:t>законо</w:t>
      </w:r>
      <w:proofErr w:type="spellEnd"/>
      <w:r w:rsidR="00AC79E0">
        <w:rPr>
          <w:rFonts w:ascii="Times New Roman" w:hAnsi="Times New Roman"/>
          <w:bCs/>
          <w:sz w:val="26"/>
          <w:szCs w:val="26"/>
        </w:rPr>
        <w:t>-дательной</w:t>
      </w:r>
      <w:proofErr w:type="gramEnd"/>
      <w:r w:rsidR="00AC79E0">
        <w:rPr>
          <w:rFonts w:ascii="Times New Roman" w:hAnsi="Times New Roman"/>
          <w:bCs/>
          <w:sz w:val="26"/>
          <w:szCs w:val="26"/>
        </w:rPr>
        <w:t xml:space="preserve"> инициативе</w:t>
      </w:r>
      <w:r>
        <w:rPr>
          <w:rFonts w:ascii="Times New Roman" w:hAnsi="Times New Roman"/>
          <w:bCs/>
          <w:sz w:val="26"/>
          <w:szCs w:val="26"/>
        </w:rPr>
        <w:t xml:space="preserve"> </w:t>
      </w:r>
      <w:r>
        <w:rPr>
          <w:rFonts w:ascii="Times New Roman" w:hAnsi="Times New Roman"/>
          <w:sz w:val="26"/>
          <w:szCs w:val="26"/>
        </w:rPr>
        <w:t xml:space="preserve">по вопросу </w:t>
      </w:r>
      <w:r w:rsidR="00AC79E0">
        <w:rPr>
          <w:rFonts w:ascii="Times New Roman" w:hAnsi="Times New Roman"/>
          <w:sz w:val="26"/>
          <w:szCs w:val="26"/>
        </w:rPr>
        <w:t>внесения</w:t>
      </w:r>
      <w:r w:rsidR="00C21DEA">
        <w:rPr>
          <w:rFonts w:ascii="Times New Roman" w:hAnsi="Times New Roman"/>
          <w:sz w:val="26"/>
          <w:szCs w:val="26"/>
        </w:rPr>
        <w:t xml:space="preserve"> </w:t>
      </w:r>
      <w:r w:rsidR="00C21DEA" w:rsidRPr="00C21DEA">
        <w:rPr>
          <w:rFonts w:ascii="Times New Roman" w:hAnsi="Times New Roman"/>
          <w:sz w:val="26"/>
          <w:szCs w:val="26"/>
        </w:rPr>
        <w:t>в Перечень</w:t>
      </w:r>
      <w:r w:rsidR="00C21DEA">
        <w:rPr>
          <w:rFonts w:ascii="Times New Roman" w:hAnsi="Times New Roman"/>
          <w:sz w:val="26"/>
          <w:szCs w:val="26"/>
        </w:rPr>
        <w:t xml:space="preserve"> </w:t>
      </w:r>
      <w:r w:rsidR="00C21DEA" w:rsidRPr="00C21DEA">
        <w:rPr>
          <w:rFonts w:ascii="Times New Roman" w:hAnsi="Times New Roman"/>
          <w:sz w:val="26"/>
          <w:szCs w:val="26"/>
        </w:rPr>
        <w:t>г</w:t>
      </w:r>
      <w:r w:rsidR="00C21DEA">
        <w:rPr>
          <w:rFonts w:ascii="Times New Roman" w:hAnsi="Times New Roman"/>
          <w:sz w:val="26"/>
          <w:szCs w:val="26"/>
        </w:rPr>
        <w:t xml:space="preserve">осударств, городов, территорий </w:t>
      </w:r>
      <w:r w:rsidR="00C21DEA" w:rsidRPr="00C21DEA">
        <w:rPr>
          <w:rFonts w:ascii="Times New Roman" w:hAnsi="Times New Roman"/>
          <w:sz w:val="26"/>
          <w:szCs w:val="26"/>
        </w:rPr>
        <w:t>и п</w:t>
      </w:r>
      <w:r w:rsidR="00C21DEA">
        <w:rPr>
          <w:rFonts w:ascii="Times New Roman" w:hAnsi="Times New Roman"/>
          <w:sz w:val="26"/>
          <w:szCs w:val="26"/>
        </w:rPr>
        <w:t xml:space="preserve">ериодов ведения </w:t>
      </w:r>
      <w:r w:rsidR="00AC79E0">
        <w:rPr>
          <w:rFonts w:ascii="Times New Roman" w:hAnsi="Times New Roman"/>
          <w:sz w:val="26"/>
          <w:szCs w:val="26"/>
        </w:rPr>
        <w:t>боевых действий</w:t>
      </w:r>
      <w:r w:rsidR="00C21DEA">
        <w:rPr>
          <w:rFonts w:ascii="Times New Roman" w:hAnsi="Times New Roman"/>
          <w:sz w:val="26"/>
          <w:szCs w:val="26"/>
        </w:rPr>
        <w:t xml:space="preserve"> с участием граждан </w:t>
      </w:r>
      <w:r w:rsidR="00C21DEA" w:rsidRPr="00C21DEA">
        <w:rPr>
          <w:rFonts w:ascii="Times New Roman" w:hAnsi="Times New Roman"/>
          <w:sz w:val="26"/>
          <w:szCs w:val="26"/>
        </w:rPr>
        <w:t>Российской Федерации</w:t>
      </w:r>
      <w:r w:rsidR="00C21DEA">
        <w:rPr>
          <w:rFonts w:ascii="Times New Roman" w:hAnsi="Times New Roman"/>
          <w:sz w:val="26"/>
          <w:szCs w:val="26"/>
        </w:rPr>
        <w:t>, утвержденный Федеральным Законом «О ветеранах», дополнения:</w:t>
      </w:r>
    </w:p>
    <w:p w:rsidR="00C21DEA" w:rsidRDefault="00C21DEA" w:rsidP="00985B41">
      <w:pPr>
        <w:pStyle w:val="a6"/>
        <w:jc w:val="both"/>
        <w:rPr>
          <w:rFonts w:ascii="Times New Roman" w:hAnsi="Times New Roman"/>
          <w:sz w:val="26"/>
          <w:szCs w:val="26"/>
        </w:rPr>
      </w:pPr>
      <w:r>
        <w:rPr>
          <w:rFonts w:ascii="Times New Roman" w:hAnsi="Times New Roman" w:cs="Times New Roman"/>
          <w:sz w:val="26"/>
          <w:szCs w:val="26"/>
          <w:lang w:eastAsia="ru-RU"/>
        </w:rPr>
        <w:t xml:space="preserve">     Боевые действия в Чехословакии: 19</w:t>
      </w:r>
      <w:r w:rsidRPr="00C21DEA">
        <w:rPr>
          <w:rFonts w:ascii="Times New Roman" w:hAnsi="Times New Roman" w:cs="Times New Roman"/>
          <w:sz w:val="26"/>
          <w:szCs w:val="26"/>
          <w:lang w:eastAsia="ru-RU"/>
        </w:rPr>
        <w:t>6</w:t>
      </w:r>
      <w:r>
        <w:rPr>
          <w:rFonts w:ascii="Times New Roman" w:hAnsi="Times New Roman" w:cs="Times New Roman"/>
          <w:sz w:val="26"/>
          <w:szCs w:val="26"/>
          <w:lang w:eastAsia="ru-RU"/>
        </w:rPr>
        <w:t>8</w:t>
      </w:r>
      <w:r w:rsidRPr="00C21DEA">
        <w:rPr>
          <w:rFonts w:ascii="Times New Roman" w:hAnsi="Times New Roman" w:cs="Times New Roman"/>
          <w:sz w:val="26"/>
          <w:szCs w:val="26"/>
          <w:lang w:eastAsia="ru-RU"/>
        </w:rPr>
        <w:t xml:space="preserve"> год</w:t>
      </w:r>
      <w:r w:rsidR="00985B41">
        <w:rPr>
          <w:rFonts w:ascii="Times New Roman" w:hAnsi="Times New Roman"/>
          <w:sz w:val="26"/>
          <w:szCs w:val="26"/>
        </w:rPr>
        <w:t xml:space="preserve"> </w:t>
      </w:r>
    </w:p>
    <w:p w:rsidR="00985B41" w:rsidRPr="00C21DEA" w:rsidRDefault="00C21DEA" w:rsidP="00985B41">
      <w:pPr>
        <w:pStyle w:val="a6"/>
        <w:jc w:val="both"/>
        <w:rPr>
          <w:rFonts w:ascii="Times New Roman" w:hAnsi="Times New Roman" w:cs="Times New Roman"/>
          <w:sz w:val="26"/>
          <w:szCs w:val="26"/>
          <w:lang w:eastAsia="ru-RU"/>
        </w:rPr>
      </w:pPr>
      <w:r>
        <w:rPr>
          <w:rFonts w:ascii="Times New Roman" w:hAnsi="Times New Roman"/>
          <w:sz w:val="26"/>
          <w:szCs w:val="26"/>
        </w:rPr>
        <w:t xml:space="preserve">     </w:t>
      </w:r>
      <w:r>
        <w:rPr>
          <w:rFonts w:ascii="Times New Roman" w:hAnsi="Times New Roman"/>
          <w:bCs/>
          <w:sz w:val="26"/>
          <w:szCs w:val="26"/>
        </w:rPr>
        <w:t>(приложение</w:t>
      </w:r>
      <w:r w:rsidR="00985B41">
        <w:rPr>
          <w:rFonts w:ascii="Times New Roman" w:hAnsi="Times New Roman"/>
          <w:bCs/>
          <w:sz w:val="26"/>
          <w:szCs w:val="26"/>
        </w:rPr>
        <w:t>).</w:t>
      </w:r>
    </w:p>
    <w:p w:rsidR="00985B41" w:rsidRDefault="00985B41" w:rsidP="00985B41">
      <w:pPr>
        <w:pStyle w:val="a6"/>
        <w:jc w:val="both"/>
        <w:rPr>
          <w:rFonts w:ascii="Times New Roman" w:hAnsi="Times New Roman"/>
          <w:bCs/>
          <w:sz w:val="26"/>
          <w:szCs w:val="26"/>
        </w:rPr>
      </w:pPr>
      <w:r>
        <w:rPr>
          <w:rFonts w:ascii="Times New Roman" w:hAnsi="Times New Roman"/>
          <w:bCs/>
          <w:sz w:val="26"/>
          <w:szCs w:val="26"/>
        </w:rPr>
        <w:t xml:space="preserve">     2.   Разместить настоящее решение на официальном сайте </w:t>
      </w:r>
      <w:hyperlink r:id="rId5" w:history="1">
        <w:r w:rsidRPr="00C21DEA">
          <w:rPr>
            <w:rStyle w:val="a4"/>
            <w:rFonts w:ascii="Times New Roman" w:hAnsi="Times New Roman" w:cs="Times New Roman"/>
            <w:bCs/>
            <w:color w:val="auto"/>
            <w:sz w:val="26"/>
            <w:szCs w:val="26"/>
            <w:u w:val="none"/>
          </w:rPr>
          <w:t>www.butyrskoe</w:t>
        </w:r>
      </w:hyperlink>
      <w:r w:rsidRPr="00C21DEA">
        <w:rPr>
          <w:rFonts w:ascii="Times New Roman" w:hAnsi="Times New Roman" w:cs="Times New Roman"/>
          <w:bCs/>
          <w:sz w:val="26"/>
          <w:szCs w:val="26"/>
        </w:rPr>
        <w:t>.</w:t>
      </w:r>
      <w:r>
        <w:rPr>
          <w:rFonts w:ascii="Times New Roman" w:hAnsi="Times New Roman"/>
          <w:bCs/>
          <w:sz w:val="26"/>
          <w:szCs w:val="26"/>
        </w:rPr>
        <w:t>ru.</w:t>
      </w:r>
    </w:p>
    <w:p w:rsidR="00985B41" w:rsidRDefault="00985B41" w:rsidP="00985B41">
      <w:pPr>
        <w:pStyle w:val="a6"/>
        <w:jc w:val="both"/>
        <w:rPr>
          <w:rFonts w:ascii="Times New Roman" w:eastAsia="Times New Roman" w:hAnsi="Times New Roman"/>
          <w:color w:val="000000"/>
          <w:sz w:val="26"/>
          <w:szCs w:val="26"/>
          <w:lang w:eastAsia="ru-RU"/>
        </w:rPr>
      </w:pPr>
      <w:r>
        <w:rPr>
          <w:rFonts w:ascii="Times New Roman" w:hAnsi="Times New Roman"/>
          <w:bCs/>
          <w:sz w:val="26"/>
          <w:szCs w:val="26"/>
        </w:rPr>
        <w:t xml:space="preserve">     3. Контроль за исполнением данного решения возложить на </w:t>
      </w:r>
      <w:r w:rsidR="00C21DEA">
        <w:rPr>
          <w:rFonts w:ascii="Times New Roman" w:hAnsi="Times New Roman"/>
          <w:bCs/>
          <w:sz w:val="26"/>
          <w:szCs w:val="26"/>
        </w:rPr>
        <w:t xml:space="preserve">главу </w:t>
      </w:r>
      <w:r>
        <w:rPr>
          <w:rFonts w:ascii="Times New Roman" w:eastAsia="Times New Roman" w:hAnsi="Times New Roman"/>
          <w:color w:val="000000"/>
          <w:sz w:val="26"/>
          <w:szCs w:val="26"/>
          <w:lang w:eastAsia="ru-RU"/>
        </w:rPr>
        <w:t>муниципального округа Бутырский</w:t>
      </w:r>
      <w:r w:rsidR="00C21DEA">
        <w:rPr>
          <w:rFonts w:ascii="Times New Roman" w:eastAsia="Times New Roman" w:hAnsi="Times New Roman"/>
          <w:color w:val="000000"/>
          <w:sz w:val="26"/>
          <w:szCs w:val="26"/>
          <w:lang w:eastAsia="ru-RU"/>
        </w:rPr>
        <w:t xml:space="preserve"> Осипенко А.П.</w:t>
      </w:r>
      <w:r>
        <w:rPr>
          <w:rFonts w:ascii="Times New Roman" w:eastAsia="Times New Roman" w:hAnsi="Times New Roman"/>
          <w:color w:val="000000"/>
          <w:sz w:val="26"/>
          <w:szCs w:val="26"/>
          <w:lang w:eastAsia="ru-RU"/>
        </w:rPr>
        <w:t xml:space="preserve">                       </w:t>
      </w:r>
    </w:p>
    <w:p w:rsidR="00985B41" w:rsidRDefault="00985B41" w:rsidP="00985B41">
      <w:pPr>
        <w:pStyle w:val="a6"/>
        <w:rPr>
          <w:rFonts w:ascii="Times New Roman" w:eastAsia="Calibri" w:hAnsi="Times New Roman"/>
          <w:sz w:val="26"/>
          <w:szCs w:val="26"/>
        </w:rPr>
      </w:pPr>
    </w:p>
    <w:p w:rsidR="00985B41" w:rsidRDefault="00985B41" w:rsidP="00985B41">
      <w:pPr>
        <w:pStyle w:val="a6"/>
        <w:rPr>
          <w:rFonts w:ascii="Times New Roman" w:hAnsi="Times New Roman"/>
          <w:sz w:val="26"/>
          <w:szCs w:val="26"/>
        </w:rPr>
      </w:pPr>
    </w:p>
    <w:p w:rsidR="00985B41" w:rsidRDefault="00985B41" w:rsidP="00985B41">
      <w:pPr>
        <w:pStyle w:val="a6"/>
        <w:rPr>
          <w:rFonts w:ascii="Times New Roman" w:eastAsia="Times New Roman" w:hAnsi="Times New Roman"/>
          <w:b/>
          <w:sz w:val="26"/>
          <w:szCs w:val="26"/>
        </w:rPr>
      </w:pPr>
      <w:r>
        <w:rPr>
          <w:rFonts w:ascii="Times New Roman" w:hAnsi="Times New Roman"/>
          <w:b/>
          <w:sz w:val="26"/>
          <w:szCs w:val="26"/>
        </w:rPr>
        <w:t xml:space="preserve">Глава муниципального округа Бутырский                                       А.П. Осипенко </w:t>
      </w:r>
    </w:p>
    <w:p w:rsidR="00985B41" w:rsidRDefault="00985B41" w:rsidP="00985B41">
      <w:pPr>
        <w:pStyle w:val="a6"/>
        <w:rPr>
          <w:rFonts w:ascii="Times New Roman" w:eastAsia="Calibri" w:hAnsi="Times New Roman"/>
          <w:b/>
          <w:sz w:val="26"/>
          <w:szCs w:val="26"/>
        </w:rPr>
      </w:pPr>
    </w:p>
    <w:p w:rsidR="00985B41" w:rsidRDefault="00985B41" w:rsidP="00985B41">
      <w:pPr>
        <w:pStyle w:val="a6"/>
        <w:rPr>
          <w:rFonts w:ascii="Times New Roman" w:hAnsi="Times New Roman"/>
          <w:b/>
          <w:sz w:val="26"/>
          <w:szCs w:val="26"/>
        </w:rPr>
      </w:pPr>
    </w:p>
    <w:p w:rsidR="00985B41" w:rsidRDefault="00985B41" w:rsidP="00985B41">
      <w:pPr>
        <w:pStyle w:val="a6"/>
        <w:rPr>
          <w:rFonts w:ascii="Times New Roman" w:hAnsi="Times New Roman"/>
          <w:b/>
          <w:sz w:val="26"/>
          <w:szCs w:val="26"/>
        </w:rPr>
      </w:pPr>
    </w:p>
    <w:p w:rsidR="00985B41" w:rsidRDefault="00985B41" w:rsidP="00985B41">
      <w:pPr>
        <w:pStyle w:val="a6"/>
        <w:rPr>
          <w:rFonts w:ascii="Times New Roman" w:hAnsi="Times New Roman"/>
          <w:b/>
          <w:sz w:val="26"/>
          <w:szCs w:val="26"/>
        </w:rPr>
      </w:pPr>
    </w:p>
    <w:p w:rsidR="00985B41" w:rsidRDefault="00985B41" w:rsidP="00985B41">
      <w:pPr>
        <w:pStyle w:val="a6"/>
        <w:rPr>
          <w:rFonts w:ascii="Calibri" w:hAnsi="Calibri"/>
          <w:b/>
          <w:sz w:val="26"/>
          <w:szCs w:val="26"/>
        </w:rPr>
      </w:pPr>
    </w:p>
    <w:p w:rsidR="00985B41" w:rsidRDefault="00985B41" w:rsidP="00985B41">
      <w:pPr>
        <w:pStyle w:val="a6"/>
        <w:rPr>
          <w:b/>
          <w:sz w:val="26"/>
          <w:szCs w:val="26"/>
        </w:rPr>
      </w:pPr>
    </w:p>
    <w:p w:rsidR="00C21DEA" w:rsidRDefault="00C21DEA" w:rsidP="00985B41">
      <w:pPr>
        <w:pStyle w:val="a6"/>
        <w:rPr>
          <w:b/>
          <w:sz w:val="26"/>
          <w:szCs w:val="26"/>
        </w:rPr>
      </w:pPr>
    </w:p>
    <w:p w:rsidR="00C21DEA" w:rsidRDefault="00C21DEA" w:rsidP="00985B41">
      <w:pPr>
        <w:pStyle w:val="a6"/>
        <w:rPr>
          <w:b/>
          <w:sz w:val="26"/>
          <w:szCs w:val="26"/>
        </w:rPr>
      </w:pPr>
    </w:p>
    <w:p w:rsidR="00985B41" w:rsidRDefault="00985B41" w:rsidP="00985B41">
      <w:pPr>
        <w:pStyle w:val="a6"/>
        <w:rPr>
          <w:b/>
          <w:sz w:val="26"/>
          <w:szCs w:val="26"/>
        </w:rPr>
      </w:pPr>
    </w:p>
    <w:p w:rsidR="00985B41" w:rsidRDefault="00985B41" w:rsidP="00985B41">
      <w:pPr>
        <w:pStyle w:val="a6"/>
        <w:rPr>
          <w:b/>
          <w:sz w:val="26"/>
          <w:szCs w:val="26"/>
        </w:rPr>
      </w:pPr>
    </w:p>
    <w:p w:rsidR="00985B41" w:rsidRDefault="00985B41" w:rsidP="00985B41">
      <w:pPr>
        <w:pStyle w:val="a6"/>
        <w:rPr>
          <w:rFonts w:ascii="Times New Roman" w:hAnsi="Times New Roman"/>
          <w:sz w:val="26"/>
          <w:szCs w:val="26"/>
        </w:rPr>
      </w:pPr>
      <w:r>
        <w:rPr>
          <w:rFonts w:ascii="Times New Roman" w:hAnsi="Times New Roman"/>
          <w:sz w:val="26"/>
          <w:szCs w:val="26"/>
        </w:rPr>
        <w:lastRenderedPageBreak/>
        <w:t xml:space="preserve">                                                               </w:t>
      </w:r>
      <w:r w:rsidR="00C21DEA">
        <w:rPr>
          <w:rFonts w:ascii="Times New Roman" w:hAnsi="Times New Roman"/>
          <w:sz w:val="26"/>
          <w:szCs w:val="26"/>
        </w:rPr>
        <w:t xml:space="preserve">                    Приложение </w:t>
      </w:r>
      <w:r>
        <w:rPr>
          <w:rFonts w:ascii="Times New Roman" w:hAnsi="Times New Roman"/>
          <w:sz w:val="26"/>
          <w:szCs w:val="26"/>
        </w:rPr>
        <w:t xml:space="preserve"> </w:t>
      </w:r>
    </w:p>
    <w:p w:rsidR="00985B41" w:rsidRDefault="00985B41" w:rsidP="00985B41">
      <w:pPr>
        <w:pStyle w:val="a6"/>
        <w:rPr>
          <w:rFonts w:ascii="Times New Roman" w:hAnsi="Times New Roman"/>
          <w:sz w:val="26"/>
          <w:szCs w:val="26"/>
        </w:rPr>
      </w:pPr>
      <w:r>
        <w:rPr>
          <w:rFonts w:ascii="Times New Roman" w:hAnsi="Times New Roman"/>
          <w:sz w:val="26"/>
          <w:szCs w:val="26"/>
        </w:rPr>
        <w:t xml:space="preserve">                                                                                   к решению Совета депутатов</w:t>
      </w:r>
    </w:p>
    <w:p w:rsidR="00985B41" w:rsidRDefault="00985B41" w:rsidP="00985B41">
      <w:pPr>
        <w:pStyle w:val="a6"/>
        <w:rPr>
          <w:rFonts w:ascii="Times New Roman" w:hAnsi="Times New Roman"/>
          <w:sz w:val="26"/>
          <w:szCs w:val="26"/>
        </w:rPr>
      </w:pPr>
      <w:r>
        <w:rPr>
          <w:rFonts w:ascii="Times New Roman" w:hAnsi="Times New Roman"/>
          <w:sz w:val="26"/>
          <w:szCs w:val="26"/>
        </w:rPr>
        <w:t xml:space="preserve">                                                                                   муниципального округа Бутырский</w:t>
      </w:r>
    </w:p>
    <w:p w:rsidR="00985B41" w:rsidRDefault="00985B41" w:rsidP="00985B41">
      <w:pPr>
        <w:pStyle w:val="a6"/>
        <w:rPr>
          <w:rFonts w:ascii="Times New Roman" w:hAnsi="Times New Roman"/>
          <w:sz w:val="26"/>
          <w:szCs w:val="26"/>
        </w:rPr>
      </w:pPr>
      <w:r>
        <w:rPr>
          <w:rFonts w:ascii="Times New Roman" w:hAnsi="Times New Roman"/>
          <w:sz w:val="26"/>
          <w:szCs w:val="26"/>
        </w:rPr>
        <w:t xml:space="preserve">                                                        </w:t>
      </w:r>
      <w:r w:rsidR="00C21DEA">
        <w:rPr>
          <w:rFonts w:ascii="Times New Roman" w:hAnsi="Times New Roman"/>
          <w:sz w:val="26"/>
          <w:szCs w:val="26"/>
        </w:rPr>
        <w:t xml:space="preserve">                    </w:t>
      </w:r>
      <w:r w:rsidR="008465CF">
        <w:rPr>
          <w:rFonts w:ascii="Times New Roman" w:hAnsi="Times New Roman"/>
          <w:sz w:val="26"/>
          <w:szCs w:val="26"/>
        </w:rPr>
        <w:t xml:space="preserve"> </w:t>
      </w:r>
      <w:r w:rsidR="002D3B71">
        <w:rPr>
          <w:rFonts w:ascii="Times New Roman" w:hAnsi="Times New Roman"/>
          <w:sz w:val="26"/>
          <w:szCs w:val="26"/>
        </w:rPr>
        <w:t xml:space="preserve">      от 24.02.2022 № 01-04/4-12</w:t>
      </w:r>
    </w:p>
    <w:p w:rsidR="00985B41" w:rsidRDefault="00985B41" w:rsidP="00985B41">
      <w:pPr>
        <w:pStyle w:val="a6"/>
        <w:rPr>
          <w:rFonts w:ascii="Times New Roman" w:hAnsi="Times New Roman"/>
          <w:sz w:val="26"/>
          <w:szCs w:val="26"/>
        </w:rPr>
      </w:pPr>
    </w:p>
    <w:p w:rsidR="00985B41" w:rsidRDefault="00985B41" w:rsidP="00985B41">
      <w:pPr>
        <w:pStyle w:val="a6"/>
        <w:rPr>
          <w:rFonts w:ascii="Times New Roman" w:hAnsi="Times New Roman"/>
          <w:sz w:val="26"/>
          <w:szCs w:val="26"/>
        </w:rPr>
      </w:pPr>
    </w:p>
    <w:p w:rsidR="00985B41" w:rsidRDefault="00985B41" w:rsidP="00985B41">
      <w:pPr>
        <w:pStyle w:val="a6"/>
        <w:jc w:val="center"/>
        <w:rPr>
          <w:rFonts w:ascii="Arial Black" w:hAnsi="Arial Black"/>
          <w:sz w:val="26"/>
          <w:szCs w:val="26"/>
        </w:rPr>
      </w:pPr>
      <w:r>
        <w:rPr>
          <w:rFonts w:ascii="Times New Roman" w:hAnsi="Times New Roman"/>
          <w:sz w:val="26"/>
          <w:szCs w:val="26"/>
        </w:rPr>
        <w:t xml:space="preserve">  </w:t>
      </w:r>
      <w:proofErr w:type="gramStart"/>
      <w:r>
        <w:rPr>
          <w:rFonts w:ascii="Arial Black" w:hAnsi="Arial Black"/>
          <w:sz w:val="26"/>
          <w:szCs w:val="26"/>
        </w:rPr>
        <w:t>СОВЕТ  ДЕПУТАТОВ</w:t>
      </w:r>
      <w:proofErr w:type="gramEnd"/>
    </w:p>
    <w:p w:rsidR="00985B41" w:rsidRDefault="00985B41" w:rsidP="00985B41">
      <w:pPr>
        <w:pStyle w:val="a6"/>
        <w:jc w:val="center"/>
        <w:rPr>
          <w:rFonts w:ascii="Arial Black" w:hAnsi="Arial Black"/>
          <w:sz w:val="26"/>
          <w:szCs w:val="26"/>
        </w:rPr>
      </w:pPr>
      <w:proofErr w:type="gramStart"/>
      <w:r>
        <w:rPr>
          <w:rFonts w:ascii="Arial Black" w:hAnsi="Arial Black"/>
          <w:sz w:val="26"/>
          <w:szCs w:val="26"/>
        </w:rPr>
        <w:t>МУНИЦИПАЛЬНОГО  ОКРУГА</w:t>
      </w:r>
      <w:proofErr w:type="gramEnd"/>
      <w:r>
        <w:rPr>
          <w:rFonts w:ascii="Arial Black" w:hAnsi="Arial Black"/>
          <w:sz w:val="26"/>
          <w:szCs w:val="26"/>
        </w:rPr>
        <w:t xml:space="preserve">  БУТЫРСКИЙ</w:t>
      </w:r>
    </w:p>
    <w:p w:rsidR="00985B41" w:rsidRDefault="00985B41" w:rsidP="00985B41">
      <w:pPr>
        <w:pStyle w:val="a6"/>
        <w:rPr>
          <w:rFonts w:ascii="Calibri" w:hAnsi="Calibri"/>
          <w:sz w:val="16"/>
          <w:szCs w:val="16"/>
        </w:rPr>
      </w:pPr>
    </w:p>
    <w:p w:rsidR="00985B41" w:rsidRDefault="00985B41" w:rsidP="00985B41">
      <w:pPr>
        <w:pStyle w:val="a6"/>
        <w:jc w:val="center"/>
        <w:rPr>
          <w:rFonts w:ascii="Arial Black" w:hAnsi="Arial Black"/>
          <w:sz w:val="26"/>
          <w:szCs w:val="26"/>
        </w:rPr>
      </w:pPr>
      <w:proofErr w:type="gramStart"/>
      <w:r>
        <w:rPr>
          <w:rFonts w:ascii="Arial Black" w:hAnsi="Arial Black"/>
          <w:sz w:val="26"/>
          <w:szCs w:val="26"/>
        </w:rPr>
        <w:t>ДЕПУТАТСКИЙ  ЗАПРОС</w:t>
      </w:r>
      <w:proofErr w:type="gramEnd"/>
    </w:p>
    <w:p w:rsidR="00985B41" w:rsidRDefault="00985B41" w:rsidP="00985B41">
      <w:pPr>
        <w:pStyle w:val="a6"/>
        <w:jc w:val="center"/>
        <w:rPr>
          <w:rFonts w:ascii="Arial Black" w:hAnsi="Arial Black" w:cs="Arial"/>
          <w:sz w:val="26"/>
          <w:szCs w:val="26"/>
        </w:rPr>
      </w:pPr>
    </w:p>
    <w:p w:rsidR="00985B41" w:rsidRDefault="00985B41" w:rsidP="00985B41">
      <w:pPr>
        <w:pStyle w:val="a6"/>
        <w:rPr>
          <w:rFonts w:ascii="Times New Roman" w:hAnsi="Times New Roman" w:cs="Times New Roman"/>
          <w:sz w:val="26"/>
          <w:szCs w:val="26"/>
        </w:rPr>
      </w:pPr>
    </w:p>
    <w:p w:rsidR="00985B41" w:rsidRDefault="00C21DEA" w:rsidP="00985B41">
      <w:pPr>
        <w:pStyle w:val="a6"/>
        <w:jc w:val="right"/>
        <w:rPr>
          <w:rFonts w:ascii="Times New Roman" w:hAnsi="Times New Roman"/>
          <w:b/>
          <w:sz w:val="26"/>
          <w:szCs w:val="26"/>
        </w:rPr>
      </w:pPr>
      <w:r>
        <w:rPr>
          <w:rFonts w:ascii="Times New Roman" w:hAnsi="Times New Roman"/>
          <w:b/>
          <w:sz w:val="26"/>
          <w:szCs w:val="26"/>
        </w:rPr>
        <w:t>Депутату</w:t>
      </w:r>
    </w:p>
    <w:p w:rsidR="00985B41" w:rsidRDefault="00C21DEA" w:rsidP="00985B41">
      <w:pPr>
        <w:pStyle w:val="a6"/>
        <w:jc w:val="right"/>
        <w:rPr>
          <w:rFonts w:ascii="Times New Roman" w:hAnsi="Times New Roman"/>
          <w:b/>
          <w:sz w:val="26"/>
          <w:szCs w:val="26"/>
        </w:rPr>
      </w:pPr>
      <w:r>
        <w:rPr>
          <w:rFonts w:ascii="Times New Roman" w:hAnsi="Times New Roman"/>
          <w:b/>
          <w:sz w:val="26"/>
          <w:szCs w:val="26"/>
        </w:rPr>
        <w:t>Государственной Думы</w:t>
      </w:r>
    </w:p>
    <w:p w:rsidR="00985B41" w:rsidRDefault="00C21DEA" w:rsidP="00985B41">
      <w:pPr>
        <w:pStyle w:val="a6"/>
        <w:jc w:val="right"/>
        <w:rPr>
          <w:rFonts w:ascii="Times New Roman" w:hAnsi="Times New Roman"/>
          <w:b/>
          <w:sz w:val="26"/>
          <w:szCs w:val="26"/>
        </w:rPr>
      </w:pPr>
      <w:r>
        <w:rPr>
          <w:rFonts w:ascii="Times New Roman" w:hAnsi="Times New Roman"/>
          <w:b/>
          <w:sz w:val="26"/>
          <w:szCs w:val="26"/>
        </w:rPr>
        <w:t>Федерального Собрания</w:t>
      </w:r>
    </w:p>
    <w:p w:rsidR="00985B41" w:rsidRDefault="00C21DEA" w:rsidP="00985B41">
      <w:pPr>
        <w:pStyle w:val="a6"/>
        <w:jc w:val="right"/>
        <w:rPr>
          <w:rFonts w:ascii="Times New Roman" w:hAnsi="Times New Roman"/>
          <w:b/>
          <w:sz w:val="26"/>
          <w:szCs w:val="26"/>
        </w:rPr>
      </w:pPr>
      <w:r>
        <w:rPr>
          <w:rFonts w:ascii="Times New Roman" w:hAnsi="Times New Roman"/>
          <w:b/>
          <w:sz w:val="26"/>
          <w:szCs w:val="26"/>
        </w:rPr>
        <w:t>Российской Федерации</w:t>
      </w:r>
    </w:p>
    <w:p w:rsidR="00985B41" w:rsidRDefault="00C21DEA" w:rsidP="00985B41">
      <w:pPr>
        <w:pStyle w:val="a6"/>
        <w:jc w:val="right"/>
        <w:rPr>
          <w:rFonts w:ascii="Times New Roman" w:hAnsi="Times New Roman"/>
          <w:b/>
          <w:sz w:val="26"/>
          <w:szCs w:val="26"/>
        </w:rPr>
      </w:pPr>
      <w:r>
        <w:rPr>
          <w:rFonts w:ascii="Times New Roman" w:hAnsi="Times New Roman"/>
          <w:b/>
          <w:sz w:val="26"/>
          <w:szCs w:val="26"/>
        </w:rPr>
        <w:t>Т.Т</w:t>
      </w:r>
      <w:r w:rsidR="00985B41">
        <w:rPr>
          <w:rFonts w:ascii="Times New Roman" w:hAnsi="Times New Roman"/>
          <w:b/>
          <w:sz w:val="26"/>
          <w:szCs w:val="26"/>
        </w:rPr>
        <w:t xml:space="preserve">. </w:t>
      </w:r>
      <w:r>
        <w:rPr>
          <w:rFonts w:ascii="Times New Roman" w:hAnsi="Times New Roman"/>
          <w:b/>
          <w:sz w:val="26"/>
          <w:szCs w:val="26"/>
        </w:rPr>
        <w:t>Баженов</w:t>
      </w:r>
      <w:r w:rsidR="00985B41">
        <w:rPr>
          <w:rFonts w:ascii="Times New Roman" w:hAnsi="Times New Roman"/>
          <w:b/>
          <w:sz w:val="26"/>
          <w:szCs w:val="26"/>
        </w:rPr>
        <w:t>у</w:t>
      </w:r>
    </w:p>
    <w:p w:rsidR="00985B41" w:rsidRDefault="00985B41" w:rsidP="00985B41">
      <w:pPr>
        <w:pStyle w:val="a6"/>
        <w:jc w:val="center"/>
        <w:rPr>
          <w:rFonts w:ascii="Times New Roman" w:hAnsi="Times New Roman"/>
          <w:sz w:val="26"/>
          <w:szCs w:val="26"/>
        </w:rPr>
      </w:pPr>
    </w:p>
    <w:p w:rsidR="00AC79E0" w:rsidRDefault="00AC79E0" w:rsidP="00985B41">
      <w:pPr>
        <w:pStyle w:val="a6"/>
        <w:jc w:val="center"/>
        <w:rPr>
          <w:rFonts w:ascii="Times New Roman" w:hAnsi="Times New Roman"/>
          <w:sz w:val="26"/>
          <w:szCs w:val="26"/>
        </w:rPr>
      </w:pPr>
    </w:p>
    <w:p w:rsidR="00985B41" w:rsidRDefault="00985B41" w:rsidP="00985B41">
      <w:pPr>
        <w:pStyle w:val="a6"/>
        <w:rPr>
          <w:rFonts w:ascii="Times New Roman" w:hAnsi="Times New Roman"/>
          <w:sz w:val="26"/>
          <w:szCs w:val="26"/>
        </w:rPr>
      </w:pPr>
    </w:p>
    <w:p w:rsidR="00985B41" w:rsidRDefault="00C21DEA" w:rsidP="00985B41">
      <w:pPr>
        <w:pStyle w:val="a6"/>
        <w:jc w:val="center"/>
        <w:rPr>
          <w:rFonts w:ascii="Times New Roman" w:hAnsi="Times New Roman"/>
          <w:b/>
          <w:sz w:val="26"/>
          <w:szCs w:val="26"/>
        </w:rPr>
      </w:pPr>
      <w:r>
        <w:rPr>
          <w:rFonts w:ascii="Times New Roman" w:hAnsi="Times New Roman"/>
          <w:b/>
          <w:sz w:val="26"/>
          <w:szCs w:val="26"/>
        </w:rPr>
        <w:t>Уважаемый Тимофей Тимофее</w:t>
      </w:r>
      <w:r w:rsidR="00985B41">
        <w:rPr>
          <w:rFonts w:ascii="Times New Roman" w:hAnsi="Times New Roman"/>
          <w:b/>
          <w:sz w:val="26"/>
          <w:szCs w:val="26"/>
        </w:rPr>
        <w:t>вич!</w:t>
      </w:r>
    </w:p>
    <w:p w:rsidR="00985B41" w:rsidRDefault="00985B41" w:rsidP="00985B41">
      <w:pPr>
        <w:tabs>
          <w:tab w:val="left" w:pos="3261"/>
          <w:tab w:val="left" w:pos="4111"/>
        </w:tabs>
        <w:ind w:right="-1"/>
        <w:rPr>
          <w:rFonts w:cs="Times New Roman"/>
          <w:b/>
          <w:sz w:val="26"/>
          <w:szCs w:val="26"/>
        </w:rPr>
      </w:pPr>
    </w:p>
    <w:p w:rsidR="00985B41" w:rsidRDefault="00985B41" w:rsidP="00985B41">
      <w:pPr>
        <w:tabs>
          <w:tab w:val="left" w:pos="3261"/>
          <w:tab w:val="left" w:pos="4111"/>
        </w:tabs>
        <w:ind w:right="-1"/>
        <w:rPr>
          <w:rFonts w:cs="Times New Roman"/>
          <w:b/>
          <w:sz w:val="26"/>
          <w:szCs w:val="26"/>
        </w:rPr>
      </w:pPr>
    </w:p>
    <w:p w:rsidR="00AC79E0" w:rsidRPr="00C21DEA" w:rsidRDefault="00985B41" w:rsidP="00AC79E0">
      <w:pPr>
        <w:pStyle w:val="a6"/>
        <w:jc w:val="both"/>
        <w:rPr>
          <w:rFonts w:ascii="Times New Roman" w:hAnsi="Times New Roman"/>
          <w:sz w:val="26"/>
          <w:szCs w:val="26"/>
        </w:rPr>
      </w:pPr>
      <w:r>
        <w:rPr>
          <w:rFonts w:ascii="Times New Roman" w:hAnsi="Times New Roman"/>
          <w:sz w:val="26"/>
          <w:szCs w:val="26"/>
        </w:rPr>
        <w:t xml:space="preserve">     Совет депутатов муниципального округа Б</w:t>
      </w:r>
      <w:r w:rsidR="00AC79E0">
        <w:rPr>
          <w:rFonts w:ascii="Times New Roman" w:hAnsi="Times New Roman"/>
          <w:sz w:val="26"/>
          <w:szCs w:val="26"/>
        </w:rPr>
        <w:t xml:space="preserve">утырский ходатайствует </w:t>
      </w:r>
      <w:r w:rsidR="00AC79E0">
        <w:rPr>
          <w:rFonts w:ascii="Times New Roman" w:hAnsi="Times New Roman"/>
          <w:bCs/>
          <w:sz w:val="26"/>
          <w:szCs w:val="26"/>
        </w:rPr>
        <w:t xml:space="preserve">о Вашей законодательной инициативе </w:t>
      </w:r>
      <w:r w:rsidR="00AC79E0">
        <w:rPr>
          <w:rFonts w:ascii="Times New Roman" w:hAnsi="Times New Roman"/>
          <w:sz w:val="26"/>
          <w:szCs w:val="26"/>
        </w:rPr>
        <w:t xml:space="preserve">по вопросу внесения </w:t>
      </w:r>
      <w:r w:rsidR="00AC79E0" w:rsidRPr="00C21DEA">
        <w:rPr>
          <w:rFonts w:ascii="Times New Roman" w:hAnsi="Times New Roman"/>
          <w:sz w:val="26"/>
          <w:szCs w:val="26"/>
        </w:rPr>
        <w:t>в Перечень</w:t>
      </w:r>
      <w:r w:rsidR="00AC79E0">
        <w:rPr>
          <w:rFonts w:ascii="Times New Roman" w:hAnsi="Times New Roman"/>
          <w:sz w:val="26"/>
          <w:szCs w:val="26"/>
        </w:rPr>
        <w:t xml:space="preserve"> </w:t>
      </w:r>
      <w:r w:rsidR="00AC79E0" w:rsidRPr="00C21DEA">
        <w:rPr>
          <w:rFonts w:ascii="Times New Roman" w:hAnsi="Times New Roman"/>
          <w:sz w:val="26"/>
          <w:szCs w:val="26"/>
        </w:rPr>
        <w:t>г</w:t>
      </w:r>
      <w:r w:rsidR="00AC79E0">
        <w:rPr>
          <w:rFonts w:ascii="Times New Roman" w:hAnsi="Times New Roman"/>
          <w:sz w:val="26"/>
          <w:szCs w:val="26"/>
        </w:rPr>
        <w:t xml:space="preserve">осударств, городов, территорий </w:t>
      </w:r>
      <w:r w:rsidR="00AC79E0" w:rsidRPr="00C21DEA">
        <w:rPr>
          <w:rFonts w:ascii="Times New Roman" w:hAnsi="Times New Roman"/>
          <w:sz w:val="26"/>
          <w:szCs w:val="26"/>
        </w:rPr>
        <w:t>и п</w:t>
      </w:r>
      <w:r w:rsidR="00AC79E0">
        <w:rPr>
          <w:rFonts w:ascii="Times New Roman" w:hAnsi="Times New Roman"/>
          <w:sz w:val="26"/>
          <w:szCs w:val="26"/>
        </w:rPr>
        <w:t xml:space="preserve">ериодов ведения боевых действий с участием граждан </w:t>
      </w:r>
      <w:r w:rsidR="00AC79E0" w:rsidRPr="00C21DEA">
        <w:rPr>
          <w:rFonts w:ascii="Times New Roman" w:hAnsi="Times New Roman"/>
          <w:sz w:val="26"/>
          <w:szCs w:val="26"/>
        </w:rPr>
        <w:t>Российской Федерации</w:t>
      </w:r>
      <w:r w:rsidR="00AC79E0">
        <w:rPr>
          <w:rFonts w:ascii="Times New Roman" w:hAnsi="Times New Roman"/>
          <w:sz w:val="26"/>
          <w:szCs w:val="26"/>
        </w:rPr>
        <w:t>, утвержденный Федеральным Законом «О ветеранах», дополнения:</w:t>
      </w:r>
    </w:p>
    <w:p w:rsidR="00AC79E0" w:rsidRDefault="00AC79E0" w:rsidP="00AC79E0">
      <w:pPr>
        <w:pStyle w:val="a6"/>
        <w:jc w:val="both"/>
        <w:rPr>
          <w:rFonts w:ascii="Times New Roman" w:hAnsi="Times New Roman"/>
          <w:sz w:val="26"/>
          <w:szCs w:val="26"/>
        </w:rPr>
      </w:pPr>
      <w:r>
        <w:rPr>
          <w:rFonts w:ascii="Times New Roman" w:hAnsi="Times New Roman" w:cs="Times New Roman"/>
          <w:sz w:val="26"/>
          <w:szCs w:val="26"/>
          <w:lang w:eastAsia="ru-RU"/>
        </w:rPr>
        <w:t xml:space="preserve">     Боевые действия в Чехословакии: 19</w:t>
      </w:r>
      <w:r w:rsidRPr="00C21DEA">
        <w:rPr>
          <w:rFonts w:ascii="Times New Roman" w:hAnsi="Times New Roman" w:cs="Times New Roman"/>
          <w:sz w:val="26"/>
          <w:szCs w:val="26"/>
          <w:lang w:eastAsia="ru-RU"/>
        </w:rPr>
        <w:t>6</w:t>
      </w:r>
      <w:r>
        <w:rPr>
          <w:rFonts w:ascii="Times New Roman" w:hAnsi="Times New Roman" w:cs="Times New Roman"/>
          <w:sz w:val="26"/>
          <w:szCs w:val="26"/>
          <w:lang w:eastAsia="ru-RU"/>
        </w:rPr>
        <w:t>8</w:t>
      </w:r>
      <w:r w:rsidRPr="00C21DEA">
        <w:rPr>
          <w:rFonts w:ascii="Times New Roman" w:hAnsi="Times New Roman" w:cs="Times New Roman"/>
          <w:sz w:val="26"/>
          <w:szCs w:val="26"/>
          <w:lang w:eastAsia="ru-RU"/>
        </w:rPr>
        <w:t xml:space="preserve"> год</w:t>
      </w:r>
      <w:r>
        <w:rPr>
          <w:rFonts w:ascii="Times New Roman" w:hAnsi="Times New Roman"/>
          <w:sz w:val="26"/>
          <w:szCs w:val="26"/>
        </w:rPr>
        <w:t xml:space="preserve"> </w:t>
      </w:r>
    </w:p>
    <w:p w:rsidR="00985B41" w:rsidRDefault="00985B41" w:rsidP="00985B41">
      <w:pPr>
        <w:pStyle w:val="a6"/>
        <w:jc w:val="both"/>
        <w:rPr>
          <w:rFonts w:ascii="Times New Roman" w:hAnsi="Times New Roman"/>
          <w:sz w:val="26"/>
          <w:szCs w:val="26"/>
        </w:rPr>
      </w:pPr>
    </w:p>
    <w:p w:rsidR="00AC79E0" w:rsidRDefault="00AC79E0"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r>
        <w:rPr>
          <w:rFonts w:ascii="Times New Roman" w:hAnsi="Times New Roman"/>
          <w:sz w:val="26"/>
          <w:szCs w:val="26"/>
        </w:rPr>
        <w:t xml:space="preserve">     </w:t>
      </w:r>
    </w:p>
    <w:p w:rsidR="00985B41" w:rsidRDefault="00985B41" w:rsidP="00985B41">
      <w:pPr>
        <w:pStyle w:val="a6"/>
        <w:jc w:val="both"/>
        <w:rPr>
          <w:rFonts w:ascii="Times New Roman" w:hAnsi="Times New Roman"/>
          <w:b/>
          <w:sz w:val="26"/>
          <w:szCs w:val="26"/>
        </w:rPr>
      </w:pPr>
      <w:r>
        <w:rPr>
          <w:rFonts w:ascii="Times New Roman" w:hAnsi="Times New Roman"/>
          <w:b/>
          <w:sz w:val="26"/>
          <w:szCs w:val="26"/>
        </w:rPr>
        <w:t>С искренним уважением,</w:t>
      </w:r>
    </w:p>
    <w:p w:rsidR="00985B41" w:rsidRDefault="00985B41" w:rsidP="00985B41">
      <w:pPr>
        <w:pStyle w:val="a6"/>
        <w:jc w:val="both"/>
        <w:rPr>
          <w:rFonts w:ascii="Times New Roman" w:hAnsi="Times New Roman"/>
          <w:b/>
          <w:sz w:val="26"/>
          <w:szCs w:val="26"/>
        </w:rPr>
      </w:pPr>
      <w:r>
        <w:rPr>
          <w:rFonts w:ascii="Times New Roman" w:hAnsi="Times New Roman"/>
          <w:b/>
          <w:sz w:val="26"/>
          <w:szCs w:val="26"/>
        </w:rPr>
        <w:t>Глава муниципального округа Бутырский                                             А.П. Осипенко</w:t>
      </w: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797615" w:rsidRDefault="00797615" w:rsidP="00797615">
      <w:pPr>
        <w:pStyle w:val="a6"/>
        <w:jc w:val="both"/>
        <w:rPr>
          <w:rFonts w:ascii="Times New Roman" w:hAnsi="Times New Roman" w:cs="Times New Roman"/>
          <w:sz w:val="26"/>
          <w:szCs w:val="26"/>
        </w:rPr>
      </w:pPr>
    </w:p>
    <w:p w:rsidR="00797615" w:rsidRDefault="00797615" w:rsidP="00797615">
      <w:pPr>
        <w:pStyle w:val="a6"/>
        <w:jc w:val="both"/>
        <w:rPr>
          <w:rFonts w:ascii="Times New Roman" w:hAnsi="Times New Roman" w:cs="Times New Roman"/>
          <w:sz w:val="26"/>
          <w:szCs w:val="26"/>
        </w:rPr>
      </w:pPr>
    </w:p>
    <w:p w:rsidR="00797615" w:rsidRDefault="00797615" w:rsidP="00797615">
      <w:pPr>
        <w:pStyle w:val="a6"/>
        <w:jc w:val="both"/>
        <w:rPr>
          <w:rFonts w:ascii="Times New Roman" w:hAnsi="Times New Roman" w:cs="Times New Roman"/>
          <w:sz w:val="26"/>
          <w:szCs w:val="26"/>
        </w:rPr>
      </w:pPr>
    </w:p>
    <w:p w:rsidR="00797615" w:rsidRDefault="00797615" w:rsidP="00797615">
      <w:pPr>
        <w:pStyle w:val="a6"/>
        <w:jc w:val="center"/>
        <w:rPr>
          <w:rFonts w:ascii="Times New Roman" w:hAnsi="Times New Roman" w:cs="Times New Roman"/>
          <w:sz w:val="26"/>
          <w:szCs w:val="26"/>
        </w:rPr>
      </w:pPr>
      <w:r>
        <w:rPr>
          <w:rFonts w:ascii="Times New Roman" w:hAnsi="Times New Roman" w:cs="Times New Roman"/>
          <w:sz w:val="26"/>
          <w:szCs w:val="26"/>
        </w:rPr>
        <w:t>Депутатский запрос принят на заседании</w:t>
      </w:r>
    </w:p>
    <w:p w:rsidR="00797615" w:rsidRDefault="00797615" w:rsidP="00797615">
      <w:pPr>
        <w:pStyle w:val="a6"/>
        <w:jc w:val="center"/>
        <w:rPr>
          <w:rFonts w:ascii="Times New Roman" w:hAnsi="Times New Roman" w:cs="Times New Roman"/>
          <w:sz w:val="26"/>
          <w:szCs w:val="26"/>
        </w:rPr>
      </w:pPr>
      <w:r>
        <w:rPr>
          <w:rFonts w:ascii="Times New Roman" w:hAnsi="Times New Roman" w:cs="Times New Roman"/>
          <w:sz w:val="26"/>
          <w:szCs w:val="26"/>
        </w:rPr>
        <w:t>Совета депутатов муниципального округа Бутырский</w:t>
      </w:r>
    </w:p>
    <w:p w:rsidR="00797615" w:rsidRDefault="00797615" w:rsidP="00797615">
      <w:pPr>
        <w:pStyle w:val="a6"/>
        <w:jc w:val="center"/>
        <w:rPr>
          <w:rFonts w:ascii="Calibri" w:hAnsi="Calibri"/>
          <w:color w:val="000000"/>
          <w:sz w:val="27"/>
          <w:szCs w:val="27"/>
        </w:rPr>
      </w:pPr>
      <w:r>
        <w:rPr>
          <w:rFonts w:ascii="Times New Roman" w:hAnsi="Times New Roman" w:cs="Times New Roman"/>
          <w:sz w:val="26"/>
          <w:szCs w:val="26"/>
        </w:rPr>
        <w:t>24 феврал</w:t>
      </w:r>
      <w:r w:rsidR="008465CF">
        <w:rPr>
          <w:rFonts w:ascii="Times New Roman" w:hAnsi="Times New Roman" w:cs="Times New Roman"/>
          <w:sz w:val="26"/>
          <w:szCs w:val="26"/>
        </w:rPr>
        <w:t>я</w:t>
      </w:r>
      <w:r w:rsidR="002D3B71">
        <w:rPr>
          <w:rFonts w:ascii="Times New Roman" w:hAnsi="Times New Roman" w:cs="Times New Roman"/>
          <w:sz w:val="26"/>
          <w:szCs w:val="26"/>
        </w:rPr>
        <w:t xml:space="preserve"> 2022 года решением № 01-04/4-12</w:t>
      </w:r>
    </w:p>
    <w:p w:rsidR="00797615" w:rsidRDefault="00797615" w:rsidP="00797615">
      <w:pPr>
        <w:rPr>
          <w:sz w:val="22"/>
        </w:rPr>
      </w:pPr>
    </w:p>
    <w:p w:rsidR="00985B41" w:rsidRDefault="00985B41" w:rsidP="00985B41">
      <w:pPr>
        <w:pStyle w:val="a6"/>
        <w:jc w:val="right"/>
        <w:rPr>
          <w:rFonts w:ascii="Arial" w:hAnsi="Arial" w:cs="Arial"/>
          <w:sz w:val="21"/>
          <w:szCs w:val="21"/>
          <w:lang w:eastAsia="ru-RU"/>
        </w:rPr>
      </w:pPr>
      <w:r>
        <w:rPr>
          <w:rFonts w:ascii="Arial" w:hAnsi="Arial" w:cs="Arial"/>
          <w:sz w:val="21"/>
          <w:szCs w:val="21"/>
          <w:lang w:eastAsia="ru-RU"/>
        </w:rPr>
        <w:lastRenderedPageBreak/>
        <w:t> </w:t>
      </w:r>
      <w:bookmarkStart w:id="1" w:name="p786"/>
      <w:bookmarkEnd w:id="1"/>
      <w:r>
        <w:rPr>
          <w:rFonts w:ascii="Arial" w:hAnsi="Arial" w:cs="Arial"/>
          <w:sz w:val="21"/>
          <w:szCs w:val="21"/>
          <w:lang w:eastAsia="ru-RU"/>
        </w:rPr>
        <w:t>Приложение</w:t>
      </w:r>
    </w:p>
    <w:p w:rsidR="00985B41" w:rsidRDefault="00985B41" w:rsidP="00985B41">
      <w:pPr>
        <w:pStyle w:val="a6"/>
        <w:jc w:val="right"/>
        <w:rPr>
          <w:rFonts w:ascii="Arial" w:hAnsi="Arial" w:cs="Arial"/>
          <w:sz w:val="21"/>
          <w:szCs w:val="21"/>
          <w:lang w:eastAsia="ru-RU"/>
        </w:rPr>
      </w:pPr>
      <w:r>
        <w:rPr>
          <w:rFonts w:ascii="Arial" w:hAnsi="Arial" w:cs="Arial"/>
          <w:sz w:val="21"/>
          <w:szCs w:val="21"/>
          <w:lang w:eastAsia="ru-RU"/>
        </w:rPr>
        <w:t>к Федеральному закону</w:t>
      </w:r>
    </w:p>
    <w:p w:rsidR="00985B41" w:rsidRDefault="00985B41" w:rsidP="00985B41">
      <w:pPr>
        <w:pStyle w:val="a6"/>
        <w:jc w:val="right"/>
        <w:rPr>
          <w:rFonts w:ascii="Arial" w:hAnsi="Arial" w:cs="Arial"/>
          <w:sz w:val="21"/>
          <w:szCs w:val="21"/>
          <w:lang w:eastAsia="ru-RU"/>
        </w:rPr>
      </w:pPr>
      <w:r>
        <w:rPr>
          <w:rFonts w:ascii="Arial" w:hAnsi="Arial" w:cs="Arial"/>
          <w:sz w:val="21"/>
          <w:szCs w:val="21"/>
          <w:lang w:eastAsia="ru-RU"/>
        </w:rPr>
        <w:t>"О ветеранах"</w:t>
      </w:r>
    </w:p>
    <w:p w:rsidR="00985B41" w:rsidRDefault="00985B41" w:rsidP="00985B41">
      <w:pPr>
        <w:pStyle w:val="a6"/>
        <w:jc w:val="right"/>
        <w:rPr>
          <w:rFonts w:ascii="Arial" w:hAnsi="Arial" w:cs="Arial"/>
          <w:sz w:val="21"/>
          <w:szCs w:val="21"/>
          <w:lang w:eastAsia="ru-RU"/>
        </w:rPr>
      </w:pPr>
    </w:p>
    <w:p w:rsidR="00985B41" w:rsidRDefault="00985B41" w:rsidP="00985B41">
      <w:pPr>
        <w:pStyle w:val="a6"/>
        <w:jc w:val="right"/>
        <w:rPr>
          <w:rFonts w:ascii="Arial" w:hAnsi="Arial" w:cs="Arial"/>
          <w:sz w:val="21"/>
          <w:szCs w:val="21"/>
          <w:lang w:eastAsia="ru-RU"/>
        </w:rPr>
      </w:pP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center"/>
        <w:rPr>
          <w:rFonts w:ascii="Arial" w:hAnsi="Arial" w:cs="Arial"/>
          <w:b/>
          <w:bCs/>
          <w:sz w:val="21"/>
          <w:szCs w:val="21"/>
          <w:lang w:eastAsia="ru-RU"/>
        </w:rPr>
      </w:pPr>
      <w:r>
        <w:rPr>
          <w:rFonts w:ascii="Arial" w:hAnsi="Arial" w:cs="Arial"/>
          <w:b/>
          <w:bCs/>
          <w:sz w:val="21"/>
          <w:szCs w:val="21"/>
          <w:lang w:eastAsia="ru-RU"/>
        </w:rPr>
        <w:t>ПЕРЕЧЕНЬ</w:t>
      </w:r>
    </w:p>
    <w:p w:rsidR="00985B41" w:rsidRDefault="00985B41" w:rsidP="00985B41">
      <w:pPr>
        <w:pStyle w:val="a6"/>
        <w:jc w:val="center"/>
        <w:rPr>
          <w:rFonts w:ascii="Arial" w:hAnsi="Arial" w:cs="Arial"/>
          <w:b/>
          <w:bCs/>
          <w:sz w:val="21"/>
          <w:szCs w:val="21"/>
          <w:lang w:eastAsia="ru-RU"/>
        </w:rPr>
      </w:pPr>
      <w:r>
        <w:rPr>
          <w:rFonts w:ascii="Arial" w:hAnsi="Arial" w:cs="Arial"/>
          <w:b/>
          <w:bCs/>
          <w:sz w:val="21"/>
          <w:szCs w:val="21"/>
          <w:lang w:eastAsia="ru-RU"/>
        </w:rPr>
        <w:t>ГОСУДАРСТВ, ГОРОДОВ, ТЕРРИТОРИЙ И ПЕРИОДОВ</w:t>
      </w:r>
    </w:p>
    <w:p w:rsidR="00985B41" w:rsidRDefault="00985B41" w:rsidP="00985B41">
      <w:pPr>
        <w:pStyle w:val="a6"/>
        <w:jc w:val="center"/>
        <w:rPr>
          <w:rFonts w:ascii="Arial" w:hAnsi="Arial" w:cs="Arial"/>
          <w:b/>
          <w:bCs/>
          <w:sz w:val="21"/>
          <w:szCs w:val="21"/>
          <w:lang w:eastAsia="ru-RU"/>
        </w:rPr>
      </w:pPr>
      <w:r>
        <w:rPr>
          <w:rFonts w:ascii="Arial" w:hAnsi="Arial" w:cs="Arial"/>
          <w:b/>
          <w:bCs/>
          <w:sz w:val="21"/>
          <w:szCs w:val="21"/>
          <w:lang w:eastAsia="ru-RU"/>
        </w:rPr>
        <w:t>ВЕДЕНИЯ БОЕВЫХ ДЕЙСТВИЙ С УЧАСТИЕМ ГРАЖДАН</w:t>
      </w:r>
    </w:p>
    <w:p w:rsidR="00985B41" w:rsidRDefault="00985B41" w:rsidP="00985B41">
      <w:pPr>
        <w:pStyle w:val="a6"/>
        <w:jc w:val="center"/>
        <w:rPr>
          <w:rFonts w:ascii="Arial" w:hAnsi="Arial" w:cs="Arial"/>
          <w:b/>
          <w:bCs/>
          <w:sz w:val="21"/>
          <w:szCs w:val="21"/>
          <w:lang w:eastAsia="ru-RU"/>
        </w:rPr>
      </w:pPr>
      <w:r>
        <w:rPr>
          <w:rFonts w:ascii="Arial" w:hAnsi="Arial" w:cs="Arial"/>
          <w:b/>
          <w:bCs/>
          <w:sz w:val="21"/>
          <w:szCs w:val="21"/>
          <w:lang w:eastAsia="ru-RU"/>
        </w:rPr>
        <w:t>РОССИЙСКОЙ ФЕДЕРАЦИИ</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center"/>
        <w:rPr>
          <w:rFonts w:ascii="Arial" w:hAnsi="Arial" w:cs="Arial"/>
          <w:b/>
          <w:bCs/>
          <w:sz w:val="21"/>
          <w:szCs w:val="21"/>
          <w:lang w:eastAsia="ru-RU"/>
        </w:rPr>
      </w:pPr>
      <w:r>
        <w:rPr>
          <w:rFonts w:ascii="Arial" w:hAnsi="Arial" w:cs="Arial"/>
          <w:b/>
          <w:bCs/>
          <w:sz w:val="21"/>
          <w:szCs w:val="21"/>
          <w:lang w:eastAsia="ru-RU"/>
        </w:rPr>
        <w:t>Раздел I</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Гражданская война: с 23 февраля 1918 года по октябрь 1922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Советско-польская война: март - октябрь 1920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Испании: 1936 - 1939 годы</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Война с Финляндией: с 30 ноября 1939 года по 13 марта 1940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Великая Отечественная война: с 22 июня 1941 года по 9 (11) мая 1945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Война с Японией: с 9 августа 1945 года по 3 сентября 1945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операции по ликвидации басмачества: с октября 1922 года по июнь 1931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районе озера Хасан: с 29 июля по 11 августа 1938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на реке Халхин-Гол: с 11 мая по 16 сентября 1939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при воссоединении СССР, Западной Украины и Западной </w:t>
      </w:r>
      <w:proofErr w:type="gramStart"/>
      <w:r>
        <w:rPr>
          <w:rFonts w:ascii="Arial" w:hAnsi="Arial" w:cs="Arial"/>
          <w:sz w:val="21"/>
          <w:szCs w:val="21"/>
          <w:lang w:eastAsia="ru-RU"/>
        </w:rPr>
        <w:t xml:space="preserve">Белоруссии:   </w:t>
      </w:r>
      <w:proofErr w:type="gramEnd"/>
      <w:r>
        <w:rPr>
          <w:rFonts w:ascii="Arial" w:hAnsi="Arial" w:cs="Arial"/>
          <w:sz w:val="21"/>
          <w:szCs w:val="21"/>
          <w:lang w:eastAsia="ru-RU"/>
        </w:rPr>
        <w:t xml:space="preserve">                  с 17 по 28 сентября 1939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Китае: с августа 1924 года по июль 1927 года; октябрь - ноябрь 1929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с июля 1937 года по сентябрь 1944 года; июль - сентябрь 1945 года; с марта 1946 года по апрель 1949 года; март - май 1950 года (для личного состава группы войск ПВО); 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Венгрии: 1956 год</w:t>
      </w:r>
    </w:p>
    <w:p w:rsidR="00797615" w:rsidRPr="00797615" w:rsidRDefault="00797615" w:rsidP="00797615">
      <w:pPr>
        <w:pStyle w:val="a6"/>
        <w:jc w:val="both"/>
        <w:rPr>
          <w:rFonts w:ascii="Times New Roman" w:hAnsi="Times New Roman"/>
          <w:b/>
          <w:sz w:val="26"/>
          <w:szCs w:val="26"/>
        </w:rPr>
      </w:pPr>
      <w:r>
        <w:rPr>
          <w:rFonts w:ascii="Times New Roman" w:hAnsi="Times New Roman" w:cs="Times New Roman"/>
          <w:b/>
          <w:sz w:val="26"/>
          <w:szCs w:val="26"/>
          <w:lang w:eastAsia="ru-RU"/>
        </w:rPr>
        <w:t xml:space="preserve">    </w:t>
      </w:r>
      <w:r w:rsidRPr="00797615">
        <w:rPr>
          <w:rFonts w:ascii="Times New Roman" w:hAnsi="Times New Roman" w:cs="Times New Roman"/>
          <w:b/>
          <w:sz w:val="26"/>
          <w:szCs w:val="26"/>
          <w:lang w:eastAsia="ru-RU"/>
        </w:rPr>
        <w:t>Боевые действия в Чехословакии: 1968 год</w:t>
      </w:r>
      <w:r w:rsidRPr="00797615">
        <w:rPr>
          <w:rFonts w:ascii="Times New Roman" w:hAnsi="Times New Roman"/>
          <w:b/>
          <w:sz w:val="26"/>
          <w:szCs w:val="26"/>
        </w:rPr>
        <w:t xml:space="preserve"> </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районе острова </w:t>
      </w:r>
      <w:proofErr w:type="spellStart"/>
      <w:r>
        <w:rPr>
          <w:rFonts w:ascii="Arial" w:hAnsi="Arial" w:cs="Arial"/>
          <w:sz w:val="21"/>
          <w:szCs w:val="21"/>
          <w:lang w:eastAsia="ru-RU"/>
        </w:rPr>
        <w:t>Даманский</w:t>
      </w:r>
      <w:proofErr w:type="spellEnd"/>
      <w:r>
        <w:rPr>
          <w:rFonts w:ascii="Arial" w:hAnsi="Arial" w:cs="Arial"/>
          <w:sz w:val="21"/>
          <w:szCs w:val="21"/>
          <w:lang w:eastAsia="ru-RU"/>
        </w:rPr>
        <w:t>: март 1969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районе озера Жаланашколь: август 1969 года</w:t>
      </w:r>
    </w:p>
    <w:p w:rsidR="00797615" w:rsidRDefault="00797615" w:rsidP="00985B41">
      <w:pPr>
        <w:pStyle w:val="a6"/>
        <w:jc w:val="both"/>
        <w:rPr>
          <w:rFonts w:ascii="Arial" w:hAnsi="Arial" w:cs="Arial"/>
          <w:sz w:val="21"/>
          <w:szCs w:val="21"/>
          <w:lang w:eastAsia="ru-RU"/>
        </w:rPr>
      </w:pPr>
    </w:p>
    <w:p w:rsidR="00985B41" w:rsidRDefault="00985B41" w:rsidP="00985B41">
      <w:pPr>
        <w:pStyle w:val="a6"/>
        <w:jc w:val="center"/>
        <w:rPr>
          <w:rFonts w:ascii="Arial" w:hAnsi="Arial" w:cs="Arial"/>
          <w:b/>
          <w:bCs/>
          <w:sz w:val="21"/>
          <w:szCs w:val="21"/>
          <w:lang w:eastAsia="ru-RU"/>
        </w:rPr>
      </w:pPr>
      <w:bookmarkStart w:id="2" w:name="p827"/>
      <w:bookmarkEnd w:id="2"/>
      <w:r>
        <w:rPr>
          <w:rFonts w:ascii="Arial" w:hAnsi="Arial" w:cs="Arial"/>
          <w:b/>
          <w:bCs/>
          <w:sz w:val="21"/>
          <w:szCs w:val="21"/>
          <w:lang w:eastAsia="ru-RU"/>
        </w:rPr>
        <w:t>Раздел II</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Оборона города Одессы: с 10 августа по 16 октября 1941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Оборона города Ленинграда: с 8 сентября 1941 года по 27 января 1944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Оборона города Севастополя: с 30 октября 1941 года по 4 июля 1942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Оборона города Сталинграда: с 12 июля по 19 ноября 1942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center"/>
        <w:rPr>
          <w:rFonts w:ascii="Arial" w:hAnsi="Arial" w:cs="Arial"/>
          <w:b/>
          <w:bCs/>
          <w:sz w:val="21"/>
          <w:szCs w:val="21"/>
          <w:lang w:eastAsia="ru-RU"/>
        </w:rPr>
      </w:pPr>
      <w:bookmarkStart w:id="3" w:name="p838"/>
      <w:bookmarkEnd w:id="3"/>
      <w:r>
        <w:rPr>
          <w:rFonts w:ascii="Arial" w:hAnsi="Arial" w:cs="Arial"/>
          <w:b/>
          <w:bCs/>
          <w:sz w:val="21"/>
          <w:szCs w:val="21"/>
          <w:lang w:eastAsia="ru-RU"/>
        </w:rPr>
        <w:t>Раздел III</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Алжире: 1962 - 1964 годы</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Египте (Объединенная Арабская Республика): с октября 1962 года                      по март 1963 года; июнь 1967 года; 1968 год; с марта 1969 года по июль 1972 года; с октября 1973 года по март 1974 года; 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Йеменской Арабской Республике: с октября 1962 года по март 1963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с ноября 1967 года по декабрь 1969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Сирии: июнь 1967 года; март - июль 1970 года; сентябрь - ноябрь 1972 года; октябрь 1973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lastRenderedPageBreak/>
        <w:t xml:space="preserve">     Боевые действия в Анголе: с ноября 1975 года по ноябрь 1992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Мозамбике: 1967 - 1969 годы; с ноября 1975 года по ноябрь 1979 </w:t>
      </w:r>
      <w:proofErr w:type="gramStart"/>
      <w:r>
        <w:rPr>
          <w:rFonts w:ascii="Arial" w:hAnsi="Arial" w:cs="Arial"/>
          <w:sz w:val="21"/>
          <w:szCs w:val="21"/>
          <w:lang w:eastAsia="ru-RU"/>
        </w:rPr>
        <w:t xml:space="preserve">года;   </w:t>
      </w:r>
      <w:proofErr w:type="gramEnd"/>
      <w:r>
        <w:rPr>
          <w:rFonts w:ascii="Arial" w:hAnsi="Arial" w:cs="Arial"/>
          <w:sz w:val="21"/>
          <w:szCs w:val="21"/>
          <w:lang w:eastAsia="ru-RU"/>
        </w:rPr>
        <w:t xml:space="preserve">             с марта 1984 года по август 1988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Эфиопии: с декабря 1977 года по ноябрь 1990 года; с мая 2000 года                      по декабрь 2000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Афганистане: с апреля 1978 года по 15 февраля 1989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Камбодже: апрель - декабрь 1970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Бангладеш: 1972 - 1973 годы (для личного состава кораблей                                       и вспомогательных судов Военно-Морского Флота СССР)</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Лаосе: с января 1960 года по декабрь 1963 года; с августа 1964 года                   по ноябрь 1968 года; с ноября 1969 года по декабрь 1970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Боевые действия в Сирии и Ливане: июнь 1982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w:t>
      </w:r>
      <w:proofErr w:type="gramStart"/>
      <w:r>
        <w:rPr>
          <w:rFonts w:ascii="Arial" w:hAnsi="Arial" w:cs="Arial"/>
          <w:sz w:val="21"/>
          <w:szCs w:val="21"/>
          <w:lang w:eastAsia="ru-RU"/>
        </w:rPr>
        <w:t xml:space="preserve">Таджикистан:   </w:t>
      </w:r>
      <w:proofErr w:type="gramEnd"/>
      <w:r>
        <w:rPr>
          <w:rFonts w:ascii="Arial" w:hAnsi="Arial" w:cs="Arial"/>
          <w:sz w:val="21"/>
          <w:szCs w:val="21"/>
          <w:lang w:eastAsia="ru-RU"/>
        </w:rPr>
        <w:t xml:space="preserve">                        сентябрь - ноябрь 1992 года; с февраля 1993 года по декабрь 1997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Выполнение задач в ходе контртеррористических операций на территории </w:t>
      </w:r>
      <w:proofErr w:type="gramStart"/>
      <w:r>
        <w:rPr>
          <w:rFonts w:ascii="Arial" w:hAnsi="Arial" w:cs="Arial"/>
          <w:sz w:val="21"/>
          <w:szCs w:val="21"/>
          <w:lang w:eastAsia="ru-RU"/>
        </w:rPr>
        <w:t>Северо-Кавказского</w:t>
      </w:r>
      <w:proofErr w:type="gramEnd"/>
      <w:r>
        <w:rPr>
          <w:rFonts w:ascii="Arial" w:hAnsi="Arial" w:cs="Arial"/>
          <w:sz w:val="21"/>
          <w:szCs w:val="21"/>
          <w:lang w:eastAsia="ru-RU"/>
        </w:rPr>
        <w:t xml:space="preserve"> региона: с августа 1999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Выполнение специальных задач на территории Сирийской Арабской </w:t>
      </w:r>
      <w:proofErr w:type="gramStart"/>
      <w:r>
        <w:rPr>
          <w:rFonts w:ascii="Arial" w:hAnsi="Arial" w:cs="Arial"/>
          <w:sz w:val="21"/>
          <w:szCs w:val="21"/>
          <w:lang w:eastAsia="ru-RU"/>
        </w:rPr>
        <w:t xml:space="preserve">Республики:   </w:t>
      </w:r>
      <w:proofErr w:type="gramEnd"/>
      <w:r>
        <w:rPr>
          <w:rFonts w:ascii="Arial" w:hAnsi="Arial" w:cs="Arial"/>
          <w:sz w:val="21"/>
          <w:szCs w:val="21"/>
          <w:lang w:eastAsia="ru-RU"/>
        </w:rPr>
        <w:t xml:space="preserve">                                   с 30 сентября 2015 года</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xml:space="preserve">     На лиц, принимавших участие в боевых действиях в государствах (на территориях), указанных в </w:t>
      </w:r>
      <w:hyperlink r:id="rId6" w:anchor="p838" w:history="1">
        <w:r w:rsidRPr="00797615">
          <w:rPr>
            <w:rStyle w:val="a4"/>
            <w:rFonts w:ascii="Arial" w:hAnsi="Arial" w:cs="Arial"/>
            <w:color w:val="auto"/>
            <w:sz w:val="21"/>
            <w:szCs w:val="21"/>
            <w:u w:val="none"/>
          </w:rPr>
          <w:t>разделе III,</w:t>
        </w:r>
      </w:hyperlink>
      <w:r w:rsidRPr="00797615">
        <w:rPr>
          <w:rFonts w:ascii="Arial" w:hAnsi="Arial" w:cs="Arial"/>
          <w:sz w:val="21"/>
          <w:szCs w:val="21"/>
          <w:lang w:eastAsia="ru-RU"/>
        </w:rPr>
        <w:t xml:space="preserve"> распространяется действие </w:t>
      </w:r>
      <w:hyperlink r:id="rId7" w:anchor="p78" w:history="1">
        <w:r w:rsidRPr="00797615">
          <w:rPr>
            <w:rStyle w:val="a4"/>
            <w:rFonts w:ascii="Arial" w:hAnsi="Arial" w:cs="Arial"/>
            <w:color w:val="auto"/>
            <w:sz w:val="21"/>
            <w:szCs w:val="21"/>
            <w:u w:val="none"/>
          </w:rPr>
          <w:t>статей 3</w:t>
        </w:r>
      </w:hyperlink>
      <w:r w:rsidRPr="00797615">
        <w:rPr>
          <w:rFonts w:ascii="Arial" w:hAnsi="Arial" w:cs="Arial"/>
          <w:sz w:val="21"/>
          <w:szCs w:val="21"/>
          <w:lang w:eastAsia="ru-RU"/>
        </w:rPr>
        <w:t xml:space="preserve"> и </w:t>
      </w:r>
      <w:hyperlink r:id="rId8" w:anchor="p99" w:history="1">
        <w:r w:rsidRPr="00797615">
          <w:rPr>
            <w:rStyle w:val="a4"/>
            <w:rFonts w:ascii="Arial" w:hAnsi="Arial" w:cs="Arial"/>
            <w:color w:val="auto"/>
            <w:sz w:val="21"/>
            <w:szCs w:val="21"/>
            <w:u w:val="none"/>
          </w:rPr>
          <w:t>4</w:t>
        </w:r>
      </w:hyperlink>
      <w:r w:rsidRPr="00797615">
        <w:rPr>
          <w:rFonts w:ascii="Arial" w:hAnsi="Arial" w:cs="Arial"/>
          <w:sz w:val="21"/>
          <w:szCs w:val="21"/>
          <w:lang w:eastAsia="ru-RU"/>
        </w:rPr>
        <w:t xml:space="preserve"> </w:t>
      </w:r>
      <w:r>
        <w:rPr>
          <w:rFonts w:ascii="Arial" w:hAnsi="Arial" w:cs="Arial"/>
          <w:sz w:val="21"/>
          <w:szCs w:val="21"/>
          <w:lang w:eastAsia="ru-RU"/>
        </w:rPr>
        <w:t>Федерального закона                               "О ветеранах".</w:t>
      </w:r>
    </w:p>
    <w:p w:rsidR="00985B41" w:rsidRDefault="00985B41" w:rsidP="00985B41">
      <w:pPr>
        <w:pStyle w:val="a6"/>
        <w:jc w:val="both"/>
        <w:rPr>
          <w:rFonts w:ascii="Arial" w:hAnsi="Arial" w:cs="Arial"/>
          <w:sz w:val="21"/>
          <w:szCs w:val="21"/>
          <w:lang w:eastAsia="ru-RU"/>
        </w:rPr>
      </w:pPr>
      <w:r>
        <w:rPr>
          <w:rFonts w:ascii="Arial" w:hAnsi="Arial" w:cs="Arial"/>
          <w:sz w:val="21"/>
          <w:szCs w:val="21"/>
          <w:lang w:eastAsia="ru-RU"/>
        </w:rPr>
        <w:t> </w:t>
      </w:r>
    </w:p>
    <w:p w:rsidR="00985B41" w:rsidRDefault="00985B41" w:rsidP="00985B41"/>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797615" w:rsidRDefault="00797615" w:rsidP="00985B41">
      <w:pPr>
        <w:pStyle w:val="a6"/>
        <w:jc w:val="both"/>
        <w:rPr>
          <w:rFonts w:ascii="Times New Roman" w:hAnsi="Times New Roman"/>
          <w:sz w:val="26"/>
          <w:szCs w:val="26"/>
        </w:rPr>
      </w:pPr>
    </w:p>
    <w:p w:rsidR="00985B41" w:rsidRDefault="00985B41" w:rsidP="00985B41">
      <w:pPr>
        <w:pStyle w:val="a6"/>
        <w:jc w:val="both"/>
        <w:rPr>
          <w:rFonts w:ascii="Times New Roman" w:hAnsi="Times New Roman"/>
          <w:sz w:val="26"/>
          <w:szCs w:val="26"/>
        </w:rPr>
      </w:pPr>
    </w:p>
    <w:p w:rsidR="00985B41" w:rsidRDefault="00985B41" w:rsidP="00985B41">
      <w:pPr>
        <w:tabs>
          <w:tab w:val="left" w:pos="3261"/>
          <w:tab w:val="left" w:pos="4111"/>
        </w:tabs>
        <w:ind w:right="-1"/>
        <w:rPr>
          <w:rFonts w:cs="Times New Roman"/>
          <w:b/>
          <w:sz w:val="26"/>
          <w:szCs w:val="26"/>
        </w:rPr>
      </w:pPr>
    </w:p>
    <w:p w:rsidR="000C56D4" w:rsidRPr="009F2A5A" w:rsidRDefault="00634345" w:rsidP="009F2A5A">
      <w:pPr>
        <w:pStyle w:val="a6"/>
        <w:jc w:val="both"/>
        <w:rPr>
          <w:rFonts w:ascii="Arial" w:hAnsi="Arial" w:cs="Arial"/>
          <w:sz w:val="21"/>
          <w:szCs w:val="21"/>
          <w:lang w:eastAsia="ru-RU"/>
        </w:rPr>
      </w:pPr>
      <w:r>
        <w:rPr>
          <w:rFonts w:ascii="Arial" w:hAnsi="Arial" w:cs="Arial"/>
          <w:bCs/>
          <w:sz w:val="21"/>
          <w:szCs w:val="21"/>
          <w:lang w:eastAsia="ru-RU"/>
        </w:rPr>
        <w:lastRenderedPageBreak/>
        <w:t xml:space="preserve">     </w:t>
      </w:r>
      <w:r w:rsidR="000C56D4" w:rsidRPr="00634345">
        <w:rPr>
          <w:rFonts w:ascii="Arial" w:hAnsi="Arial" w:cs="Arial"/>
          <w:b/>
          <w:bCs/>
          <w:sz w:val="21"/>
          <w:szCs w:val="21"/>
          <w:lang w:eastAsia="ru-RU"/>
        </w:rPr>
        <w:t>Ввод войск в Чехословакию</w:t>
      </w:r>
      <w:r w:rsidR="000C56D4" w:rsidRPr="009F2A5A">
        <w:rPr>
          <w:rFonts w:ascii="Arial" w:hAnsi="Arial" w:cs="Arial"/>
          <w:sz w:val="21"/>
          <w:szCs w:val="21"/>
          <w:lang w:eastAsia="ru-RU"/>
        </w:rPr>
        <w:t>, также известный как </w:t>
      </w:r>
      <w:r w:rsidR="000C56D4" w:rsidRPr="009F2A5A">
        <w:rPr>
          <w:rFonts w:ascii="Arial" w:hAnsi="Arial" w:cs="Arial"/>
          <w:bCs/>
          <w:sz w:val="21"/>
          <w:szCs w:val="21"/>
          <w:lang w:eastAsia="ru-RU"/>
        </w:rPr>
        <w:t>операция «Дунай»</w:t>
      </w:r>
      <w:r w:rsidR="000C56D4" w:rsidRPr="009F2A5A">
        <w:rPr>
          <w:rFonts w:ascii="Arial" w:hAnsi="Arial" w:cs="Arial"/>
          <w:sz w:val="21"/>
          <w:szCs w:val="21"/>
          <w:lang w:eastAsia="ru-RU"/>
        </w:rPr>
        <w:t> или </w:t>
      </w:r>
      <w:r w:rsidR="000C56D4" w:rsidRPr="009F2A5A">
        <w:rPr>
          <w:rFonts w:ascii="Arial" w:hAnsi="Arial" w:cs="Arial"/>
          <w:bCs/>
          <w:sz w:val="21"/>
          <w:szCs w:val="21"/>
          <w:lang w:eastAsia="ru-RU"/>
        </w:rPr>
        <w:t xml:space="preserve">вторжение </w:t>
      </w:r>
      <w:r>
        <w:rPr>
          <w:rFonts w:ascii="Arial" w:hAnsi="Arial" w:cs="Arial"/>
          <w:bCs/>
          <w:sz w:val="21"/>
          <w:szCs w:val="21"/>
          <w:lang w:eastAsia="ru-RU"/>
        </w:rPr>
        <w:t xml:space="preserve">                         </w:t>
      </w:r>
      <w:r w:rsidR="000C56D4" w:rsidRPr="009F2A5A">
        <w:rPr>
          <w:rFonts w:ascii="Arial" w:hAnsi="Arial" w:cs="Arial"/>
          <w:bCs/>
          <w:sz w:val="21"/>
          <w:szCs w:val="21"/>
          <w:lang w:eastAsia="ru-RU"/>
        </w:rPr>
        <w:t>в Чехословакию</w:t>
      </w:r>
      <w:r>
        <w:rPr>
          <w:rFonts w:ascii="Arial" w:hAnsi="Arial" w:cs="Arial"/>
          <w:bCs/>
          <w:sz w:val="21"/>
          <w:szCs w:val="21"/>
          <w:lang w:eastAsia="ru-RU"/>
        </w:rPr>
        <w:t xml:space="preserve"> </w:t>
      </w:r>
      <w:r>
        <w:rPr>
          <w:rFonts w:ascii="Arial" w:hAnsi="Arial" w:cs="Arial"/>
          <w:sz w:val="21"/>
          <w:szCs w:val="21"/>
          <w:lang w:eastAsia="ru-RU"/>
        </w:rPr>
        <w:t xml:space="preserve"> – </w:t>
      </w:r>
      <w:r w:rsidR="000C56D4" w:rsidRPr="009F2A5A">
        <w:rPr>
          <w:rFonts w:ascii="Arial" w:hAnsi="Arial" w:cs="Arial"/>
          <w:sz w:val="21"/>
          <w:szCs w:val="21"/>
          <w:lang w:eastAsia="ru-RU"/>
        </w:rPr>
        <w:t>ввод</w:t>
      </w:r>
      <w:r>
        <w:rPr>
          <w:rFonts w:ascii="Arial" w:hAnsi="Arial" w:cs="Arial"/>
          <w:sz w:val="21"/>
          <w:szCs w:val="21"/>
          <w:lang w:eastAsia="ru-RU"/>
        </w:rPr>
        <w:t xml:space="preserve"> </w:t>
      </w:r>
      <w:r w:rsidR="000C56D4" w:rsidRPr="009F2A5A">
        <w:rPr>
          <w:rFonts w:ascii="Arial" w:hAnsi="Arial" w:cs="Arial"/>
          <w:sz w:val="21"/>
          <w:szCs w:val="21"/>
          <w:lang w:eastAsia="ru-RU"/>
        </w:rPr>
        <w:t> </w:t>
      </w:r>
      <w:hyperlink r:id="rId9" w:tooltip="Войска" w:history="1">
        <w:r w:rsidR="000C56D4" w:rsidRPr="009F2A5A">
          <w:rPr>
            <w:rFonts w:ascii="Arial" w:hAnsi="Arial" w:cs="Arial"/>
            <w:sz w:val="21"/>
            <w:szCs w:val="21"/>
            <w:lang w:eastAsia="ru-RU"/>
          </w:rPr>
          <w:t>войск</w:t>
        </w:r>
      </w:hyperlink>
      <w:r>
        <w:rPr>
          <w:rFonts w:ascii="Arial" w:hAnsi="Arial" w:cs="Arial"/>
          <w:sz w:val="21"/>
          <w:szCs w:val="21"/>
          <w:lang w:eastAsia="ru-RU"/>
        </w:rPr>
        <w:t xml:space="preserve"> </w:t>
      </w:r>
      <w:r w:rsidR="000C56D4" w:rsidRPr="009F2A5A">
        <w:rPr>
          <w:rFonts w:ascii="Arial" w:hAnsi="Arial" w:cs="Arial"/>
          <w:sz w:val="21"/>
          <w:szCs w:val="21"/>
          <w:lang w:eastAsia="ru-RU"/>
        </w:rPr>
        <w:t> </w:t>
      </w:r>
      <w:hyperlink r:id="rId10" w:tooltip="Варшавский договор" w:history="1">
        <w:r w:rsidR="000C56D4" w:rsidRPr="009F2A5A">
          <w:rPr>
            <w:rFonts w:ascii="Arial" w:hAnsi="Arial" w:cs="Arial"/>
            <w:sz w:val="21"/>
            <w:szCs w:val="21"/>
            <w:lang w:eastAsia="ru-RU"/>
          </w:rPr>
          <w:t>Варшавского договора</w:t>
        </w:r>
      </w:hyperlink>
      <w:r>
        <w:rPr>
          <w:rFonts w:ascii="Arial" w:hAnsi="Arial" w:cs="Arial"/>
          <w:sz w:val="21"/>
          <w:szCs w:val="21"/>
          <w:lang w:eastAsia="ru-RU"/>
        </w:rPr>
        <w:t xml:space="preserve"> </w:t>
      </w:r>
      <w:r w:rsidR="000C56D4" w:rsidRPr="009F2A5A">
        <w:rPr>
          <w:rFonts w:ascii="Arial" w:hAnsi="Arial" w:cs="Arial"/>
          <w:sz w:val="21"/>
          <w:szCs w:val="21"/>
          <w:lang w:eastAsia="ru-RU"/>
        </w:rPr>
        <w:t> (кроме</w:t>
      </w:r>
      <w:r>
        <w:rPr>
          <w:rFonts w:ascii="Arial" w:hAnsi="Arial" w:cs="Arial"/>
          <w:sz w:val="21"/>
          <w:szCs w:val="21"/>
          <w:lang w:eastAsia="ru-RU"/>
        </w:rPr>
        <w:t xml:space="preserve"> </w:t>
      </w:r>
      <w:r w:rsidR="000C56D4" w:rsidRPr="009F2A5A">
        <w:rPr>
          <w:rFonts w:ascii="Arial" w:hAnsi="Arial" w:cs="Arial"/>
          <w:sz w:val="21"/>
          <w:szCs w:val="21"/>
          <w:lang w:eastAsia="ru-RU"/>
        </w:rPr>
        <w:t> </w:t>
      </w:r>
      <w:hyperlink r:id="rId11" w:tooltip="Социалистическая Республика Румыния" w:history="1">
        <w:r w:rsidR="000C56D4" w:rsidRPr="009F2A5A">
          <w:rPr>
            <w:rFonts w:ascii="Arial" w:hAnsi="Arial" w:cs="Arial"/>
            <w:sz w:val="21"/>
            <w:szCs w:val="21"/>
            <w:lang w:eastAsia="ru-RU"/>
          </w:rPr>
          <w:t>Румынии</w:t>
        </w:r>
      </w:hyperlink>
      <w:r w:rsidR="000C56D4" w:rsidRPr="009F2A5A">
        <w:rPr>
          <w:rFonts w:ascii="Arial" w:hAnsi="Arial" w:cs="Arial"/>
          <w:sz w:val="21"/>
          <w:szCs w:val="21"/>
          <w:lang w:eastAsia="ru-RU"/>
        </w:rPr>
        <w:t>) в</w:t>
      </w:r>
      <w:r>
        <w:rPr>
          <w:rFonts w:ascii="Arial" w:hAnsi="Arial" w:cs="Arial"/>
          <w:sz w:val="21"/>
          <w:szCs w:val="21"/>
          <w:lang w:eastAsia="ru-RU"/>
        </w:rPr>
        <w:t xml:space="preserve"> </w:t>
      </w:r>
      <w:r w:rsidR="000C56D4" w:rsidRPr="009F2A5A">
        <w:rPr>
          <w:rFonts w:ascii="Arial" w:hAnsi="Arial" w:cs="Arial"/>
          <w:sz w:val="21"/>
          <w:szCs w:val="21"/>
          <w:lang w:eastAsia="ru-RU"/>
        </w:rPr>
        <w:t> </w:t>
      </w:r>
      <w:hyperlink r:id="rId12" w:tooltip="Чехословацкая Социалистическая Республика" w:history="1">
        <w:r w:rsidR="000C56D4" w:rsidRPr="009F2A5A">
          <w:rPr>
            <w:rFonts w:ascii="Arial" w:hAnsi="Arial" w:cs="Arial"/>
            <w:sz w:val="21"/>
            <w:szCs w:val="21"/>
            <w:lang w:eastAsia="ru-RU"/>
          </w:rPr>
          <w:t>Чехословакию</w:t>
        </w:r>
      </w:hyperlink>
      <w:r>
        <w:rPr>
          <w:rFonts w:ascii="Arial" w:hAnsi="Arial" w:cs="Arial"/>
          <w:sz w:val="21"/>
          <w:szCs w:val="21"/>
          <w:lang w:eastAsia="ru-RU"/>
        </w:rPr>
        <w:t xml:space="preserve">, </w:t>
      </w:r>
      <w:r w:rsidR="000C56D4" w:rsidRPr="009F2A5A">
        <w:rPr>
          <w:rFonts w:ascii="Arial" w:hAnsi="Arial" w:cs="Arial"/>
          <w:sz w:val="21"/>
          <w:szCs w:val="21"/>
          <w:lang w:eastAsia="ru-RU"/>
        </w:rPr>
        <w:t>начавшийся </w:t>
      </w:r>
      <w:hyperlink r:id="rId13" w:tooltip="21 августа" w:history="1">
        <w:r w:rsidR="000C56D4" w:rsidRPr="009F2A5A">
          <w:rPr>
            <w:rFonts w:ascii="Arial" w:hAnsi="Arial" w:cs="Arial"/>
            <w:sz w:val="21"/>
            <w:szCs w:val="21"/>
            <w:lang w:eastAsia="ru-RU"/>
          </w:rPr>
          <w:t>21 августа</w:t>
        </w:r>
      </w:hyperlink>
      <w:r w:rsidR="000C56D4" w:rsidRPr="009F2A5A">
        <w:rPr>
          <w:rFonts w:ascii="Arial" w:hAnsi="Arial" w:cs="Arial"/>
          <w:sz w:val="21"/>
          <w:szCs w:val="21"/>
          <w:lang w:eastAsia="ru-RU"/>
        </w:rPr>
        <w:t> </w:t>
      </w:r>
      <w:hyperlink r:id="rId14" w:tooltip="1968 год" w:history="1">
        <w:r w:rsidR="000C56D4" w:rsidRPr="009F2A5A">
          <w:rPr>
            <w:rFonts w:ascii="Arial" w:hAnsi="Arial" w:cs="Arial"/>
            <w:sz w:val="21"/>
            <w:szCs w:val="21"/>
            <w:lang w:eastAsia="ru-RU"/>
          </w:rPr>
          <w:t>1968 года</w:t>
        </w:r>
      </w:hyperlink>
      <w:r w:rsidR="000C56D4" w:rsidRPr="009F2A5A">
        <w:rPr>
          <w:rFonts w:ascii="Arial" w:hAnsi="Arial" w:cs="Arial"/>
          <w:sz w:val="21"/>
          <w:szCs w:val="21"/>
          <w:lang w:eastAsia="ru-RU"/>
        </w:rPr>
        <w:t> и положивший конец реформам </w:t>
      </w:r>
      <w:hyperlink r:id="rId15" w:tooltip="Пражская весна" w:history="1">
        <w:r w:rsidR="000C56D4" w:rsidRPr="009F2A5A">
          <w:rPr>
            <w:rFonts w:ascii="Arial" w:hAnsi="Arial" w:cs="Arial"/>
            <w:sz w:val="21"/>
            <w:szCs w:val="21"/>
            <w:lang w:eastAsia="ru-RU"/>
          </w:rPr>
          <w:t>Пражской весны</w:t>
        </w:r>
      </w:hyperlink>
      <w:r w:rsidR="000C56D4" w:rsidRPr="009F2A5A">
        <w:rPr>
          <w:rFonts w:ascii="Arial" w:hAnsi="Arial" w:cs="Arial"/>
          <w:sz w:val="21"/>
          <w:szCs w:val="21"/>
          <w:lang w:eastAsia="ru-RU"/>
        </w:rPr>
        <w:t>.</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Наиболее крупный контингент войск был выделен от </w:t>
      </w:r>
      <w:hyperlink r:id="rId16" w:tooltip="СССР" w:history="1">
        <w:r w:rsidR="000C56D4" w:rsidRPr="009F2A5A">
          <w:rPr>
            <w:rFonts w:ascii="Arial" w:hAnsi="Arial" w:cs="Arial"/>
            <w:sz w:val="21"/>
            <w:szCs w:val="21"/>
            <w:lang w:eastAsia="ru-RU"/>
          </w:rPr>
          <w:t>СССР</w:t>
        </w:r>
      </w:hyperlink>
      <w:r w:rsidR="000C56D4" w:rsidRPr="009F2A5A">
        <w:rPr>
          <w:rFonts w:ascii="Arial" w:hAnsi="Arial" w:cs="Arial"/>
          <w:sz w:val="21"/>
          <w:szCs w:val="21"/>
          <w:lang w:eastAsia="ru-RU"/>
        </w:rPr>
        <w:t xml:space="preserve">. Объединённой группировкой </w:t>
      </w:r>
      <w:r>
        <w:rPr>
          <w:rFonts w:ascii="Arial" w:hAnsi="Arial" w:cs="Arial"/>
          <w:sz w:val="21"/>
          <w:szCs w:val="21"/>
          <w:lang w:eastAsia="ru-RU"/>
        </w:rPr>
        <w:t xml:space="preserve"> </w:t>
      </w:r>
      <w:r w:rsidR="000C56D4" w:rsidRPr="009F2A5A">
        <w:rPr>
          <w:rFonts w:ascii="Arial" w:hAnsi="Arial" w:cs="Arial"/>
          <w:sz w:val="21"/>
          <w:szCs w:val="21"/>
          <w:lang w:eastAsia="ru-RU"/>
        </w:rPr>
        <w:t>(до 500 тысяч человек и 5 тысяч танков и </w:t>
      </w:r>
      <w:hyperlink r:id="rId17" w:tooltip="БТР" w:history="1">
        <w:r w:rsidR="000C56D4" w:rsidRPr="009F2A5A">
          <w:rPr>
            <w:rFonts w:ascii="Arial" w:hAnsi="Arial" w:cs="Arial"/>
            <w:sz w:val="21"/>
            <w:szCs w:val="21"/>
            <w:lang w:eastAsia="ru-RU"/>
          </w:rPr>
          <w:t>БТР</w:t>
        </w:r>
      </w:hyperlink>
      <w:r w:rsidR="000C56D4" w:rsidRPr="009F2A5A">
        <w:rPr>
          <w:rFonts w:ascii="Arial" w:hAnsi="Arial" w:cs="Arial"/>
          <w:sz w:val="21"/>
          <w:szCs w:val="21"/>
          <w:lang w:eastAsia="ru-RU"/>
        </w:rPr>
        <w:t>) командовал </w:t>
      </w:r>
      <w:hyperlink r:id="rId18" w:tooltip="Генерал армии" w:history="1">
        <w:r w:rsidR="000C56D4" w:rsidRPr="009F2A5A">
          <w:rPr>
            <w:rFonts w:ascii="Arial" w:hAnsi="Arial" w:cs="Arial"/>
            <w:sz w:val="21"/>
            <w:szCs w:val="21"/>
            <w:lang w:eastAsia="ru-RU"/>
          </w:rPr>
          <w:t>генерал армии</w:t>
        </w:r>
      </w:hyperlink>
      <w:r w:rsidR="000C56D4" w:rsidRPr="009F2A5A">
        <w:rPr>
          <w:rFonts w:ascii="Arial" w:hAnsi="Arial" w:cs="Arial"/>
          <w:sz w:val="21"/>
          <w:szCs w:val="21"/>
          <w:lang w:eastAsia="ru-RU"/>
        </w:rPr>
        <w:t> </w:t>
      </w:r>
      <w:hyperlink r:id="rId19" w:tooltip="Павловский, Иван Григорьевич (генерал)" w:history="1">
        <w:r w:rsidR="000C56D4" w:rsidRPr="009F2A5A">
          <w:rPr>
            <w:rFonts w:ascii="Arial" w:hAnsi="Arial" w:cs="Arial"/>
            <w:sz w:val="21"/>
            <w:szCs w:val="21"/>
            <w:lang w:eastAsia="ru-RU"/>
          </w:rPr>
          <w:t>И. Г. Павловский</w:t>
        </w:r>
      </w:hyperlink>
      <w:r w:rsidR="000C56D4" w:rsidRPr="009F2A5A">
        <w:rPr>
          <w:rFonts w:ascii="Arial" w:hAnsi="Arial" w:cs="Arial"/>
          <w:sz w:val="21"/>
          <w:szCs w:val="21"/>
          <w:lang w:eastAsia="ru-RU"/>
        </w:rPr>
        <w:t>.</w:t>
      </w:r>
    </w:p>
    <w:p w:rsidR="00634345" w:rsidRDefault="00634345" w:rsidP="009F2A5A">
      <w:pPr>
        <w:pStyle w:val="a6"/>
        <w:jc w:val="both"/>
        <w:rPr>
          <w:rFonts w:ascii="Arial" w:hAnsi="Arial" w:cs="Arial"/>
          <w:sz w:val="21"/>
          <w:szCs w:val="21"/>
          <w:lang w:eastAsia="ru-RU"/>
        </w:rPr>
      </w:pPr>
    </w:p>
    <w:p w:rsidR="000C56D4" w:rsidRPr="00634345" w:rsidRDefault="000C56D4" w:rsidP="00634345">
      <w:pPr>
        <w:pStyle w:val="a6"/>
        <w:jc w:val="center"/>
        <w:rPr>
          <w:rFonts w:ascii="Arial" w:hAnsi="Arial" w:cs="Arial"/>
          <w:b/>
          <w:sz w:val="21"/>
          <w:szCs w:val="21"/>
          <w:lang w:eastAsia="ru-RU"/>
        </w:rPr>
      </w:pPr>
      <w:r w:rsidRPr="00634345">
        <w:rPr>
          <w:rFonts w:ascii="Arial" w:hAnsi="Arial" w:cs="Arial"/>
          <w:b/>
          <w:sz w:val="21"/>
          <w:szCs w:val="21"/>
          <w:lang w:eastAsia="ru-RU"/>
        </w:rPr>
        <w:t>Предыстория</w:t>
      </w:r>
    </w:p>
    <w:p w:rsidR="00634345" w:rsidRDefault="00634345" w:rsidP="009F2A5A">
      <w:pPr>
        <w:pStyle w:val="a6"/>
        <w:jc w:val="both"/>
        <w:rPr>
          <w:rFonts w:ascii="Arial" w:hAnsi="Arial" w:cs="Arial"/>
          <w:sz w:val="21"/>
          <w:szCs w:val="21"/>
          <w:lang w:eastAsia="ru-RU"/>
        </w:rPr>
      </w:pP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Советское руководство опасалось, что в случае проведения чехословацкими коммунистами независимой от Москвы внутренней политики СССР потеряет контроль над Чехословакией. Подобный поворот событий грозил расколом восточноевропейского </w:t>
      </w:r>
      <w:hyperlink r:id="rId20" w:tooltip="Социалистический блок" w:history="1">
        <w:r w:rsidR="000C56D4" w:rsidRPr="009F2A5A">
          <w:rPr>
            <w:rFonts w:ascii="Arial" w:hAnsi="Arial" w:cs="Arial"/>
            <w:sz w:val="21"/>
            <w:szCs w:val="21"/>
            <w:lang w:eastAsia="ru-RU"/>
          </w:rPr>
          <w:t>социалистического блока</w:t>
        </w:r>
      </w:hyperlink>
      <w:r w:rsidR="000C56D4" w:rsidRPr="009F2A5A">
        <w:rPr>
          <w:rFonts w:ascii="Arial" w:hAnsi="Arial" w:cs="Arial"/>
          <w:sz w:val="21"/>
          <w:szCs w:val="21"/>
          <w:lang w:eastAsia="ru-RU"/>
        </w:rPr>
        <w:t> как в политическом, так и военно-стратегическом плане. Политика ограниченного государственного суверенитета в странах социалистического блока, допускающая в том числе применение военной силы, если это было необходимо, получила на </w:t>
      </w:r>
      <w:hyperlink r:id="rId21" w:tooltip="Западный мир" w:history="1">
        <w:r w:rsidR="000C56D4" w:rsidRPr="009F2A5A">
          <w:rPr>
            <w:rFonts w:ascii="Arial" w:hAnsi="Arial" w:cs="Arial"/>
            <w:sz w:val="21"/>
            <w:szCs w:val="21"/>
            <w:lang w:eastAsia="ru-RU"/>
          </w:rPr>
          <w:t>Западе</w:t>
        </w:r>
      </w:hyperlink>
      <w:r w:rsidR="000C56D4" w:rsidRPr="009F2A5A">
        <w:rPr>
          <w:rFonts w:ascii="Arial" w:hAnsi="Arial" w:cs="Arial"/>
          <w:sz w:val="21"/>
          <w:szCs w:val="21"/>
          <w:lang w:eastAsia="ru-RU"/>
        </w:rPr>
        <w:t> название «</w:t>
      </w:r>
      <w:hyperlink r:id="rId22" w:tooltip="Доктрина Брежнева" w:history="1">
        <w:r w:rsidR="000C56D4" w:rsidRPr="009F2A5A">
          <w:rPr>
            <w:rFonts w:ascii="Arial" w:hAnsi="Arial" w:cs="Arial"/>
            <w:sz w:val="21"/>
            <w:szCs w:val="21"/>
            <w:lang w:eastAsia="ru-RU"/>
          </w:rPr>
          <w:t>доктрины Брежнева</w:t>
        </w:r>
      </w:hyperlink>
      <w:r w:rsidR="000C56D4" w:rsidRPr="009F2A5A">
        <w:rPr>
          <w:rFonts w:ascii="Arial" w:hAnsi="Arial" w:cs="Arial"/>
          <w:sz w:val="21"/>
          <w:szCs w:val="21"/>
          <w:lang w:eastAsia="ru-RU"/>
        </w:rPr>
        <w:t>».</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конце марта 1968 г. </w:t>
      </w:r>
      <w:hyperlink r:id="rId23" w:tooltip="Центральный комитет КПСС" w:history="1">
        <w:r w:rsidR="000C56D4" w:rsidRPr="009F2A5A">
          <w:rPr>
            <w:rFonts w:ascii="Arial" w:hAnsi="Arial" w:cs="Arial"/>
            <w:sz w:val="21"/>
            <w:szCs w:val="21"/>
            <w:lang w:eastAsia="ru-RU"/>
          </w:rPr>
          <w:t>ЦК КПСС</w:t>
        </w:r>
      </w:hyperlink>
      <w:r w:rsidR="000C56D4" w:rsidRPr="009F2A5A">
        <w:rPr>
          <w:rFonts w:ascii="Arial" w:hAnsi="Arial" w:cs="Arial"/>
          <w:sz w:val="21"/>
          <w:szCs w:val="21"/>
          <w:lang w:eastAsia="ru-RU"/>
        </w:rPr>
        <w:t xml:space="preserve"> разослал партийному активу закрытую информацию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о положении в Чехословакии. В этом документе говорилось: «…в последнее время события развиваются в отрицательном направлении. В Чехословакии ширятся выступления безответственных элементов, требующих создать „официальную </w:t>
      </w:r>
      <w:proofErr w:type="gramStart"/>
      <w:r w:rsidR="000C56D4" w:rsidRPr="009F2A5A">
        <w:rPr>
          <w:rFonts w:ascii="Arial" w:hAnsi="Arial" w:cs="Arial"/>
          <w:sz w:val="21"/>
          <w:szCs w:val="21"/>
          <w:lang w:eastAsia="ru-RU"/>
        </w:rPr>
        <w:t>оппозицию“</w:t>
      </w:r>
      <w:proofErr w:type="gramEnd"/>
      <w:r w:rsidR="000C56D4" w:rsidRPr="009F2A5A">
        <w:rPr>
          <w:rFonts w:ascii="Arial" w:hAnsi="Arial" w:cs="Arial"/>
          <w:sz w:val="21"/>
          <w:szCs w:val="21"/>
          <w:lang w:eastAsia="ru-RU"/>
        </w:rPr>
        <w:t xml:space="preserve">, проявлять „терпимость“ к различным антисоциалистическим взглядам и теориям. Неправильно освещается прошлый опыт социалистического строительства, выдвигаются предложения </w:t>
      </w:r>
      <w:r>
        <w:rPr>
          <w:rFonts w:ascii="Arial" w:hAnsi="Arial" w:cs="Arial"/>
          <w:sz w:val="21"/>
          <w:szCs w:val="21"/>
          <w:lang w:eastAsia="ru-RU"/>
        </w:rPr>
        <w:t xml:space="preserve">                       </w:t>
      </w:r>
      <w:r w:rsidR="000C56D4" w:rsidRPr="009F2A5A">
        <w:rPr>
          <w:rFonts w:ascii="Arial" w:hAnsi="Arial" w:cs="Arial"/>
          <w:sz w:val="21"/>
          <w:szCs w:val="21"/>
          <w:lang w:eastAsia="ru-RU"/>
        </w:rPr>
        <w:t>об особом чехословацком пути к социализму, который противопоставляется опыту других социалистических стран, делаются попытки бросить тень на внешнеполитический курс Чехословакии и подчёркивается необходимость проведения „</w:t>
      </w:r>
      <w:proofErr w:type="gramStart"/>
      <w:r w:rsidR="000C56D4" w:rsidRPr="009F2A5A">
        <w:rPr>
          <w:rFonts w:ascii="Arial" w:hAnsi="Arial" w:cs="Arial"/>
          <w:sz w:val="21"/>
          <w:szCs w:val="21"/>
          <w:lang w:eastAsia="ru-RU"/>
        </w:rPr>
        <w:t>самостоятельной“ внешней</w:t>
      </w:r>
      <w:proofErr w:type="gramEnd"/>
      <w:r w:rsidR="000C56D4" w:rsidRPr="009F2A5A">
        <w:rPr>
          <w:rFonts w:ascii="Arial" w:hAnsi="Arial" w:cs="Arial"/>
          <w:sz w:val="21"/>
          <w:szCs w:val="21"/>
          <w:lang w:eastAsia="ru-RU"/>
        </w:rPr>
        <w:t xml:space="preserve"> политики. Раздаются призывы к созданию частных предприятий, отказу от плановой системы, расширению связей с Западом. Более того, в ряде газет, по радио и телевидению пропагандируются призывы „к полному отделению партии от государства“, к возврату ЧССР</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к буржуазной республике </w:t>
      </w:r>
      <w:proofErr w:type="spellStart"/>
      <w:r w:rsidR="00C21DEA">
        <w:rPr>
          <w:rFonts w:ascii="Arial" w:hAnsi="Arial" w:cs="Arial"/>
          <w:sz w:val="21"/>
          <w:szCs w:val="21"/>
          <w:lang w:eastAsia="ru-RU"/>
        </w:rPr>
        <w:fldChar w:fldCharType="begin"/>
      </w:r>
      <w:r w:rsidR="00C21DEA">
        <w:rPr>
          <w:rFonts w:ascii="Arial" w:hAnsi="Arial" w:cs="Arial"/>
          <w:sz w:val="21"/>
          <w:szCs w:val="21"/>
          <w:lang w:eastAsia="ru-RU"/>
        </w:rPr>
        <w:instrText xml:space="preserve"> HYPERLINK "https://ru.wikipedia.org/wiki/%D0%9C%D0%B0%D1%81%D0%B0%D1%80%D0%B8%D0%BA,_%D0%A2%D0%BE%D0%BC%D0%B0%D1%88_%D0%93%D0%B0%D1%80%D1%80%D0%B8%D0%B3" \o "Масарик, Томаш Гарриг" </w:instrText>
      </w:r>
      <w:r w:rsidR="00C21DEA">
        <w:rPr>
          <w:rFonts w:ascii="Arial" w:hAnsi="Arial" w:cs="Arial"/>
          <w:sz w:val="21"/>
          <w:szCs w:val="21"/>
          <w:lang w:eastAsia="ru-RU"/>
        </w:rPr>
        <w:fldChar w:fldCharType="separate"/>
      </w:r>
      <w:r w:rsidR="000C56D4" w:rsidRPr="009F2A5A">
        <w:rPr>
          <w:rFonts w:ascii="Arial" w:hAnsi="Arial" w:cs="Arial"/>
          <w:sz w:val="21"/>
          <w:szCs w:val="21"/>
          <w:lang w:eastAsia="ru-RU"/>
        </w:rPr>
        <w:t>Масарика</w:t>
      </w:r>
      <w:proofErr w:type="spellEnd"/>
      <w:r w:rsidR="00C21DEA">
        <w:rPr>
          <w:rFonts w:ascii="Arial" w:hAnsi="Arial" w:cs="Arial"/>
          <w:sz w:val="21"/>
          <w:szCs w:val="21"/>
          <w:lang w:eastAsia="ru-RU"/>
        </w:rPr>
        <w:fldChar w:fldCharType="end"/>
      </w:r>
      <w:r w:rsidR="000C56D4" w:rsidRPr="009F2A5A">
        <w:rPr>
          <w:rFonts w:ascii="Arial" w:hAnsi="Arial" w:cs="Arial"/>
          <w:sz w:val="21"/>
          <w:szCs w:val="21"/>
          <w:lang w:eastAsia="ru-RU"/>
        </w:rPr>
        <w:t> и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"https://ru.wikipedia.org/wiki/%D0%91%D0%B5%D0%BD%D0%B5%D1%88,_%D0%AD%D0%B4%D0%B2%D0%B0%D1%80%D0%B4" \o "Бенеш, Эдвард"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Бенеша</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xml:space="preserve">, превращению ЧССР в „открытое общество“ </w:t>
      </w:r>
      <w:r>
        <w:rPr>
          <w:rFonts w:ascii="Arial" w:hAnsi="Arial" w:cs="Arial"/>
          <w:sz w:val="21"/>
          <w:szCs w:val="21"/>
          <w:lang w:eastAsia="ru-RU"/>
        </w:rPr>
        <w:t xml:space="preserve">                      </w:t>
      </w:r>
      <w:r w:rsidR="000C56D4" w:rsidRPr="009F2A5A">
        <w:rPr>
          <w:rFonts w:ascii="Arial" w:hAnsi="Arial" w:cs="Arial"/>
          <w:sz w:val="21"/>
          <w:szCs w:val="21"/>
          <w:lang w:eastAsia="ru-RU"/>
        </w:rPr>
        <w:t>и другие…»</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23 марта в </w:t>
      </w:r>
      <w:hyperlink r:id="rId24" w:tooltip="Дрезден" w:history="1">
        <w:r w:rsidR="000C56D4" w:rsidRPr="009F2A5A">
          <w:rPr>
            <w:rFonts w:ascii="Arial" w:hAnsi="Arial" w:cs="Arial"/>
            <w:sz w:val="21"/>
            <w:szCs w:val="21"/>
            <w:lang w:eastAsia="ru-RU"/>
          </w:rPr>
          <w:t>Дрездене</w:t>
        </w:r>
      </w:hyperlink>
      <w:r w:rsidR="000C56D4" w:rsidRPr="009F2A5A">
        <w:rPr>
          <w:rFonts w:ascii="Arial" w:hAnsi="Arial" w:cs="Arial"/>
          <w:sz w:val="21"/>
          <w:szCs w:val="21"/>
          <w:lang w:eastAsia="ru-RU"/>
        </w:rPr>
        <w:t> состоялась встреча руководителей партий и правительств шести социалистических стран </w:t>
      </w:r>
      <w:r w:rsidR="00A64487">
        <w:rPr>
          <w:rFonts w:ascii="Arial" w:hAnsi="Arial" w:cs="Arial"/>
          <w:sz w:val="21"/>
          <w:szCs w:val="21"/>
          <w:lang w:eastAsia="ru-RU"/>
        </w:rPr>
        <w:t xml:space="preserve"> </w:t>
      </w:r>
      <w:r w:rsidR="000C56D4" w:rsidRPr="009F2A5A">
        <w:rPr>
          <w:rFonts w:ascii="Arial" w:hAnsi="Arial" w:cs="Arial"/>
          <w:sz w:val="21"/>
          <w:szCs w:val="21"/>
          <w:lang w:eastAsia="ru-RU"/>
        </w:rPr>
        <w:t>— </w:t>
      </w:r>
      <w:r w:rsidR="00A64487">
        <w:rPr>
          <w:rFonts w:ascii="Arial" w:hAnsi="Arial" w:cs="Arial"/>
          <w:sz w:val="21"/>
          <w:szCs w:val="21"/>
          <w:lang w:eastAsia="ru-RU"/>
        </w:rPr>
        <w:t xml:space="preserve"> </w:t>
      </w:r>
      <w:hyperlink r:id="rId25" w:tooltip="СССР" w:history="1">
        <w:r w:rsidR="000C56D4" w:rsidRPr="009F2A5A">
          <w:rPr>
            <w:rFonts w:ascii="Arial" w:hAnsi="Arial" w:cs="Arial"/>
            <w:sz w:val="21"/>
            <w:szCs w:val="21"/>
            <w:lang w:eastAsia="ru-RU"/>
          </w:rPr>
          <w:t>СССР</w:t>
        </w:r>
      </w:hyperlink>
      <w:r w:rsidR="000C56D4" w:rsidRPr="009F2A5A">
        <w:rPr>
          <w:rFonts w:ascii="Arial" w:hAnsi="Arial" w:cs="Arial"/>
          <w:sz w:val="21"/>
          <w:szCs w:val="21"/>
          <w:lang w:eastAsia="ru-RU"/>
        </w:rPr>
        <w:t>, </w:t>
      </w:r>
      <w:hyperlink r:id="rId26" w:tooltip="Польская Народная Республика" w:history="1">
        <w:r w:rsidR="000C56D4" w:rsidRPr="009F2A5A">
          <w:rPr>
            <w:rFonts w:ascii="Arial" w:hAnsi="Arial" w:cs="Arial"/>
            <w:sz w:val="21"/>
            <w:szCs w:val="21"/>
            <w:lang w:eastAsia="ru-RU"/>
          </w:rPr>
          <w:t>Польши</w:t>
        </w:r>
      </w:hyperlink>
      <w:r w:rsidR="000C56D4" w:rsidRPr="009F2A5A">
        <w:rPr>
          <w:rFonts w:ascii="Arial" w:hAnsi="Arial" w:cs="Arial"/>
          <w:sz w:val="21"/>
          <w:szCs w:val="21"/>
          <w:lang w:eastAsia="ru-RU"/>
        </w:rPr>
        <w:t>, </w:t>
      </w:r>
      <w:hyperlink r:id="rId27" w:tooltip="ГДР" w:history="1">
        <w:r w:rsidR="000C56D4" w:rsidRPr="009F2A5A">
          <w:rPr>
            <w:rFonts w:ascii="Arial" w:hAnsi="Arial" w:cs="Arial"/>
            <w:sz w:val="21"/>
            <w:szCs w:val="21"/>
            <w:lang w:eastAsia="ru-RU"/>
          </w:rPr>
          <w:t>ГДР</w:t>
        </w:r>
      </w:hyperlink>
      <w:r w:rsidR="000C56D4" w:rsidRPr="009F2A5A">
        <w:rPr>
          <w:rFonts w:ascii="Arial" w:hAnsi="Arial" w:cs="Arial"/>
          <w:sz w:val="21"/>
          <w:szCs w:val="21"/>
          <w:lang w:eastAsia="ru-RU"/>
        </w:rPr>
        <w:t>, </w:t>
      </w:r>
      <w:hyperlink r:id="rId28" w:tooltip="Народная Республика Болгария" w:history="1">
        <w:r w:rsidR="000C56D4" w:rsidRPr="009F2A5A">
          <w:rPr>
            <w:rFonts w:ascii="Arial" w:hAnsi="Arial" w:cs="Arial"/>
            <w:sz w:val="21"/>
            <w:szCs w:val="21"/>
            <w:lang w:eastAsia="ru-RU"/>
          </w:rPr>
          <w:t>Болгарии</w:t>
        </w:r>
      </w:hyperlink>
      <w:r w:rsidR="000C56D4" w:rsidRPr="009F2A5A">
        <w:rPr>
          <w:rFonts w:ascii="Arial" w:hAnsi="Arial" w:cs="Arial"/>
          <w:sz w:val="21"/>
          <w:szCs w:val="21"/>
          <w:lang w:eastAsia="ru-RU"/>
        </w:rPr>
        <w:t>, </w:t>
      </w:r>
      <w:hyperlink r:id="rId29" w:tooltip="Венгерская Народная Республика" w:history="1">
        <w:r w:rsidR="000C56D4" w:rsidRPr="009F2A5A">
          <w:rPr>
            <w:rFonts w:ascii="Arial" w:hAnsi="Arial" w:cs="Arial"/>
            <w:sz w:val="21"/>
            <w:szCs w:val="21"/>
            <w:lang w:eastAsia="ru-RU"/>
          </w:rPr>
          <w:t>Венгрии</w:t>
        </w:r>
      </w:hyperlink>
      <w:r w:rsidR="000C56D4" w:rsidRPr="009F2A5A">
        <w:rPr>
          <w:rFonts w:ascii="Arial" w:hAnsi="Arial" w:cs="Arial"/>
          <w:sz w:val="21"/>
          <w:szCs w:val="21"/>
          <w:lang w:eastAsia="ru-RU"/>
        </w:rPr>
        <w:t> и </w:t>
      </w:r>
      <w:hyperlink r:id="rId30" w:tooltip="ЧССР" w:history="1">
        <w:r w:rsidR="000C56D4" w:rsidRPr="009F2A5A">
          <w:rPr>
            <w:rFonts w:ascii="Arial" w:hAnsi="Arial" w:cs="Arial"/>
            <w:sz w:val="21"/>
            <w:szCs w:val="21"/>
            <w:lang w:eastAsia="ru-RU"/>
          </w:rPr>
          <w:t>ЧССР</w:t>
        </w:r>
      </w:hyperlink>
      <w:r w:rsidR="00A64487">
        <w:rPr>
          <w:rFonts w:ascii="Arial" w:hAnsi="Arial" w:cs="Arial"/>
          <w:sz w:val="21"/>
          <w:szCs w:val="21"/>
          <w:lang w:eastAsia="ru-RU"/>
        </w:rPr>
        <w:t xml:space="preserve">, </w:t>
      </w:r>
      <w:r w:rsidR="000C56D4" w:rsidRPr="009F2A5A">
        <w:rPr>
          <w:rFonts w:ascii="Arial" w:hAnsi="Arial" w:cs="Arial"/>
          <w:sz w:val="21"/>
          <w:szCs w:val="21"/>
          <w:lang w:eastAsia="ru-RU"/>
        </w:rPr>
        <w:t>на которой генеральный секретарь </w:t>
      </w:r>
      <w:hyperlink r:id="rId31" w:tooltip="Коммунистическая партия Чехословакии" w:history="1">
        <w:r w:rsidR="000C56D4" w:rsidRPr="009F2A5A">
          <w:rPr>
            <w:rFonts w:ascii="Arial" w:hAnsi="Arial" w:cs="Arial"/>
            <w:sz w:val="21"/>
            <w:szCs w:val="21"/>
            <w:lang w:eastAsia="ru-RU"/>
          </w:rPr>
          <w:t>КПЧ</w:t>
        </w:r>
      </w:hyperlink>
      <w:r w:rsidR="000C56D4" w:rsidRPr="009F2A5A">
        <w:rPr>
          <w:rFonts w:ascii="Arial" w:hAnsi="Arial" w:cs="Arial"/>
          <w:sz w:val="21"/>
          <w:szCs w:val="21"/>
          <w:lang w:eastAsia="ru-RU"/>
        </w:rPr>
        <w:t> </w:t>
      </w:r>
      <w:hyperlink r:id="rId32" w:tooltip="Дубчек, Александр" w:history="1">
        <w:r w:rsidR="000C56D4" w:rsidRPr="009F2A5A">
          <w:rPr>
            <w:rFonts w:ascii="Arial" w:hAnsi="Arial" w:cs="Arial"/>
            <w:sz w:val="21"/>
            <w:szCs w:val="21"/>
            <w:lang w:eastAsia="ru-RU"/>
          </w:rPr>
          <w:t xml:space="preserve">А. </w:t>
        </w:r>
        <w:proofErr w:type="spellStart"/>
        <w:r w:rsidR="000C56D4" w:rsidRPr="009F2A5A">
          <w:rPr>
            <w:rFonts w:ascii="Arial" w:hAnsi="Arial" w:cs="Arial"/>
            <w:sz w:val="21"/>
            <w:szCs w:val="21"/>
            <w:lang w:eastAsia="ru-RU"/>
          </w:rPr>
          <w:t>Дубчек</w:t>
        </w:r>
        <w:proofErr w:type="spellEnd"/>
      </w:hyperlink>
      <w:r w:rsidR="000C56D4" w:rsidRPr="009F2A5A">
        <w:rPr>
          <w:rFonts w:ascii="Arial" w:hAnsi="Arial" w:cs="Arial"/>
          <w:sz w:val="21"/>
          <w:szCs w:val="21"/>
          <w:lang w:eastAsia="ru-RU"/>
        </w:rPr>
        <w:t> был подвергнут резкой критике.</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После совещания в Дрездене советское руководство приступило к разработке вариантов действий в отношении Чехословакии, в том числе и военных мер. Руководители ГДР </w:t>
      </w:r>
      <w:r>
        <w:rPr>
          <w:rFonts w:ascii="Arial" w:hAnsi="Arial" w:cs="Arial"/>
          <w:sz w:val="21"/>
          <w:szCs w:val="21"/>
          <w:lang w:eastAsia="ru-RU"/>
        </w:rPr>
        <w:t xml:space="preserve">                              </w:t>
      </w:r>
      <w:r w:rsidR="000C56D4" w:rsidRPr="009F2A5A">
        <w:rPr>
          <w:rFonts w:ascii="Arial" w:hAnsi="Arial" w:cs="Arial"/>
          <w:sz w:val="21"/>
          <w:szCs w:val="21"/>
          <w:lang w:eastAsia="ru-RU"/>
        </w:rPr>
        <w:t>(</w:t>
      </w:r>
      <w:hyperlink r:id="rId33" w:tooltip="Ульбрихт, Вальтер" w:history="1">
        <w:r w:rsidR="000C56D4" w:rsidRPr="009F2A5A">
          <w:rPr>
            <w:rFonts w:ascii="Arial" w:hAnsi="Arial" w:cs="Arial"/>
            <w:sz w:val="21"/>
            <w:szCs w:val="21"/>
            <w:lang w:eastAsia="ru-RU"/>
          </w:rPr>
          <w:t>В. Ульбрихт</w:t>
        </w:r>
      </w:hyperlink>
      <w:r w:rsidR="000C56D4" w:rsidRPr="009F2A5A">
        <w:rPr>
          <w:rFonts w:ascii="Arial" w:hAnsi="Arial" w:cs="Arial"/>
          <w:sz w:val="21"/>
          <w:szCs w:val="21"/>
          <w:lang w:eastAsia="ru-RU"/>
        </w:rPr>
        <w:t>), Болгарии (</w:t>
      </w:r>
      <w:hyperlink r:id="rId34" w:tooltip="Живков, Тодор" w:history="1">
        <w:r w:rsidR="000C56D4" w:rsidRPr="009F2A5A">
          <w:rPr>
            <w:rFonts w:ascii="Arial" w:hAnsi="Arial" w:cs="Arial"/>
            <w:sz w:val="21"/>
            <w:szCs w:val="21"/>
            <w:lang w:eastAsia="ru-RU"/>
          </w:rPr>
          <w:t xml:space="preserve">Т. </w:t>
        </w:r>
        <w:proofErr w:type="spellStart"/>
        <w:r w:rsidR="000C56D4" w:rsidRPr="009F2A5A">
          <w:rPr>
            <w:rFonts w:ascii="Arial" w:hAnsi="Arial" w:cs="Arial"/>
            <w:sz w:val="21"/>
            <w:szCs w:val="21"/>
            <w:lang w:eastAsia="ru-RU"/>
          </w:rPr>
          <w:t>Живков</w:t>
        </w:r>
        <w:proofErr w:type="spellEnd"/>
      </w:hyperlink>
      <w:r w:rsidR="000C56D4" w:rsidRPr="009F2A5A">
        <w:rPr>
          <w:rFonts w:ascii="Arial" w:hAnsi="Arial" w:cs="Arial"/>
          <w:sz w:val="21"/>
          <w:szCs w:val="21"/>
          <w:lang w:eastAsia="ru-RU"/>
        </w:rPr>
        <w:t>) и Польши (</w:t>
      </w:r>
      <w:hyperlink r:id="rId35" w:tooltip="Гомулка, Владислав" w:history="1">
        <w:r w:rsidR="000C56D4" w:rsidRPr="009F2A5A">
          <w:rPr>
            <w:rFonts w:ascii="Arial" w:hAnsi="Arial" w:cs="Arial"/>
            <w:sz w:val="21"/>
            <w:szCs w:val="21"/>
            <w:lang w:eastAsia="ru-RU"/>
          </w:rPr>
          <w:t xml:space="preserve">В. </w:t>
        </w:r>
        <w:proofErr w:type="spellStart"/>
        <w:r w:rsidR="000C56D4" w:rsidRPr="009F2A5A">
          <w:rPr>
            <w:rFonts w:ascii="Arial" w:hAnsi="Arial" w:cs="Arial"/>
            <w:sz w:val="21"/>
            <w:szCs w:val="21"/>
            <w:lang w:eastAsia="ru-RU"/>
          </w:rPr>
          <w:t>Гомулка</w:t>
        </w:r>
        <w:proofErr w:type="spellEnd"/>
      </w:hyperlink>
      <w:r w:rsidR="000C56D4" w:rsidRPr="009F2A5A">
        <w:rPr>
          <w:rFonts w:ascii="Arial" w:hAnsi="Arial" w:cs="Arial"/>
          <w:sz w:val="21"/>
          <w:szCs w:val="21"/>
          <w:lang w:eastAsia="ru-RU"/>
        </w:rPr>
        <w:t xml:space="preserve">) занимали жёсткую позицию </w:t>
      </w:r>
      <w:r>
        <w:rPr>
          <w:rFonts w:ascii="Arial" w:hAnsi="Arial" w:cs="Arial"/>
          <w:sz w:val="21"/>
          <w:szCs w:val="21"/>
          <w:lang w:eastAsia="ru-RU"/>
        </w:rPr>
        <w:t xml:space="preserve">                                </w:t>
      </w:r>
      <w:r w:rsidR="000C56D4" w:rsidRPr="009F2A5A">
        <w:rPr>
          <w:rFonts w:ascii="Arial" w:hAnsi="Arial" w:cs="Arial"/>
          <w:sz w:val="21"/>
          <w:szCs w:val="21"/>
          <w:lang w:eastAsia="ru-RU"/>
        </w:rPr>
        <w:t>и в определённой мере влияли на советского руководителя </w:t>
      </w:r>
      <w:hyperlink r:id="rId36" w:tooltip="Брежнев, Леонид Ильич" w:history="1">
        <w:r w:rsidR="000C56D4" w:rsidRPr="009F2A5A">
          <w:rPr>
            <w:rFonts w:ascii="Arial" w:hAnsi="Arial" w:cs="Arial"/>
            <w:sz w:val="21"/>
            <w:szCs w:val="21"/>
            <w:lang w:eastAsia="ru-RU"/>
          </w:rPr>
          <w:t>Л. Брежнева</w:t>
        </w:r>
      </w:hyperlink>
      <w:r w:rsidR="000C56D4" w:rsidRPr="009F2A5A">
        <w:rPr>
          <w:rFonts w:ascii="Arial" w:hAnsi="Arial" w:cs="Arial"/>
          <w:sz w:val="21"/>
          <w:szCs w:val="21"/>
          <w:lang w:eastAsia="ru-RU"/>
        </w:rPr>
        <w:t>.</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Советской стороной не исключался и вариант вступления на территорию Чехословакии войск </w:t>
      </w:r>
      <w:hyperlink r:id="rId37" w:tooltip="НАТО" w:history="1">
        <w:r w:rsidR="000C56D4" w:rsidRPr="009F2A5A">
          <w:rPr>
            <w:rFonts w:ascii="Arial" w:hAnsi="Arial" w:cs="Arial"/>
            <w:sz w:val="21"/>
            <w:szCs w:val="21"/>
            <w:lang w:eastAsia="ru-RU"/>
          </w:rPr>
          <w:t>НАТО</w:t>
        </w:r>
      </w:hyperlink>
      <w:r w:rsidR="000C56D4" w:rsidRPr="009F2A5A">
        <w:rPr>
          <w:rFonts w:ascii="Arial" w:hAnsi="Arial" w:cs="Arial"/>
          <w:sz w:val="21"/>
          <w:szCs w:val="21"/>
          <w:lang w:eastAsia="ru-RU"/>
        </w:rPr>
        <w:t>, которые проводили у границ </w:t>
      </w:r>
      <w:hyperlink r:id="rId38" w:tooltip="ЧССР" w:history="1">
        <w:r w:rsidR="000C56D4" w:rsidRPr="009F2A5A">
          <w:rPr>
            <w:rFonts w:ascii="Arial" w:hAnsi="Arial" w:cs="Arial"/>
            <w:sz w:val="21"/>
            <w:szCs w:val="21"/>
            <w:lang w:eastAsia="ru-RU"/>
          </w:rPr>
          <w:t>ЧССР</w:t>
        </w:r>
      </w:hyperlink>
      <w:r w:rsidR="000C56D4" w:rsidRPr="009F2A5A">
        <w:rPr>
          <w:rFonts w:ascii="Arial" w:hAnsi="Arial" w:cs="Arial"/>
          <w:sz w:val="21"/>
          <w:szCs w:val="21"/>
          <w:lang w:eastAsia="ru-RU"/>
        </w:rPr>
        <w:t> манёвры под кодовым названием «Чёрный лев».</w:t>
      </w:r>
    </w:p>
    <w:p w:rsidR="00634345" w:rsidRDefault="00634345" w:rsidP="009F2A5A">
      <w:pPr>
        <w:pStyle w:val="a6"/>
        <w:jc w:val="both"/>
        <w:rPr>
          <w:rFonts w:ascii="Arial" w:hAnsi="Arial" w:cs="Arial"/>
          <w:bCs/>
          <w:sz w:val="21"/>
          <w:szCs w:val="21"/>
          <w:lang w:eastAsia="ru-RU"/>
        </w:rPr>
      </w:pPr>
    </w:p>
    <w:p w:rsidR="000C56D4" w:rsidRPr="00634345" w:rsidRDefault="000C56D4" w:rsidP="00634345">
      <w:pPr>
        <w:pStyle w:val="a6"/>
        <w:jc w:val="center"/>
        <w:rPr>
          <w:rFonts w:ascii="Arial" w:hAnsi="Arial" w:cs="Arial"/>
          <w:b/>
          <w:bCs/>
          <w:sz w:val="21"/>
          <w:szCs w:val="21"/>
          <w:lang w:eastAsia="ru-RU"/>
        </w:rPr>
      </w:pPr>
      <w:r w:rsidRPr="00634345">
        <w:rPr>
          <w:rFonts w:ascii="Arial" w:hAnsi="Arial" w:cs="Arial"/>
          <w:b/>
          <w:bCs/>
          <w:sz w:val="21"/>
          <w:szCs w:val="21"/>
          <w:lang w:eastAsia="ru-RU"/>
        </w:rPr>
        <w:t>Разработка оперативного плана операции «Дунай»</w:t>
      </w:r>
    </w:p>
    <w:p w:rsidR="00634345" w:rsidRDefault="00634345" w:rsidP="009F2A5A">
      <w:pPr>
        <w:pStyle w:val="a6"/>
        <w:jc w:val="both"/>
        <w:rPr>
          <w:rFonts w:ascii="Arial" w:hAnsi="Arial" w:cs="Arial"/>
          <w:sz w:val="21"/>
          <w:szCs w:val="21"/>
          <w:lang w:eastAsia="ru-RU"/>
        </w:rPr>
      </w:pP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Учитывая складывающуюся военно-политическую обстановку, весной 1968 года объединённым командованием Варшавского Договора совместно с </w:t>
      </w:r>
      <w:hyperlink r:id="rId39" w:tooltip="Генеральный штаб" w:history="1">
        <w:r w:rsidR="000C56D4" w:rsidRPr="009F2A5A">
          <w:rPr>
            <w:rFonts w:ascii="Arial" w:hAnsi="Arial" w:cs="Arial"/>
            <w:sz w:val="21"/>
            <w:szCs w:val="21"/>
            <w:lang w:eastAsia="ru-RU"/>
          </w:rPr>
          <w:t>Генеральным штабом ВС СССР</w:t>
        </w:r>
      </w:hyperlink>
      <w:r w:rsidR="000C56D4" w:rsidRPr="009F2A5A">
        <w:rPr>
          <w:rFonts w:ascii="Arial" w:hAnsi="Arial" w:cs="Arial"/>
          <w:sz w:val="21"/>
          <w:szCs w:val="21"/>
          <w:lang w:eastAsia="ru-RU"/>
        </w:rPr>
        <w:t> была разработана операция под кодовым названием «Дунай».</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8 </w:t>
      </w:r>
      <w:proofErr w:type="gramStart"/>
      <w:r w:rsidR="000C56D4" w:rsidRPr="009F2A5A">
        <w:rPr>
          <w:rFonts w:ascii="Arial" w:hAnsi="Arial" w:cs="Arial"/>
          <w:sz w:val="21"/>
          <w:szCs w:val="21"/>
          <w:lang w:eastAsia="ru-RU"/>
        </w:rPr>
        <w:t>апреля 1968 года</w:t>
      </w:r>
      <w:proofErr w:type="gramEnd"/>
      <w:r w:rsidR="000C56D4" w:rsidRPr="009F2A5A">
        <w:rPr>
          <w:rFonts w:ascii="Arial" w:hAnsi="Arial" w:cs="Arial"/>
          <w:sz w:val="21"/>
          <w:szCs w:val="21"/>
          <w:lang w:eastAsia="ru-RU"/>
        </w:rPr>
        <w:t xml:space="preserve"> командующ</w:t>
      </w:r>
      <w:r>
        <w:rPr>
          <w:rFonts w:ascii="Arial" w:hAnsi="Arial" w:cs="Arial"/>
          <w:sz w:val="21"/>
          <w:szCs w:val="21"/>
          <w:lang w:eastAsia="ru-RU"/>
        </w:rPr>
        <w:t xml:space="preserve">ий воздушно-десантными войсками генерал </w:t>
      </w:r>
      <w:r w:rsidR="00A64487">
        <w:rPr>
          <w:rFonts w:ascii="Arial" w:hAnsi="Arial" w:cs="Arial"/>
          <w:sz w:val="21"/>
          <w:szCs w:val="21"/>
          <w:lang w:eastAsia="ru-RU"/>
        </w:rPr>
        <w:t xml:space="preserve">В.Ф. </w:t>
      </w:r>
      <w:proofErr w:type="spellStart"/>
      <w:r w:rsidR="00A64487">
        <w:rPr>
          <w:rFonts w:ascii="Arial" w:hAnsi="Arial" w:cs="Arial"/>
          <w:sz w:val="21"/>
          <w:szCs w:val="21"/>
          <w:lang w:eastAsia="ru-RU"/>
        </w:rPr>
        <w:t>Маргелов</w:t>
      </w:r>
      <w:proofErr w:type="spellEnd"/>
      <w:r w:rsidR="00A64487">
        <w:rPr>
          <w:rFonts w:ascii="Arial" w:hAnsi="Arial" w:cs="Arial"/>
          <w:sz w:val="21"/>
          <w:szCs w:val="21"/>
          <w:lang w:eastAsia="ru-RU"/>
        </w:rPr>
        <w:t xml:space="preserve"> </w:t>
      </w:r>
      <w:r w:rsidR="000C56D4" w:rsidRPr="009F2A5A">
        <w:rPr>
          <w:rFonts w:ascii="Arial" w:hAnsi="Arial" w:cs="Arial"/>
          <w:sz w:val="21"/>
          <w:szCs w:val="21"/>
          <w:lang w:eastAsia="ru-RU"/>
        </w:rPr>
        <w:t>получил директиву, согласно которой приступил к планированию применения воздушных десантов на территории ЧССР. В директиве говорилось</w:t>
      </w:r>
      <w:hyperlink r:id="rId40" w:anchor="cite_note-_a0ce4940dd65f9a8-26" w:history="1">
        <w:r w:rsidR="000C56D4" w:rsidRPr="009F2A5A">
          <w:rPr>
            <w:rFonts w:ascii="Arial" w:hAnsi="Arial" w:cs="Arial"/>
            <w:sz w:val="21"/>
            <w:szCs w:val="21"/>
            <w:vertAlign w:val="superscript"/>
            <w:lang w:eastAsia="ru-RU"/>
          </w:rPr>
          <w:t>[26]</w:t>
        </w:r>
      </w:hyperlink>
      <w:hyperlink r:id="rId41" w:anchor="cite_note-27" w:history="1">
        <w:r w:rsidR="000C56D4" w:rsidRPr="009F2A5A">
          <w:rPr>
            <w:rFonts w:ascii="Arial" w:hAnsi="Arial" w:cs="Arial"/>
            <w:sz w:val="21"/>
            <w:szCs w:val="21"/>
            <w:vertAlign w:val="superscript"/>
            <w:lang w:eastAsia="ru-RU"/>
          </w:rPr>
          <w:t>[27]</w:t>
        </w:r>
      </w:hyperlink>
      <w:r w:rsidR="00A64487">
        <w:rPr>
          <w:rFonts w:ascii="Arial" w:hAnsi="Arial" w:cs="Arial"/>
          <w:sz w:val="21"/>
          <w:szCs w:val="21"/>
          <w:lang w:eastAsia="ru-RU"/>
        </w:rPr>
        <w:t xml:space="preserve">: «Советский Союз </w:t>
      </w:r>
      <w:r w:rsidR="000C56D4" w:rsidRPr="009F2A5A">
        <w:rPr>
          <w:rFonts w:ascii="Arial" w:hAnsi="Arial" w:cs="Arial"/>
          <w:sz w:val="21"/>
          <w:szCs w:val="21"/>
          <w:lang w:eastAsia="ru-RU"/>
        </w:rPr>
        <w:t>и другие социалистические страны, верные интернациональному долгу и Варшавскому Договору, должны ввести свои войска для оказания помощи Чехословацкой народной армии в защите Родины от нависшей над ней опасности». В документе подчёркивалось также: «…если войска Чехословацкой народной армии с пониманием отнесутся к появлению советских войск, в этом случае необходимо организовать с ними взаимодействие и совместно выполнять поставленные задачи. В случае, если войска ЧНА будут враждебно относиться к десантникам и поддержат консервативные силы, тогда необходимо принимать меры к их локализации, а при невозможности этого — разоружать».</w:t>
      </w:r>
    </w:p>
    <w:p w:rsidR="00634345" w:rsidRDefault="00634345" w:rsidP="009F2A5A">
      <w:pPr>
        <w:pStyle w:val="a6"/>
        <w:jc w:val="both"/>
        <w:rPr>
          <w:rFonts w:ascii="Arial" w:hAnsi="Arial" w:cs="Arial"/>
          <w:bCs/>
          <w:sz w:val="21"/>
          <w:szCs w:val="21"/>
          <w:lang w:eastAsia="ru-RU"/>
        </w:rPr>
      </w:pPr>
    </w:p>
    <w:p w:rsidR="00A64487" w:rsidRDefault="00A64487" w:rsidP="009F2A5A">
      <w:pPr>
        <w:pStyle w:val="a6"/>
        <w:jc w:val="both"/>
        <w:rPr>
          <w:rFonts w:ascii="Arial" w:hAnsi="Arial" w:cs="Arial"/>
          <w:bCs/>
          <w:sz w:val="21"/>
          <w:szCs w:val="21"/>
          <w:lang w:eastAsia="ru-RU"/>
        </w:rPr>
      </w:pPr>
    </w:p>
    <w:p w:rsidR="00A64487" w:rsidRDefault="00A64487" w:rsidP="009F2A5A">
      <w:pPr>
        <w:pStyle w:val="a6"/>
        <w:jc w:val="both"/>
        <w:rPr>
          <w:rFonts w:ascii="Arial" w:hAnsi="Arial" w:cs="Arial"/>
          <w:bCs/>
          <w:sz w:val="21"/>
          <w:szCs w:val="21"/>
          <w:lang w:eastAsia="ru-RU"/>
        </w:rPr>
      </w:pPr>
    </w:p>
    <w:p w:rsidR="00A64487" w:rsidRDefault="00A64487" w:rsidP="009F2A5A">
      <w:pPr>
        <w:pStyle w:val="a6"/>
        <w:jc w:val="both"/>
        <w:rPr>
          <w:rFonts w:ascii="Arial" w:hAnsi="Arial" w:cs="Arial"/>
          <w:bCs/>
          <w:sz w:val="21"/>
          <w:szCs w:val="21"/>
          <w:lang w:eastAsia="ru-RU"/>
        </w:rPr>
      </w:pPr>
    </w:p>
    <w:p w:rsidR="000C56D4" w:rsidRPr="00634345" w:rsidRDefault="000C56D4" w:rsidP="00634345">
      <w:pPr>
        <w:pStyle w:val="a6"/>
        <w:jc w:val="center"/>
        <w:rPr>
          <w:rFonts w:ascii="Arial" w:hAnsi="Arial" w:cs="Arial"/>
          <w:b/>
          <w:bCs/>
          <w:sz w:val="21"/>
          <w:szCs w:val="21"/>
          <w:lang w:eastAsia="ru-RU"/>
        </w:rPr>
      </w:pPr>
      <w:r w:rsidRPr="00634345">
        <w:rPr>
          <w:rFonts w:ascii="Arial" w:hAnsi="Arial" w:cs="Arial"/>
          <w:b/>
          <w:bCs/>
          <w:sz w:val="21"/>
          <w:szCs w:val="21"/>
          <w:lang w:eastAsia="ru-RU"/>
        </w:rPr>
        <w:lastRenderedPageBreak/>
        <w:t xml:space="preserve">Давление на Александра </w:t>
      </w:r>
      <w:proofErr w:type="spellStart"/>
      <w:r w:rsidRPr="00634345">
        <w:rPr>
          <w:rFonts w:ascii="Arial" w:hAnsi="Arial" w:cs="Arial"/>
          <w:b/>
          <w:bCs/>
          <w:sz w:val="21"/>
          <w:szCs w:val="21"/>
          <w:lang w:eastAsia="ru-RU"/>
        </w:rPr>
        <w:t>Дубчека</w:t>
      </w:r>
      <w:proofErr w:type="spellEnd"/>
    </w:p>
    <w:p w:rsidR="00634345" w:rsidRPr="006C4CA0" w:rsidRDefault="00634345" w:rsidP="009F2A5A">
      <w:pPr>
        <w:pStyle w:val="a6"/>
        <w:jc w:val="both"/>
        <w:rPr>
          <w:rFonts w:ascii="Arial" w:hAnsi="Arial" w:cs="Arial"/>
          <w:sz w:val="18"/>
          <w:szCs w:val="18"/>
          <w:lang w:eastAsia="ru-RU"/>
        </w:rPr>
      </w:pP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 течение апреля-мая советские лидеры пытались «образумить» Александра </w:t>
      </w:r>
      <w:proofErr w:type="spellStart"/>
      <w:r w:rsidR="000C56D4" w:rsidRPr="009F2A5A">
        <w:rPr>
          <w:rFonts w:ascii="Arial" w:hAnsi="Arial" w:cs="Arial"/>
          <w:sz w:val="21"/>
          <w:szCs w:val="21"/>
          <w:lang w:eastAsia="ru-RU"/>
        </w:rPr>
        <w:t>Дубчека</w:t>
      </w:r>
      <w:proofErr w:type="spellEnd"/>
      <w:r w:rsidR="000C56D4" w:rsidRPr="009F2A5A">
        <w:rPr>
          <w:rFonts w:ascii="Arial" w:hAnsi="Arial" w:cs="Arial"/>
          <w:sz w:val="21"/>
          <w:szCs w:val="21"/>
          <w:lang w:eastAsia="ru-RU"/>
        </w:rPr>
        <w:t>, привлечь его внимание к опасности действий антисоциалистических сил. В конце апреля в </w:t>
      </w:r>
      <w:hyperlink r:id="rId42" w:tooltip="Прага" w:history="1">
        <w:r w:rsidR="000C56D4" w:rsidRPr="009F2A5A">
          <w:rPr>
            <w:rFonts w:ascii="Arial" w:hAnsi="Arial" w:cs="Arial"/>
            <w:sz w:val="21"/>
            <w:szCs w:val="21"/>
            <w:lang w:eastAsia="ru-RU"/>
          </w:rPr>
          <w:t>Прагу</w:t>
        </w:r>
      </w:hyperlink>
      <w:r w:rsidR="000C56D4" w:rsidRPr="009F2A5A">
        <w:rPr>
          <w:rFonts w:ascii="Arial" w:hAnsi="Arial" w:cs="Arial"/>
          <w:sz w:val="21"/>
          <w:szCs w:val="21"/>
          <w:lang w:eastAsia="ru-RU"/>
        </w:rPr>
        <w:t> прибыл маршал </w:t>
      </w:r>
      <w:hyperlink r:id="rId43" w:tooltip="Якубовский, Иван Игнатьевич" w:history="1">
        <w:r w:rsidR="000C56D4" w:rsidRPr="009F2A5A">
          <w:rPr>
            <w:rFonts w:ascii="Arial" w:hAnsi="Arial" w:cs="Arial"/>
            <w:sz w:val="21"/>
            <w:szCs w:val="21"/>
            <w:lang w:eastAsia="ru-RU"/>
          </w:rPr>
          <w:t>И. Якубовский</w:t>
        </w:r>
      </w:hyperlink>
      <w:r w:rsidR="000C56D4" w:rsidRPr="009F2A5A">
        <w:rPr>
          <w:rFonts w:ascii="Arial" w:hAnsi="Arial" w:cs="Arial"/>
          <w:sz w:val="21"/>
          <w:szCs w:val="21"/>
          <w:lang w:eastAsia="ru-RU"/>
        </w:rPr>
        <w:t>, главнокомандующий Объединёнными вооружёнными силами стран — участниц Варшавского Договора для подготовки учений войск стран Варшавского договора на территории ЧССР.</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4 мая прошла встреча Брежнева с </w:t>
      </w:r>
      <w:proofErr w:type="spellStart"/>
      <w:r w:rsidR="000C56D4" w:rsidRPr="009F2A5A">
        <w:rPr>
          <w:rFonts w:ascii="Arial" w:hAnsi="Arial" w:cs="Arial"/>
          <w:sz w:val="21"/>
          <w:szCs w:val="21"/>
          <w:lang w:eastAsia="ru-RU"/>
        </w:rPr>
        <w:t>Дубчеком</w:t>
      </w:r>
      <w:proofErr w:type="spellEnd"/>
      <w:r w:rsidR="000C56D4" w:rsidRPr="009F2A5A">
        <w:rPr>
          <w:rFonts w:ascii="Arial" w:hAnsi="Arial" w:cs="Arial"/>
          <w:sz w:val="21"/>
          <w:szCs w:val="21"/>
          <w:lang w:eastAsia="ru-RU"/>
        </w:rPr>
        <w:t xml:space="preserve"> в Москве, но на ней взаимопонимания достичь не удалось.</w:t>
      </w:r>
    </w:p>
    <w:p w:rsidR="00634345" w:rsidRPr="006C4CA0" w:rsidRDefault="00634345" w:rsidP="009F2A5A">
      <w:pPr>
        <w:pStyle w:val="a6"/>
        <w:jc w:val="both"/>
        <w:rPr>
          <w:rFonts w:ascii="Arial" w:hAnsi="Arial" w:cs="Arial"/>
          <w:bCs/>
          <w:sz w:val="12"/>
          <w:szCs w:val="12"/>
          <w:lang w:eastAsia="ru-RU"/>
        </w:rPr>
      </w:pPr>
    </w:p>
    <w:p w:rsidR="000C56D4" w:rsidRPr="00634345" w:rsidRDefault="000C56D4" w:rsidP="00634345">
      <w:pPr>
        <w:pStyle w:val="a6"/>
        <w:jc w:val="center"/>
        <w:rPr>
          <w:rFonts w:ascii="Arial" w:hAnsi="Arial" w:cs="Arial"/>
          <w:b/>
          <w:bCs/>
          <w:sz w:val="21"/>
          <w:szCs w:val="21"/>
          <w:lang w:eastAsia="ru-RU"/>
        </w:rPr>
      </w:pPr>
      <w:r w:rsidRPr="00634345">
        <w:rPr>
          <w:rFonts w:ascii="Arial" w:hAnsi="Arial" w:cs="Arial"/>
          <w:b/>
          <w:bCs/>
          <w:sz w:val="21"/>
          <w:szCs w:val="21"/>
          <w:lang w:eastAsia="ru-RU"/>
        </w:rPr>
        <w:t>Первая встреча лидеров стран — участниц ОВД</w:t>
      </w:r>
    </w:p>
    <w:p w:rsidR="00634345" w:rsidRPr="006C4CA0" w:rsidRDefault="00634345" w:rsidP="009F2A5A">
      <w:pPr>
        <w:pStyle w:val="a6"/>
        <w:jc w:val="both"/>
        <w:rPr>
          <w:rFonts w:ascii="Arial" w:hAnsi="Arial" w:cs="Arial"/>
          <w:sz w:val="18"/>
          <w:szCs w:val="18"/>
          <w:lang w:eastAsia="ru-RU"/>
        </w:rPr>
      </w:pP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8 мая в Москве прошла закрытая встреча лидеров СССР, Польши, ГДР, Болгарии и Венгрии, во время которой состоялся откровенный обмен мнениями о мерах в связи с обстановкой </w:t>
      </w:r>
      <w:r>
        <w:rPr>
          <w:rFonts w:ascii="Arial" w:hAnsi="Arial" w:cs="Arial"/>
          <w:sz w:val="21"/>
          <w:szCs w:val="21"/>
          <w:lang w:eastAsia="ru-RU"/>
        </w:rPr>
        <w:t xml:space="preserve">                       </w:t>
      </w:r>
      <w:r w:rsidR="000C56D4" w:rsidRPr="009F2A5A">
        <w:rPr>
          <w:rFonts w:ascii="Arial" w:hAnsi="Arial" w:cs="Arial"/>
          <w:sz w:val="21"/>
          <w:szCs w:val="21"/>
          <w:lang w:eastAsia="ru-RU"/>
        </w:rPr>
        <w:t>в Чехословакии. Уже тогда прозвучали предложения о военном решении. Однако при этом лидер Венгрии </w:t>
      </w:r>
      <w:hyperlink r:id="rId44" w:tooltip="Кадар, Янош" w:history="1">
        <w:r w:rsidR="000C56D4" w:rsidRPr="009F2A5A">
          <w:rPr>
            <w:rFonts w:ascii="Arial" w:hAnsi="Arial" w:cs="Arial"/>
            <w:sz w:val="21"/>
            <w:szCs w:val="21"/>
            <w:lang w:eastAsia="ru-RU"/>
          </w:rPr>
          <w:t xml:space="preserve">Я. </w:t>
        </w:r>
        <w:proofErr w:type="spellStart"/>
        <w:r w:rsidR="000C56D4" w:rsidRPr="009F2A5A">
          <w:rPr>
            <w:rFonts w:ascii="Arial" w:hAnsi="Arial" w:cs="Arial"/>
            <w:sz w:val="21"/>
            <w:szCs w:val="21"/>
            <w:lang w:eastAsia="ru-RU"/>
          </w:rPr>
          <w:t>Кадар</w:t>
        </w:r>
        <w:proofErr w:type="spellEnd"/>
      </w:hyperlink>
      <w:r w:rsidR="000C56D4" w:rsidRPr="009F2A5A">
        <w:rPr>
          <w:rFonts w:ascii="Arial" w:hAnsi="Arial" w:cs="Arial"/>
          <w:sz w:val="21"/>
          <w:szCs w:val="21"/>
          <w:lang w:eastAsia="ru-RU"/>
        </w:rPr>
        <w:t>, ссылаясь на </w:t>
      </w:r>
      <w:hyperlink r:id="rId45" w:tooltip="Венгерское восстание (1956)" w:history="1">
        <w:r w:rsidR="000C56D4" w:rsidRPr="009F2A5A">
          <w:rPr>
            <w:rFonts w:ascii="Arial" w:hAnsi="Arial" w:cs="Arial"/>
            <w:sz w:val="21"/>
            <w:szCs w:val="21"/>
            <w:lang w:eastAsia="ru-RU"/>
          </w:rPr>
          <w:t>опыт 1956 года</w:t>
        </w:r>
      </w:hyperlink>
      <w:r w:rsidR="000C56D4" w:rsidRPr="009F2A5A">
        <w:rPr>
          <w:rFonts w:ascii="Arial" w:hAnsi="Arial" w:cs="Arial"/>
          <w:sz w:val="21"/>
          <w:szCs w:val="21"/>
          <w:lang w:eastAsia="ru-RU"/>
        </w:rPr>
        <w:t>, заявил, что чехословацкий кризис нельзя решить военными средствами и необходимо искать политическое решение.</w:t>
      </w:r>
    </w:p>
    <w:p w:rsidR="00634345" w:rsidRPr="006C4CA0" w:rsidRDefault="00634345" w:rsidP="009F2A5A">
      <w:pPr>
        <w:pStyle w:val="a6"/>
        <w:jc w:val="both"/>
        <w:rPr>
          <w:rFonts w:ascii="Arial" w:hAnsi="Arial" w:cs="Arial"/>
          <w:bCs/>
          <w:sz w:val="18"/>
          <w:szCs w:val="18"/>
          <w:lang w:eastAsia="ru-RU"/>
        </w:rPr>
      </w:pPr>
    </w:p>
    <w:p w:rsidR="000C56D4" w:rsidRPr="00634345" w:rsidRDefault="000C56D4" w:rsidP="00634345">
      <w:pPr>
        <w:pStyle w:val="a6"/>
        <w:jc w:val="center"/>
        <w:rPr>
          <w:rFonts w:ascii="Arial" w:hAnsi="Arial" w:cs="Arial"/>
          <w:b/>
          <w:bCs/>
          <w:sz w:val="21"/>
          <w:szCs w:val="21"/>
          <w:lang w:eastAsia="ru-RU"/>
        </w:rPr>
      </w:pPr>
      <w:r w:rsidRPr="00634345">
        <w:rPr>
          <w:rFonts w:ascii="Arial" w:hAnsi="Arial" w:cs="Arial"/>
          <w:b/>
          <w:bCs/>
          <w:sz w:val="21"/>
          <w:szCs w:val="21"/>
          <w:lang w:eastAsia="ru-RU"/>
        </w:rPr>
        <w:t>Учения войск стран Варшавского договора «</w:t>
      </w:r>
      <w:proofErr w:type="spellStart"/>
      <w:r w:rsidRPr="00634345">
        <w:rPr>
          <w:rFonts w:ascii="Arial" w:hAnsi="Arial" w:cs="Arial"/>
          <w:b/>
          <w:bCs/>
          <w:sz w:val="21"/>
          <w:szCs w:val="21"/>
          <w:lang w:eastAsia="ru-RU"/>
        </w:rPr>
        <w:t>Шумава</w:t>
      </w:r>
      <w:proofErr w:type="spellEnd"/>
      <w:r w:rsidR="00634345">
        <w:rPr>
          <w:rFonts w:ascii="Arial" w:hAnsi="Arial" w:cs="Arial"/>
          <w:b/>
          <w:bCs/>
          <w:sz w:val="21"/>
          <w:szCs w:val="21"/>
          <w:lang w:eastAsia="ru-RU"/>
        </w:rPr>
        <w:t>»</w:t>
      </w:r>
    </w:p>
    <w:p w:rsidR="00634345" w:rsidRPr="006C4CA0" w:rsidRDefault="00634345" w:rsidP="009F2A5A">
      <w:pPr>
        <w:pStyle w:val="a6"/>
        <w:jc w:val="both"/>
        <w:rPr>
          <w:rFonts w:ascii="Arial" w:hAnsi="Arial" w:cs="Arial"/>
          <w:sz w:val="18"/>
          <w:szCs w:val="18"/>
          <w:lang w:eastAsia="ru-RU"/>
        </w:rPr>
      </w:pP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конце мая правительство ЧССР дало согласие на проведение учений войск стран Варшавского договора под названием «</w:t>
      </w:r>
      <w:proofErr w:type="spellStart"/>
      <w:r w:rsidR="000C56D4" w:rsidRPr="009F2A5A">
        <w:rPr>
          <w:rFonts w:ascii="Arial" w:hAnsi="Arial" w:cs="Arial"/>
          <w:sz w:val="21"/>
          <w:szCs w:val="21"/>
          <w:lang w:eastAsia="ru-RU"/>
        </w:rPr>
        <w:t>Шумава</w:t>
      </w:r>
      <w:proofErr w:type="spellEnd"/>
      <w:r w:rsidR="000C56D4" w:rsidRPr="009F2A5A">
        <w:rPr>
          <w:rFonts w:ascii="Arial" w:hAnsi="Arial" w:cs="Arial"/>
          <w:sz w:val="21"/>
          <w:szCs w:val="21"/>
          <w:lang w:eastAsia="ru-RU"/>
        </w:rPr>
        <w:t xml:space="preserve">», которые состоялись 20 — 30 июня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с привлечением только штабов частей, соединений и войск связи. С 20 по 30 июня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на территорию Чехословакии впервые за всю историю военного блока социалистических стран было введено 16 тысяч человек личного состава. С 23 июля по 10 августа 1968 года </w:t>
      </w:r>
      <w:r>
        <w:rPr>
          <w:rFonts w:ascii="Arial" w:hAnsi="Arial" w:cs="Arial"/>
          <w:sz w:val="21"/>
          <w:szCs w:val="21"/>
          <w:lang w:eastAsia="ru-RU"/>
        </w:rPr>
        <w:t xml:space="preserve">                                         </w:t>
      </w:r>
      <w:r w:rsidR="000C56D4" w:rsidRPr="009F2A5A">
        <w:rPr>
          <w:rFonts w:ascii="Arial" w:hAnsi="Arial" w:cs="Arial"/>
          <w:sz w:val="21"/>
          <w:szCs w:val="21"/>
          <w:lang w:eastAsia="ru-RU"/>
        </w:rPr>
        <w:t>на территории СССР, ГДР и Польши были проведены тыловые учения «Неман», в период которых шла передислокация войск для их ввода в Чехословакию. С 11 августа 1968 года были проведены крупные учения войск </w:t>
      </w:r>
      <w:hyperlink r:id="rId46" w:tooltip="ПВО" w:history="1">
        <w:r w:rsidR="000C56D4" w:rsidRPr="009F2A5A">
          <w:rPr>
            <w:rFonts w:ascii="Arial" w:hAnsi="Arial" w:cs="Arial"/>
            <w:sz w:val="21"/>
            <w:szCs w:val="21"/>
            <w:lang w:eastAsia="ru-RU"/>
          </w:rPr>
          <w:t>ПВО</w:t>
        </w:r>
      </w:hyperlink>
      <w:r w:rsidR="000C56D4" w:rsidRPr="009F2A5A">
        <w:rPr>
          <w:rFonts w:ascii="Arial" w:hAnsi="Arial" w:cs="Arial"/>
          <w:sz w:val="21"/>
          <w:szCs w:val="21"/>
          <w:lang w:eastAsia="ru-RU"/>
        </w:rPr>
        <w:t> «Небесный щит». На территории Западной Украины, Польши и ГДР были проведены учения войск связи.</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29 июля — 1 августа прошла встреча в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"https://ru.wikipedia.org/wiki/%D0%A7%D1%8C%D0%B5%D1%80%D0%BD%D0%B0-%D0%BD%D0%B0%D0%B4-%D0%A2%D0%B8%D1%81%D0%BE%D1%83" \o "Чьерна-над-Тисоу"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Чьерне</w:t>
      </w:r>
      <w:proofErr w:type="spellEnd"/>
      <w:r w:rsidR="000C56D4" w:rsidRPr="009F2A5A">
        <w:rPr>
          <w:rFonts w:ascii="Arial" w:hAnsi="Arial" w:cs="Arial"/>
          <w:sz w:val="21"/>
          <w:szCs w:val="21"/>
          <w:lang w:eastAsia="ru-RU"/>
        </w:rPr>
        <w:t>-над-Тисой</w:t>
      </w:r>
      <w:r w:rsidR="006C4CA0">
        <w:rPr>
          <w:rFonts w:ascii="Arial" w:hAnsi="Arial" w:cs="Arial"/>
          <w:sz w:val="21"/>
          <w:szCs w:val="21"/>
          <w:lang w:eastAsia="ru-RU"/>
        </w:rPr>
        <w:fldChar w:fldCharType="end"/>
      </w:r>
      <w:r w:rsidR="000C56D4" w:rsidRPr="009F2A5A">
        <w:rPr>
          <w:rFonts w:ascii="Arial" w:hAnsi="Arial" w:cs="Arial"/>
          <w:sz w:val="21"/>
          <w:szCs w:val="21"/>
          <w:lang w:eastAsia="ru-RU"/>
        </w:rPr>
        <w:t>, в которой участвовали полные составы </w:t>
      </w:r>
      <w:hyperlink r:id="rId47" w:tooltip="Политбюро ЦК КПСС" w:history="1">
        <w:r w:rsidR="000C56D4" w:rsidRPr="009F2A5A">
          <w:rPr>
            <w:rFonts w:ascii="Arial" w:hAnsi="Arial" w:cs="Arial"/>
            <w:sz w:val="21"/>
            <w:szCs w:val="21"/>
            <w:lang w:eastAsia="ru-RU"/>
          </w:rPr>
          <w:t>Политбюро ЦК КПСС</w:t>
        </w:r>
      </w:hyperlink>
      <w:r w:rsidR="000C56D4" w:rsidRPr="009F2A5A">
        <w:rPr>
          <w:rFonts w:ascii="Arial" w:hAnsi="Arial" w:cs="Arial"/>
          <w:sz w:val="21"/>
          <w:szCs w:val="21"/>
          <w:lang w:eastAsia="ru-RU"/>
        </w:rPr>
        <w:t> и Президиум ЦК КПЧ вместе с президентом </w:t>
      </w:r>
      <w:hyperlink r:id="rId48" w:tooltip="Свобода, Людвиг" w:history="1">
        <w:r w:rsidR="000C56D4" w:rsidRPr="009F2A5A">
          <w:rPr>
            <w:rFonts w:ascii="Arial" w:hAnsi="Arial" w:cs="Arial"/>
            <w:sz w:val="21"/>
            <w:szCs w:val="21"/>
            <w:lang w:eastAsia="ru-RU"/>
          </w:rPr>
          <w:t>Л. Свободой</w:t>
        </w:r>
      </w:hyperlink>
      <w:r w:rsidR="000C56D4" w:rsidRPr="009F2A5A">
        <w:rPr>
          <w:rFonts w:ascii="Arial" w:hAnsi="Arial" w:cs="Arial"/>
          <w:sz w:val="21"/>
          <w:szCs w:val="21"/>
          <w:lang w:eastAsia="ru-RU"/>
        </w:rPr>
        <w:t>. Чехословацкая делегация на переговорах в основном выступала единым фронтом, но особой позиции придерживался </w:t>
      </w:r>
      <w:hyperlink r:id="rId49" w:tooltip="Василь Биляк" w:history="1">
        <w:r w:rsidR="000C56D4" w:rsidRPr="009F2A5A">
          <w:rPr>
            <w:rFonts w:ascii="Arial" w:hAnsi="Arial" w:cs="Arial"/>
            <w:sz w:val="21"/>
            <w:szCs w:val="21"/>
            <w:lang w:eastAsia="ru-RU"/>
          </w:rPr>
          <w:t>Василь Биляк</w:t>
        </w:r>
      </w:hyperlink>
      <w:r w:rsidR="000C56D4" w:rsidRPr="009F2A5A">
        <w:rPr>
          <w:rFonts w:ascii="Arial" w:hAnsi="Arial" w:cs="Arial"/>
          <w:sz w:val="21"/>
          <w:szCs w:val="21"/>
          <w:lang w:eastAsia="ru-RU"/>
        </w:rPr>
        <w:t>. Тогда же поступило личное письмо кандидата члена Президиума ЦК КПЧ </w:t>
      </w:r>
      <w:hyperlink r:id="rId50" w:tooltip="Капек, Антонин" w:history="1">
        <w:r w:rsidR="000C56D4" w:rsidRPr="009F2A5A">
          <w:rPr>
            <w:rFonts w:ascii="Arial" w:hAnsi="Arial" w:cs="Arial"/>
            <w:sz w:val="21"/>
            <w:szCs w:val="21"/>
            <w:lang w:eastAsia="ru-RU"/>
          </w:rPr>
          <w:t xml:space="preserve">Антонина </w:t>
        </w:r>
        <w:proofErr w:type="spellStart"/>
        <w:r w:rsidR="000C56D4" w:rsidRPr="009F2A5A">
          <w:rPr>
            <w:rFonts w:ascii="Arial" w:hAnsi="Arial" w:cs="Arial"/>
            <w:sz w:val="21"/>
            <w:szCs w:val="21"/>
            <w:lang w:eastAsia="ru-RU"/>
          </w:rPr>
          <w:t>Капека</w:t>
        </w:r>
        <w:proofErr w:type="spellEnd"/>
      </w:hyperlink>
      <w:r w:rsidR="000C56D4" w:rsidRPr="009F2A5A">
        <w:rPr>
          <w:rFonts w:ascii="Arial" w:hAnsi="Arial" w:cs="Arial"/>
          <w:sz w:val="21"/>
          <w:szCs w:val="21"/>
          <w:lang w:eastAsia="ru-RU"/>
        </w:rPr>
        <w:t> с просьбой об оказании его стране «братской помощи» соцстран.</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 конце июля была завершена подготовка военной операции в Чехословакии, но ещё </w:t>
      </w:r>
      <w:r>
        <w:rPr>
          <w:rFonts w:ascii="Arial" w:hAnsi="Arial" w:cs="Arial"/>
          <w:sz w:val="21"/>
          <w:szCs w:val="21"/>
          <w:lang w:eastAsia="ru-RU"/>
        </w:rPr>
        <w:t xml:space="preserve">                                    </w:t>
      </w:r>
      <w:r w:rsidR="000C56D4" w:rsidRPr="009F2A5A">
        <w:rPr>
          <w:rFonts w:ascii="Arial" w:hAnsi="Arial" w:cs="Arial"/>
          <w:sz w:val="21"/>
          <w:szCs w:val="21"/>
          <w:lang w:eastAsia="ru-RU"/>
        </w:rPr>
        <w:t>не было принято окончательное решение о её проведении. 3 августа 1968 г. состоялась встреча руководителей шести коммунистических партий в </w:t>
      </w:r>
      <w:hyperlink r:id="rId51" w:tooltip="Братислава" w:history="1">
        <w:r w:rsidR="000C56D4" w:rsidRPr="009F2A5A">
          <w:rPr>
            <w:rFonts w:ascii="Arial" w:hAnsi="Arial" w:cs="Arial"/>
            <w:sz w:val="21"/>
            <w:szCs w:val="21"/>
            <w:lang w:eastAsia="ru-RU"/>
          </w:rPr>
          <w:t>Братиславе</w:t>
        </w:r>
      </w:hyperlink>
      <w:r w:rsidR="000C56D4" w:rsidRPr="009F2A5A">
        <w:rPr>
          <w:rFonts w:ascii="Arial" w:hAnsi="Arial" w:cs="Arial"/>
          <w:sz w:val="21"/>
          <w:szCs w:val="21"/>
          <w:lang w:eastAsia="ru-RU"/>
        </w:rPr>
        <w:t xml:space="preserve">. В принятом в Братиславе заявлении содержалась фраза о коллективной ответственности в деле защиты социализма. </w:t>
      </w:r>
      <w:r>
        <w:rPr>
          <w:rFonts w:ascii="Arial" w:hAnsi="Arial" w:cs="Arial"/>
          <w:sz w:val="21"/>
          <w:szCs w:val="21"/>
          <w:lang w:eastAsia="ru-RU"/>
        </w:rPr>
        <w:t xml:space="preserve">                   </w:t>
      </w:r>
      <w:r w:rsidR="000C56D4" w:rsidRPr="009F2A5A">
        <w:rPr>
          <w:rFonts w:ascii="Arial" w:hAnsi="Arial" w:cs="Arial"/>
          <w:sz w:val="21"/>
          <w:szCs w:val="21"/>
          <w:lang w:eastAsia="ru-RU"/>
        </w:rPr>
        <w:t>В Братиславе Л. Брежневу было передано письмо пяти членов руководства КПЧ — Биляка, </w:t>
      </w:r>
      <w:hyperlink r:id="rId52" w:tooltip="Индра, Алоис" w:history="1">
        <w:r w:rsidR="000C56D4" w:rsidRPr="009F2A5A">
          <w:rPr>
            <w:rFonts w:ascii="Arial" w:hAnsi="Arial" w:cs="Arial"/>
            <w:sz w:val="21"/>
            <w:szCs w:val="21"/>
            <w:lang w:eastAsia="ru-RU"/>
          </w:rPr>
          <w:t>Индры</w:t>
        </w:r>
      </w:hyperlink>
      <w:r w:rsidR="000C56D4" w:rsidRPr="009F2A5A">
        <w:rPr>
          <w:rFonts w:ascii="Arial" w:hAnsi="Arial" w:cs="Arial"/>
          <w:sz w:val="21"/>
          <w:szCs w:val="21"/>
          <w:lang w:eastAsia="ru-RU"/>
        </w:rPr>
        <w:t xml:space="preserve">, </w:t>
      </w:r>
      <w:proofErr w:type="spellStart"/>
      <w:r w:rsidR="000C56D4" w:rsidRPr="009F2A5A">
        <w:rPr>
          <w:rFonts w:ascii="Arial" w:hAnsi="Arial" w:cs="Arial"/>
          <w:sz w:val="21"/>
          <w:szCs w:val="21"/>
          <w:lang w:eastAsia="ru-RU"/>
        </w:rPr>
        <w:t>Капека</w:t>
      </w:r>
      <w:proofErr w:type="spellEnd"/>
      <w:r w:rsidR="000C56D4" w:rsidRPr="009F2A5A">
        <w:rPr>
          <w:rFonts w:ascii="Arial" w:hAnsi="Arial" w:cs="Arial"/>
          <w:sz w:val="21"/>
          <w:szCs w:val="21"/>
          <w:lang w:eastAsia="ru-RU"/>
        </w:rPr>
        <w:t>,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"https://ru.wikipedia.org/wiki/%D0%9A%D0%BE%D0%BB%D1%8C%D0%B4%D0%B5%D1%80,_%D0%94%D1%80%D0%B0%D0%B3%D0%BE%D0%BC%D0%B8%D1%80" \o "Кольдер, Драгомир"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Кольдера</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"https://ru.wikipedia.org/wiki/%D0%A8%D0%B2%D0%B5%D1%81%D1%82%D0%BA%D0%B0,_%D0%9E%D0%BB%D0%B4%D1%80%D0%B6%D0%B8%D1%85" \o "Швестка, Олдржих"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Швестки</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xml:space="preserve"> с просьбой об оказании «действенной помощи </w:t>
      </w:r>
      <w:r>
        <w:rPr>
          <w:rFonts w:ascii="Arial" w:hAnsi="Arial" w:cs="Arial"/>
          <w:sz w:val="21"/>
          <w:szCs w:val="21"/>
          <w:lang w:eastAsia="ru-RU"/>
        </w:rPr>
        <w:t xml:space="preserve">                            </w:t>
      </w:r>
      <w:r w:rsidR="000C56D4" w:rsidRPr="009F2A5A">
        <w:rPr>
          <w:rFonts w:ascii="Arial" w:hAnsi="Arial" w:cs="Arial"/>
          <w:sz w:val="21"/>
          <w:szCs w:val="21"/>
          <w:lang w:eastAsia="ru-RU"/>
        </w:rPr>
        <w:t>и поддержки», чтобы вырвать ЧССР «из грозящей опасности контрреволюции».</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 середине августа Л. Брежнев дважды звонил А. </w:t>
      </w:r>
      <w:proofErr w:type="spellStart"/>
      <w:r w:rsidR="000C56D4" w:rsidRPr="009F2A5A">
        <w:rPr>
          <w:rFonts w:ascii="Arial" w:hAnsi="Arial" w:cs="Arial"/>
          <w:sz w:val="21"/>
          <w:szCs w:val="21"/>
          <w:lang w:eastAsia="ru-RU"/>
        </w:rPr>
        <w:t>Дубчеку</w:t>
      </w:r>
      <w:proofErr w:type="spellEnd"/>
      <w:r w:rsidR="000C56D4" w:rsidRPr="009F2A5A">
        <w:rPr>
          <w:rFonts w:ascii="Arial" w:hAnsi="Arial" w:cs="Arial"/>
          <w:sz w:val="21"/>
          <w:szCs w:val="21"/>
          <w:lang w:eastAsia="ru-RU"/>
        </w:rPr>
        <w:t xml:space="preserve"> и спрашивал, почему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не происходят обещанные в Братиславе кадровые перестановки, на что </w:t>
      </w:r>
      <w:proofErr w:type="spellStart"/>
      <w:r w:rsidR="000C56D4" w:rsidRPr="009F2A5A">
        <w:rPr>
          <w:rFonts w:ascii="Arial" w:hAnsi="Arial" w:cs="Arial"/>
          <w:sz w:val="21"/>
          <w:szCs w:val="21"/>
          <w:lang w:eastAsia="ru-RU"/>
        </w:rPr>
        <w:t>Дубчек</w:t>
      </w:r>
      <w:proofErr w:type="spellEnd"/>
      <w:r w:rsidR="000C56D4" w:rsidRPr="009F2A5A">
        <w:rPr>
          <w:rFonts w:ascii="Arial" w:hAnsi="Arial" w:cs="Arial"/>
          <w:sz w:val="21"/>
          <w:szCs w:val="21"/>
          <w:lang w:eastAsia="ru-RU"/>
        </w:rPr>
        <w:t xml:space="preserve"> </w:t>
      </w:r>
      <w:proofErr w:type="gramStart"/>
      <w:r w:rsidR="000C56D4" w:rsidRPr="009F2A5A">
        <w:rPr>
          <w:rFonts w:ascii="Arial" w:hAnsi="Arial" w:cs="Arial"/>
          <w:sz w:val="21"/>
          <w:szCs w:val="21"/>
          <w:lang w:eastAsia="ru-RU"/>
        </w:rPr>
        <w:t xml:space="preserve">отвечал, </w:t>
      </w:r>
      <w:r>
        <w:rPr>
          <w:rFonts w:ascii="Arial" w:hAnsi="Arial" w:cs="Arial"/>
          <w:sz w:val="21"/>
          <w:szCs w:val="21"/>
          <w:lang w:eastAsia="ru-RU"/>
        </w:rPr>
        <w:t xml:space="preserve">  </w:t>
      </w:r>
      <w:proofErr w:type="gramEnd"/>
      <w:r>
        <w:rPr>
          <w:rFonts w:ascii="Arial" w:hAnsi="Arial" w:cs="Arial"/>
          <w:sz w:val="21"/>
          <w:szCs w:val="21"/>
          <w:lang w:eastAsia="ru-RU"/>
        </w:rPr>
        <w:t xml:space="preserve">                             </w:t>
      </w:r>
      <w:r w:rsidR="000C56D4" w:rsidRPr="009F2A5A">
        <w:rPr>
          <w:rFonts w:ascii="Arial" w:hAnsi="Arial" w:cs="Arial"/>
          <w:sz w:val="21"/>
          <w:szCs w:val="21"/>
          <w:lang w:eastAsia="ru-RU"/>
        </w:rPr>
        <w:t>что кадровые дела решаются коллективно, пленумом ЦК партии.</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Из интервью дипломата </w:t>
      </w:r>
      <w:hyperlink r:id="rId53" w:tooltip="Фалин, Валентин Михайлович" w:history="1">
        <w:r w:rsidR="000C56D4" w:rsidRPr="009F2A5A">
          <w:rPr>
            <w:rFonts w:ascii="Arial" w:hAnsi="Arial" w:cs="Arial"/>
            <w:sz w:val="21"/>
            <w:szCs w:val="21"/>
            <w:lang w:eastAsia="ru-RU"/>
          </w:rPr>
          <w:t xml:space="preserve">Валентина </w:t>
        </w:r>
        <w:proofErr w:type="spellStart"/>
        <w:r w:rsidR="000C56D4" w:rsidRPr="009F2A5A">
          <w:rPr>
            <w:rFonts w:ascii="Arial" w:hAnsi="Arial" w:cs="Arial"/>
            <w:sz w:val="21"/>
            <w:szCs w:val="21"/>
            <w:lang w:eastAsia="ru-RU"/>
          </w:rPr>
          <w:t>Фалина</w:t>
        </w:r>
        <w:proofErr w:type="spellEnd"/>
      </w:hyperlink>
      <w:r w:rsidR="000C56D4" w:rsidRPr="009F2A5A">
        <w:rPr>
          <w:rFonts w:ascii="Arial" w:hAnsi="Arial" w:cs="Arial"/>
          <w:sz w:val="21"/>
          <w:szCs w:val="21"/>
          <w:lang w:eastAsia="ru-RU"/>
        </w:rPr>
        <w:t> журналу «Итоги», в 1966—1968 годах возглавлявший 2-й Европейский (британский) отдел МИД СССР:</w:t>
      </w:r>
    </w:p>
    <w:p w:rsidR="000C56D4" w:rsidRPr="009F2A5A" w:rsidRDefault="00634345" w:rsidP="009F2A5A">
      <w:pPr>
        <w:pStyle w:val="a6"/>
        <w:jc w:val="both"/>
        <w:rPr>
          <w:rFonts w:ascii="Arial" w:hAnsi="Arial" w:cs="Arial"/>
          <w:sz w:val="21"/>
          <w:szCs w:val="21"/>
          <w:lang w:eastAsia="ru-RU"/>
        </w:rPr>
      </w:pPr>
      <w:r>
        <w:rPr>
          <w:rFonts w:ascii="Arial" w:hAnsi="Arial" w:cs="Arial"/>
          <w:i/>
          <w:iCs/>
          <w:sz w:val="21"/>
          <w:szCs w:val="21"/>
          <w:lang w:eastAsia="ru-RU"/>
        </w:rPr>
        <w:t xml:space="preserve">     </w:t>
      </w:r>
      <w:r w:rsidR="000C56D4" w:rsidRPr="009F2A5A">
        <w:rPr>
          <w:rFonts w:ascii="Arial" w:hAnsi="Arial" w:cs="Arial"/>
          <w:i/>
          <w:iCs/>
          <w:sz w:val="21"/>
          <w:szCs w:val="21"/>
          <w:lang w:eastAsia="ru-RU"/>
        </w:rPr>
        <w:t>Задержусь на Пражской весне. Он [Л. И. Брежнев] поручил помощникам Александрову-</w:t>
      </w:r>
      <w:proofErr w:type="spellStart"/>
      <w:r w:rsidR="000C56D4" w:rsidRPr="009F2A5A">
        <w:rPr>
          <w:rFonts w:ascii="Arial" w:hAnsi="Arial" w:cs="Arial"/>
          <w:i/>
          <w:iCs/>
          <w:sz w:val="21"/>
          <w:szCs w:val="21"/>
          <w:lang w:eastAsia="ru-RU"/>
        </w:rPr>
        <w:t>Агентову</w:t>
      </w:r>
      <w:proofErr w:type="spellEnd"/>
      <w:r w:rsidR="000C56D4" w:rsidRPr="009F2A5A">
        <w:rPr>
          <w:rFonts w:ascii="Arial" w:hAnsi="Arial" w:cs="Arial"/>
          <w:i/>
          <w:iCs/>
          <w:sz w:val="21"/>
          <w:szCs w:val="21"/>
          <w:lang w:eastAsia="ru-RU"/>
        </w:rPr>
        <w:t xml:space="preserve">, </w:t>
      </w:r>
      <w:proofErr w:type="spellStart"/>
      <w:r w:rsidR="000C56D4" w:rsidRPr="009F2A5A">
        <w:rPr>
          <w:rFonts w:ascii="Arial" w:hAnsi="Arial" w:cs="Arial"/>
          <w:i/>
          <w:iCs/>
          <w:sz w:val="21"/>
          <w:szCs w:val="21"/>
          <w:lang w:eastAsia="ru-RU"/>
        </w:rPr>
        <w:t>Блатову</w:t>
      </w:r>
      <w:proofErr w:type="spellEnd"/>
      <w:r w:rsidR="000C56D4" w:rsidRPr="009F2A5A">
        <w:rPr>
          <w:rFonts w:ascii="Arial" w:hAnsi="Arial" w:cs="Arial"/>
          <w:i/>
          <w:iCs/>
          <w:sz w:val="21"/>
          <w:szCs w:val="21"/>
          <w:lang w:eastAsia="ru-RU"/>
        </w:rPr>
        <w:t xml:space="preserve">, а также мне обобщать все поступавшие материалы, равно как </w:t>
      </w:r>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и отклики в прессе на развитие ситуации в ЧССР и дважды в день докладывать ему наши оценки. Нередко Леонид Ильич заходил к нам в небольшую комнату вблизи его кабинета </w:t>
      </w:r>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и иронически спрашивал: «Все колдуете?» Мы настойчиво повторяли, что издержек </w:t>
      </w:r>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от силового вмешательства будет больше, чем прибыли. В ответ обычно </w:t>
      </w:r>
      <w:proofErr w:type="gramStart"/>
      <w:r w:rsidR="000C56D4" w:rsidRPr="009F2A5A">
        <w:rPr>
          <w:rFonts w:ascii="Arial" w:hAnsi="Arial" w:cs="Arial"/>
          <w:i/>
          <w:iCs/>
          <w:sz w:val="21"/>
          <w:szCs w:val="21"/>
          <w:lang w:eastAsia="ru-RU"/>
        </w:rPr>
        <w:t xml:space="preserve">слышалось: </w:t>
      </w:r>
      <w:r>
        <w:rPr>
          <w:rFonts w:ascii="Arial" w:hAnsi="Arial" w:cs="Arial"/>
          <w:i/>
          <w:iCs/>
          <w:sz w:val="21"/>
          <w:szCs w:val="21"/>
          <w:lang w:eastAsia="ru-RU"/>
        </w:rPr>
        <w:t xml:space="preserve">  </w:t>
      </w:r>
      <w:proofErr w:type="gramEnd"/>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«Вы не всё знаете». Действительно, нам не было известно, например, что 16 </w:t>
      </w:r>
      <w:proofErr w:type="gramStart"/>
      <w:r w:rsidR="000C56D4" w:rsidRPr="009F2A5A">
        <w:rPr>
          <w:rFonts w:ascii="Arial" w:hAnsi="Arial" w:cs="Arial"/>
          <w:i/>
          <w:iCs/>
          <w:sz w:val="21"/>
          <w:szCs w:val="21"/>
          <w:lang w:eastAsia="ru-RU"/>
        </w:rPr>
        <w:t xml:space="preserve">августа, </w:t>
      </w:r>
      <w:r>
        <w:rPr>
          <w:rFonts w:ascii="Arial" w:hAnsi="Arial" w:cs="Arial"/>
          <w:i/>
          <w:iCs/>
          <w:sz w:val="21"/>
          <w:szCs w:val="21"/>
          <w:lang w:eastAsia="ru-RU"/>
        </w:rPr>
        <w:t xml:space="preserve">  </w:t>
      </w:r>
      <w:proofErr w:type="gramEnd"/>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то есть за четверо суток до нашего вторжения в ЧССР, Брежневу звонил </w:t>
      </w:r>
      <w:proofErr w:type="spellStart"/>
      <w:r w:rsidR="000C56D4" w:rsidRPr="009F2A5A">
        <w:rPr>
          <w:rFonts w:ascii="Arial" w:hAnsi="Arial" w:cs="Arial"/>
          <w:i/>
          <w:iCs/>
          <w:sz w:val="21"/>
          <w:szCs w:val="21"/>
          <w:lang w:eastAsia="ru-RU"/>
        </w:rPr>
        <w:t>Дубчек</w:t>
      </w:r>
      <w:proofErr w:type="spellEnd"/>
      <w:r w:rsidR="000C56D4" w:rsidRPr="009F2A5A">
        <w:rPr>
          <w:rFonts w:ascii="Arial" w:hAnsi="Arial" w:cs="Arial"/>
          <w:i/>
          <w:iCs/>
          <w:sz w:val="21"/>
          <w:szCs w:val="21"/>
          <w:lang w:eastAsia="ru-RU"/>
        </w:rPr>
        <w:t xml:space="preserve"> и просил ввести советские войска. Как бы чехи ни старались замолчать данный факт, запись телефонного разговора хранится в архиве.</w:t>
      </w:r>
      <w:r w:rsidRPr="009F2A5A">
        <w:rPr>
          <w:rFonts w:ascii="Arial" w:hAnsi="Arial" w:cs="Arial"/>
          <w:sz w:val="21"/>
          <w:szCs w:val="21"/>
          <w:lang w:eastAsia="ru-RU"/>
        </w:rPr>
        <w:t xml:space="preserve"> </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16 августа в Москве на заседании Политбюро ЦК КПСС состоялось обсуждение положения в Чехословакии и были одобрены предложения о вводе войск. Тогда же было принято письмо Политбюро ЦК КПСС в адрес Президиума ЦК КПЧ. 17 августа советский посол </w:t>
      </w:r>
      <w:proofErr w:type="spellStart"/>
      <w:r w:rsidR="002D3B71">
        <w:rPr>
          <w:rFonts w:ascii="Arial" w:hAnsi="Arial" w:cs="Arial"/>
          <w:sz w:val="21"/>
          <w:szCs w:val="21"/>
          <w:lang w:eastAsia="ru-RU"/>
        </w:rPr>
        <w:fldChar w:fldCharType="begin"/>
      </w:r>
      <w:r w:rsidR="002D3B71">
        <w:rPr>
          <w:rFonts w:ascii="Arial" w:hAnsi="Arial" w:cs="Arial"/>
          <w:sz w:val="21"/>
          <w:szCs w:val="21"/>
          <w:lang w:eastAsia="ru-RU"/>
        </w:rPr>
        <w:instrText xml:space="preserve"> HYPERLINK "https://ru.wikipedia.org/wiki/%D0%A7%D0%B5%D1%80%D0%B2%D0%BE%D0%BD%D0%B5%D0%BD%D0%BA%D0%BE,_%D0%A1%D1%82%D0%B5%D0%BF%D0%B0%D0%BD_%D0%92%D0%B0%D1%81%D0%B8%D0%BB%D1%8C%D0%B5%D0%B2%D0%B8%D1%87" \o "Червоненко, Степан Васильевич" </w:instrText>
      </w:r>
      <w:r w:rsidR="002D3B71">
        <w:rPr>
          <w:rFonts w:ascii="Arial" w:hAnsi="Arial" w:cs="Arial"/>
          <w:sz w:val="21"/>
          <w:szCs w:val="21"/>
          <w:lang w:eastAsia="ru-RU"/>
        </w:rPr>
        <w:fldChar w:fldCharType="separate"/>
      </w:r>
      <w:r w:rsidR="000C56D4" w:rsidRPr="009F2A5A">
        <w:rPr>
          <w:rFonts w:ascii="Arial" w:hAnsi="Arial" w:cs="Arial"/>
          <w:sz w:val="21"/>
          <w:szCs w:val="21"/>
          <w:lang w:eastAsia="ru-RU"/>
        </w:rPr>
        <w:t>С.</w:t>
      </w:r>
      <w:r w:rsidR="006C4CA0">
        <w:rPr>
          <w:rFonts w:ascii="Arial" w:hAnsi="Arial" w:cs="Arial"/>
          <w:sz w:val="21"/>
          <w:szCs w:val="21"/>
          <w:lang w:eastAsia="ru-RU"/>
        </w:rPr>
        <w:t>Червоненко</w:t>
      </w:r>
      <w:proofErr w:type="spellEnd"/>
      <w:r w:rsidR="000C56D4" w:rsidRPr="009F2A5A">
        <w:rPr>
          <w:rFonts w:ascii="Arial" w:hAnsi="Arial" w:cs="Arial"/>
          <w:sz w:val="21"/>
          <w:szCs w:val="21"/>
          <w:lang w:eastAsia="ru-RU"/>
        </w:rPr>
        <w:t xml:space="preserve"> </w:t>
      </w:r>
      <w:r w:rsidR="002D3B71">
        <w:rPr>
          <w:rFonts w:ascii="Arial" w:hAnsi="Arial" w:cs="Arial"/>
          <w:sz w:val="21"/>
          <w:szCs w:val="21"/>
          <w:lang w:eastAsia="ru-RU"/>
        </w:rPr>
        <w:fldChar w:fldCharType="end"/>
      </w:r>
      <w:r w:rsidR="000C56D4" w:rsidRPr="009F2A5A">
        <w:rPr>
          <w:rFonts w:ascii="Arial" w:hAnsi="Arial" w:cs="Arial"/>
          <w:sz w:val="21"/>
          <w:szCs w:val="21"/>
          <w:lang w:eastAsia="ru-RU"/>
        </w:rPr>
        <w:t>встретился с президентом Чехословакии Л. С</w:t>
      </w:r>
      <w:r w:rsidR="006C4CA0">
        <w:rPr>
          <w:rFonts w:ascii="Arial" w:hAnsi="Arial" w:cs="Arial"/>
          <w:sz w:val="21"/>
          <w:szCs w:val="21"/>
          <w:lang w:eastAsia="ru-RU"/>
        </w:rPr>
        <w:t xml:space="preserve">вободой и сообщил в Москву, что </w:t>
      </w:r>
      <w:r w:rsidR="000C56D4" w:rsidRPr="009F2A5A">
        <w:rPr>
          <w:rFonts w:ascii="Arial" w:hAnsi="Arial" w:cs="Arial"/>
          <w:sz w:val="21"/>
          <w:szCs w:val="21"/>
          <w:lang w:eastAsia="ru-RU"/>
        </w:rPr>
        <w:t xml:space="preserve">в решающий </w:t>
      </w:r>
      <w:r w:rsidR="000C56D4" w:rsidRPr="009F2A5A">
        <w:rPr>
          <w:rFonts w:ascii="Arial" w:hAnsi="Arial" w:cs="Arial"/>
          <w:sz w:val="21"/>
          <w:szCs w:val="21"/>
          <w:lang w:eastAsia="ru-RU"/>
        </w:rPr>
        <w:lastRenderedPageBreak/>
        <w:t xml:space="preserve">момент президент будет вместе с КПСС и Советским Союзом. В тот же день группе «здоровых сил» в КПЧ были направлены подготовленные в Москве материалы для текста Обращения </w:t>
      </w:r>
      <w:r w:rsidR="006C4CA0">
        <w:rPr>
          <w:rFonts w:ascii="Arial" w:hAnsi="Arial" w:cs="Arial"/>
          <w:sz w:val="21"/>
          <w:szCs w:val="21"/>
          <w:lang w:eastAsia="ru-RU"/>
        </w:rPr>
        <w:t xml:space="preserve">                       </w:t>
      </w:r>
      <w:r w:rsidR="000C56D4" w:rsidRPr="009F2A5A">
        <w:rPr>
          <w:rFonts w:ascii="Arial" w:hAnsi="Arial" w:cs="Arial"/>
          <w:sz w:val="21"/>
          <w:szCs w:val="21"/>
          <w:lang w:eastAsia="ru-RU"/>
        </w:rPr>
        <w:t>к чехословацкому народу. Планировалось, что они создадут Революционное рабоче-крестьянское правительство. Был заготовлен и проект обращения правительств СССР, ГДР, Польши, Болгарии и Венгрии к народу Чехословакии, а также к чехословацкой армии.</w:t>
      </w:r>
    </w:p>
    <w:p w:rsidR="00634345" w:rsidRDefault="00634345" w:rsidP="009F2A5A">
      <w:pPr>
        <w:pStyle w:val="a6"/>
        <w:jc w:val="both"/>
        <w:rPr>
          <w:rFonts w:ascii="Arial" w:hAnsi="Arial" w:cs="Arial"/>
          <w:bCs/>
          <w:sz w:val="21"/>
          <w:szCs w:val="21"/>
          <w:lang w:eastAsia="ru-RU"/>
        </w:rPr>
      </w:pPr>
    </w:p>
    <w:p w:rsidR="000C56D4" w:rsidRPr="00634345" w:rsidRDefault="000C56D4" w:rsidP="00634345">
      <w:pPr>
        <w:pStyle w:val="a6"/>
        <w:jc w:val="center"/>
        <w:rPr>
          <w:rFonts w:ascii="Arial" w:hAnsi="Arial" w:cs="Arial"/>
          <w:b/>
          <w:bCs/>
          <w:sz w:val="21"/>
          <w:szCs w:val="21"/>
          <w:lang w:eastAsia="ru-RU"/>
        </w:rPr>
      </w:pPr>
      <w:r w:rsidRPr="00634345">
        <w:rPr>
          <w:rFonts w:ascii="Arial" w:hAnsi="Arial" w:cs="Arial"/>
          <w:b/>
          <w:bCs/>
          <w:sz w:val="21"/>
          <w:szCs w:val="21"/>
          <w:lang w:eastAsia="ru-RU"/>
        </w:rPr>
        <w:t>Вторая встреча лидеров стран — участниц ОВД</w:t>
      </w:r>
    </w:p>
    <w:p w:rsidR="00634345" w:rsidRDefault="00634345" w:rsidP="009F2A5A">
      <w:pPr>
        <w:pStyle w:val="a6"/>
        <w:jc w:val="both"/>
        <w:rPr>
          <w:rFonts w:ascii="Arial" w:hAnsi="Arial" w:cs="Arial"/>
          <w:sz w:val="21"/>
          <w:szCs w:val="21"/>
          <w:lang w:eastAsia="ru-RU"/>
        </w:rPr>
      </w:pPr>
    </w:p>
    <w:p w:rsidR="00634345" w:rsidRDefault="00634345" w:rsidP="009F2A5A">
      <w:pPr>
        <w:pStyle w:val="a6"/>
        <w:jc w:val="both"/>
        <w:rPr>
          <w:rFonts w:ascii="Arial" w:hAnsi="Arial" w:cs="Arial"/>
          <w:sz w:val="21"/>
          <w:szCs w:val="21"/>
          <w:vertAlign w:val="superscript"/>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18 августа в Москве состоялась встреча лидеров СССР, ГДР, Польши, Болгарии и Венгрии. Были согласованы соответствующие мероприятия, в том числе выступление «здоровых сил» КПЧ с просьбой о военной помощи. В послании президенту Чехословакии Свободе от имени участников совещания в Москве, в качестве одного из главных доводов отмечалось получение просьбы об оказании помощи вооружёнными силами чехословацкому народу </w:t>
      </w:r>
      <w:r>
        <w:rPr>
          <w:rFonts w:ascii="Arial" w:hAnsi="Arial" w:cs="Arial"/>
          <w:sz w:val="21"/>
          <w:szCs w:val="21"/>
          <w:lang w:eastAsia="ru-RU"/>
        </w:rPr>
        <w:t xml:space="preserve">                                                  </w:t>
      </w:r>
      <w:r w:rsidR="000C56D4" w:rsidRPr="009F2A5A">
        <w:rPr>
          <w:rFonts w:ascii="Arial" w:hAnsi="Arial" w:cs="Arial"/>
          <w:sz w:val="21"/>
          <w:szCs w:val="21"/>
          <w:lang w:eastAsia="ru-RU"/>
        </w:rPr>
        <w:t>от «большинства» членов Президиума ЦК КПЧ и многих членов правительства Чехословакии</w:t>
      </w:r>
      <w:r>
        <w:rPr>
          <w:rFonts w:ascii="Arial" w:hAnsi="Arial" w:cs="Arial"/>
          <w:sz w:val="21"/>
          <w:szCs w:val="21"/>
          <w:lang w:eastAsia="ru-RU"/>
        </w:rPr>
        <w:t>.</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Политической целью операции была смена политического руководства страны </w:t>
      </w:r>
      <w:r>
        <w:rPr>
          <w:rFonts w:ascii="Arial" w:hAnsi="Arial" w:cs="Arial"/>
          <w:sz w:val="21"/>
          <w:szCs w:val="21"/>
          <w:lang w:eastAsia="ru-RU"/>
        </w:rPr>
        <w:t xml:space="preserve">                                           </w:t>
      </w:r>
      <w:r w:rsidR="000C56D4" w:rsidRPr="009F2A5A">
        <w:rPr>
          <w:rFonts w:ascii="Arial" w:hAnsi="Arial" w:cs="Arial"/>
          <w:sz w:val="21"/>
          <w:szCs w:val="21"/>
          <w:lang w:eastAsia="ru-RU"/>
        </w:rPr>
        <w:t>и установление в Чехословакии лояльного СССР режима. Войска должны были захватить важнейшие объекты в Праге, сотрудники </w:t>
      </w:r>
      <w:hyperlink r:id="rId54" w:tooltip="КГБ" w:history="1">
        <w:r w:rsidR="000C56D4" w:rsidRPr="009F2A5A">
          <w:rPr>
            <w:rFonts w:ascii="Arial" w:hAnsi="Arial" w:cs="Arial"/>
            <w:sz w:val="21"/>
            <w:szCs w:val="21"/>
            <w:lang w:eastAsia="ru-RU"/>
          </w:rPr>
          <w:t>КГБ</w:t>
        </w:r>
      </w:hyperlink>
      <w:r w:rsidR="000C56D4" w:rsidRPr="009F2A5A">
        <w:rPr>
          <w:rFonts w:ascii="Arial" w:hAnsi="Arial" w:cs="Arial"/>
          <w:sz w:val="21"/>
          <w:szCs w:val="21"/>
          <w:lang w:eastAsia="ru-RU"/>
        </w:rPr>
        <w:t> должны были арестовать чешских реформаторов, а затем было запланировано проведение Пленума ЦК КПЧ и сессии Национального собрания, где должно было смениться высшее руководство. При этом большая роль отводилась президенту Свободе. Политическое руководство операцией в Праге осуществлял член Политбюро ЦК КПСС </w:t>
      </w:r>
      <w:hyperlink r:id="rId55" w:tooltip="Мазуров, Кирилл Трофимович" w:history="1">
        <w:r w:rsidR="000C56D4" w:rsidRPr="009F2A5A">
          <w:rPr>
            <w:rFonts w:ascii="Arial" w:hAnsi="Arial" w:cs="Arial"/>
            <w:sz w:val="21"/>
            <w:szCs w:val="21"/>
            <w:lang w:eastAsia="ru-RU"/>
          </w:rPr>
          <w:t>К. Мазуров</w:t>
        </w:r>
      </w:hyperlink>
      <w:r w:rsidR="000C56D4" w:rsidRPr="009F2A5A">
        <w:rPr>
          <w:rFonts w:ascii="Arial" w:hAnsi="Arial" w:cs="Arial"/>
          <w:sz w:val="21"/>
          <w:szCs w:val="21"/>
          <w:lang w:eastAsia="ru-RU"/>
        </w:rPr>
        <w:t>.</w:t>
      </w:r>
    </w:p>
    <w:p w:rsidR="000C56D4" w:rsidRPr="009F2A5A" w:rsidRDefault="00634345"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Военную подготовку операции осуществлял главнокомандующий Объединёнными Вооружёнными Силами стран Варшавского договора маршал </w:t>
      </w:r>
      <w:hyperlink r:id="rId56" w:tooltip="Якубовский, Иван Игнатьевич" w:history="1">
        <w:r w:rsidR="000C56D4" w:rsidRPr="009F2A5A">
          <w:rPr>
            <w:rFonts w:ascii="Arial" w:hAnsi="Arial" w:cs="Arial"/>
            <w:sz w:val="21"/>
            <w:szCs w:val="21"/>
            <w:lang w:eastAsia="ru-RU"/>
          </w:rPr>
          <w:t>И. И. Якубовский</w:t>
        </w:r>
      </w:hyperlink>
      <w:r w:rsidR="000C56D4" w:rsidRPr="009F2A5A">
        <w:rPr>
          <w:rFonts w:ascii="Arial" w:hAnsi="Arial" w:cs="Arial"/>
          <w:sz w:val="21"/>
          <w:szCs w:val="21"/>
          <w:lang w:eastAsia="ru-RU"/>
        </w:rPr>
        <w:t xml:space="preserve">, однако </w:t>
      </w:r>
      <w:r>
        <w:rPr>
          <w:rFonts w:ascii="Arial" w:hAnsi="Arial" w:cs="Arial"/>
          <w:sz w:val="21"/>
          <w:szCs w:val="21"/>
          <w:lang w:eastAsia="ru-RU"/>
        </w:rPr>
        <w:t xml:space="preserve">                               </w:t>
      </w:r>
      <w:r w:rsidR="000C56D4" w:rsidRPr="009F2A5A">
        <w:rPr>
          <w:rFonts w:ascii="Arial" w:hAnsi="Arial" w:cs="Arial"/>
          <w:sz w:val="21"/>
          <w:szCs w:val="21"/>
          <w:lang w:eastAsia="ru-RU"/>
        </w:rPr>
        <w:t>за несколько дней до начала операции её руководителем был назначен главнокомандующий Сухопутными войсками, заместитель </w:t>
      </w:r>
      <w:hyperlink r:id="rId57" w:tooltip="Министр обороны СССР" w:history="1">
        <w:r w:rsidR="000C56D4" w:rsidRPr="009F2A5A">
          <w:rPr>
            <w:rFonts w:ascii="Arial" w:hAnsi="Arial" w:cs="Arial"/>
            <w:sz w:val="21"/>
            <w:szCs w:val="21"/>
            <w:lang w:eastAsia="ru-RU"/>
          </w:rPr>
          <w:t>министра обороны СССР</w:t>
        </w:r>
      </w:hyperlink>
      <w:r w:rsidR="000C56D4" w:rsidRPr="009F2A5A">
        <w:rPr>
          <w:rFonts w:ascii="Arial" w:hAnsi="Arial" w:cs="Arial"/>
          <w:sz w:val="21"/>
          <w:szCs w:val="21"/>
          <w:lang w:eastAsia="ru-RU"/>
        </w:rPr>
        <w:t>, </w:t>
      </w:r>
      <w:hyperlink r:id="rId58" w:tooltip="Генерал армии (СССР)" w:history="1">
        <w:r w:rsidR="000C56D4" w:rsidRPr="009F2A5A">
          <w:rPr>
            <w:rFonts w:ascii="Arial" w:hAnsi="Arial" w:cs="Arial"/>
            <w:sz w:val="21"/>
            <w:szCs w:val="21"/>
            <w:lang w:eastAsia="ru-RU"/>
          </w:rPr>
          <w:t>генерал</w:t>
        </w:r>
        <w:r>
          <w:rPr>
            <w:rFonts w:ascii="Arial" w:hAnsi="Arial" w:cs="Arial"/>
            <w:sz w:val="21"/>
            <w:szCs w:val="21"/>
            <w:lang w:eastAsia="ru-RU"/>
          </w:rPr>
          <w:t xml:space="preserve"> армии</w:t>
        </w:r>
        <w:r w:rsidR="000C56D4" w:rsidRPr="009F2A5A">
          <w:rPr>
            <w:rFonts w:ascii="Arial" w:hAnsi="Arial" w:cs="Arial"/>
            <w:sz w:val="21"/>
            <w:szCs w:val="21"/>
            <w:lang w:eastAsia="ru-RU"/>
          </w:rPr>
          <w:t xml:space="preserve"> </w:t>
        </w:r>
      </w:hyperlink>
      <w:hyperlink r:id="rId59" w:tooltip="Павловский, Иван Григорьевич (генерал)" w:history="1">
        <w:r w:rsidR="000C56D4" w:rsidRPr="009F2A5A">
          <w:rPr>
            <w:rFonts w:ascii="Arial" w:hAnsi="Arial" w:cs="Arial"/>
            <w:sz w:val="21"/>
            <w:szCs w:val="21"/>
            <w:lang w:eastAsia="ru-RU"/>
          </w:rPr>
          <w:t>И. Г. Павловский</w:t>
        </w:r>
      </w:hyperlink>
      <w:r w:rsidR="000C56D4" w:rsidRPr="009F2A5A">
        <w:rPr>
          <w:rFonts w:ascii="Arial" w:hAnsi="Arial" w:cs="Arial"/>
          <w:sz w:val="21"/>
          <w:szCs w:val="21"/>
          <w:lang w:eastAsia="ru-RU"/>
        </w:rPr>
        <w:t>.</w:t>
      </w:r>
    </w:p>
    <w:p w:rsidR="000C56D4" w:rsidRPr="009F2A5A" w:rsidRDefault="00764BD9"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На первом этапе основная роль отводилась </w:t>
      </w:r>
      <w:hyperlink r:id="rId60" w:tooltip="ВДВ" w:history="1">
        <w:r w:rsidR="000C56D4" w:rsidRPr="009F2A5A">
          <w:rPr>
            <w:rFonts w:ascii="Arial" w:hAnsi="Arial" w:cs="Arial"/>
            <w:sz w:val="21"/>
            <w:szCs w:val="21"/>
            <w:lang w:eastAsia="ru-RU"/>
          </w:rPr>
          <w:t>Воздушно-десантным войскам</w:t>
        </w:r>
      </w:hyperlink>
      <w:r w:rsidR="000C56D4" w:rsidRPr="009F2A5A">
        <w:rPr>
          <w:rFonts w:ascii="Arial" w:hAnsi="Arial" w:cs="Arial"/>
          <w:sz w:val="21"/>
          <w:szCs w:val="21"/>
          <w:lang w:eastAsia="ru-RU"/>
        </w:rPr>
        <w:t>. </w:t>
      </w:r>
      <w:hyperlink r:id="rId61" w:tooltip="ПВО" w:history="1">
        <w:r w:rsidR="000C56D4" w:rsidRPr="009F2A5A">
          <w:rPr>
            <w:rFonts w:ascii="Arial" w:hAnsi="Arial" w:cs="Arial"/>
            <w:sz w:val="21"/>
            <w:szCs w:val="21"/>
            <w:lang w:eastAsia="ru-RU"/>
          </w:rPr>
          <w:t>Войска противовоздушной обороны</w:t>
        </w:r>
      </w:hyperlink>
      <w:r w:rsidR="000C56D4" w:rsidRPr="009F2A5A">
        <w:rPr>
          <w:rFonts w:ascii="Arial" w:hAnsi="Arial" w:cs="Arial"/>
          <w:sz w:val="21"/>
          <w:szCs w:val="21"/>
          <w:lang w:eastAsia="ru-RU"/>
        </w:rPr>
        <w:t>, </w:t>
      </w:r>
      <w:hyperlink r:id="rId62" w:tooltip="Военно-морской флот" w:history="1">
        <w:r w:rsidR="000C56D4" w:rsidRPr="009F2A5A">
          <w:rPr>
            <w:rFonts w:ascii="Arial" w:hAnsi="Arial" w:cs="Arial"/>
            <w:sz w:val="21"/>
            <w:szCs w:val="21"/>
            <w:lang w:eastAsia="ru-RU"/>
          </w:rPr>
          <w:t>Военно-морской флот</w:t>
        </w:r>
      </w:hyperlink>
      <w:r w:rsidR="000C56D4" w:rsidRPr="009F2A5A">
        <w:rPr>
          <w:rFonts w:ascii="Arial" w:hAnsi="Arial" w:cs="Arial"/>
          <w:sz w:val="21"/>
          <w:szCs w:val="21"/>
          <w:lang w:eastAsia="ru-RU"/>
        </w:rPr>
        <w:t> и </w:t>
      </w:r>
      <w:hyperlink r:id="rId63" w:tooltip="Ракетные войска стратегического назначения СССР" w:history="1">
        <w:r w:rsidR="000C56D4" w:rsidRPr="009F2A5A">
          <w:rPr>
            <w:rFonts w:ascii="Arial" w:hAnsi="Arial" w:cs="Arial"/>
            <w:sz w:val="21"/>
            <w:szCs w:val="21"/>
            <w:lang w:eastAsia="ru-RU"/>
          </w:rPr>
          <w:t>Ракетные войска стратегического назначения СССР</w:t>
        </w:r>
      </w:hyperlink>
      <w:r w:rsidR="000C56D4" w:rsidRPr="009F2A5A">
        <w:rPr>
          <w:rFonts w:ascii="Arial" w:hAnsi="Arial" w:cs="Arial"/>
          <w:sz w:val="21"/>
          <w:szCs w:val="21"/>
          <w:lang w:eastAsia="ru-RU"/>
        </w:rPr>
        <w:t> приводились в повышенную боеготовность.</w:t>
      </w:r>
    </w:p>
    <w:p w:rsidR="00764BD9" w:rsidRDefault="00764BD9"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К 20 августа была подготовлена группировка войск, первый эшелон которой насчитывал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до 250 000 человек, а общее количество — до 500 000 человек, около 5 000 танков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и бронетранспортёров. Для осуществления операции привлекались 26 дивизий, из них </w:t>
      </w:r>
      <w:r>
        <w:rPr>
          <w:rFonts w:ascii="Arial" w:hAnsi="Arial" w:cs="Arial"/>
          <w:sz w:val="21"/>
          <w:szCs w:val="21"/>
          <w:lang w:eastAsia="ru-RU"/>
        </w:rPr>
        <w:t xml:space="preserve">                            </w:t>
      </w:r>
      <w:proofErr w:type="gramStart"/>
      <w:r w:rsidR="000C56D4" w:rsidRPr="009F2A5A">
        <w:rPr>
          <w:rFonts w:ascii="Arial" w:hAnsi="Arial" w:cs="Arial"/>
          <w:sz w:val="21"/>
          <w:szCs w:val="21"/>
          <w:lang w:eastAsia="ru-RU"/>
        </w:rPr>
        <w:t xml:space="preserve">18 </w:t>
      </w:r>
      <w:r>
        <w:rPr>
          <w:rFonts w:ascii="Arial" w:hAnsi="Arial" w:cs="Arial"/>
          <w:sz w:val="21"/>
          <w:szCs w:val="21"/>
          <w:lang w:eastAsia="ru-RU"/>
        </w:rPr>
        <w:t xml:space="preserve"> </w:t>
      </w:r>
      <w:r w:rsidR="000C56D4" w:rsidRPr="009F2A5A">
        <w:rPr>
          <w:rFonts w:ascii="Arial" w:hAnsi="Arial" w:cs="Arial"/>
          <w:sz w:val="21"/>
          <w:szCs w:val="21"/>
          <w:lang w:eastAsia="ru-RU"/>
        </w:rPr>
        <w:t>советских</w:t>
      </w:r>
      <w:proofErr w:type="gramEnd"/>
      <w:r w:rsidR="000C56D4" w:rsidRPr="009F2A5A">
        <w:rPr>
          <w:rFonts w:ascii="Arial" w:hAnsi="Arial" w:cs="Arial"/>
          <w:sz w:val="21"/>
          <w:szCs w:val="21"/>
          <w:lang w:eastAsia="ru-RU"/>
        </w:rPr>
        <w:t>,</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не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считая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авиации.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Во </w:t>
      </w:r>
      <w:r>
        <w:rPr>
          <w:rFonts w:ascii="Arial" w:hAnsi="Arial" w:cs="Arial"/>
          <w:sz w:val="21"/>
          <w:szCs w:val="21"/>
          <w:lang w:eastAsia="ru-RU"/>
        </w:rPr>
        <w:t xml:space="preserve">  </w:t>
      </w:r>
      <w:r w:rsidR="000C56D4" w:rsidRPr="009F2A5A">
        <w:rPr>
          <w:rFonts w:ascii="Arial" w:hAnsi="Arial" w:cs="Arial"/>
          <w:sz w:val="21"/>
          <w:szCs w:val="21"/>
          <w:lang w:eastAsia="ru-RU"/>
        </w:rPr>
        <w:t>вторжении</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w:t>
      </w:r>
      <w:r>
        <w:rPr>
          <w:rFonts w:ascii="Arial" w:hAnsi="Arial" w:cs="Arial"/>
          <w:sz w:val="21"/>
          <w:szCs w:val="21"/>
          <w:lang w:eastAsia="ru-RU"/>
        </w:rPr>
        <w:t xml:space="preserve"> </w:t>
      </w:r>
      <w:r w:rsidR="000C56D4" w:rsidRPr="009F2A5A">
        <w:rPr>
          <w:rFonts w:ascii="Arial" w:hAnsi="Arial" w:cs="Arial"/>
          <w:sz w:val="21"/>
          <w:szCs w:val="21"/>
          <w:lang w:eastAsia="ru-RU"/>
        </w:rPr>
        <w:t>принимали</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w:t>
      </w:r>
      <w:r>
        <w:rPr>
          <w:rFonts w:ascii="Arial" w:hAnsi="Arial" w:cs="Arial"/>
          <w:sz w:val="21"/>
          <w:szCs w:val="21"/>
          <w:lang w:eastAsia="ru-RU"/>
        </w:rPr>
        <w:t xml:space="preserve"> </w:t>
      </w:r>
      <w:r w:rsidR="000C56D4" w:rsidRPr="009F2A5A">
        <w:rPr>
          <w:rFonts w:ascii="Arial" w:hAnsi="Arial" w:cs="Arial"/>
          <w:sz w:val="21"/>
          <w:szCs w:val="21"/>
          <w:lang w:eastAsia="ru-RU"/>
        </w:rPr>
        <w:t>участие</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войска </w:t>
      </w:r>
      <w:r>
        <w:rPr>
          <w:rFonts w:ascii="Arial" w:hAnsi="Arial" w:cs="Arial"/>
          <w:sz w:val="21"/>
          <w:szCs w:val="21"/>
          <w:lang w:eastAsia="ru-RU"/>
        </w:rPr>
        <w:t xml:space="preserve">  </w:t>
      </w:r>
      <w:r w:rsidR="000C56D4" w:rsidRPr="009F2A5A">
        <w:rPr>
          <w:rFonts w:ascii="Arial" w:hAnsi="Arial" w:cs="Arial"/>
          <w:sz w:val="21"/>
          <w:szCs w:val="21"/>
          <w:lang w:eastAsia="ru-RU"/>
        </w:rPr>
        <w:t>советских </w:t>
      </w:r>
    </w:p>
    <w:p w:rsidR="00764BD9" w:rsidRDefault="003F366F" w:rsidP="009F2A5A">
      <w:pPr>
        <w:pStyle w:val="a6"/>
        <w:jc w:val="both"/>
        <w:rPr>
          <w:rFonts w:ascii="Arial" w:hAnsi="Arial" w:cs="Arial"/>
          <w:sz w:val="21"/>
          <w:szCs w:val="21"/>
          <w:lang w:eastAsia="ru-RU"/>
        </w:rPr>
      </w:pPr>
      <w:hyperlink r:id="rId64" w:tooltip="1-я гвардейская танковая армия" w:history="1">
        <w:r w:rsidR="000C56D4" w:rsidRPr="009F2A5A">
          <w:rPr>
            <w:rFonts w:ascii="Arial" w:hAnsi="Arial" w:cs="Arial"/>
            <w:sz w:val="21"/>
            <w:szCs w:val="21"/>
            <w:lang w:eastAsia="ru-RU"/>
          </w:rPr>
          <w:t>1-й гвардейской танковой</w:t>
        </w:r>
      </w:hyperlink>
      <w:r w:rsidR="000C56D4" w:rsidRPr="009F2A5A">
        <w:rPr>
          <w:rFonts w:ascii="Arial" w:hAnsi="Arial" w:cs="Arial"/>
          <w:sz w:val="21"/>
          <w:szCs w:val="21"/>
          <w:lang w:eastAsia="ru-RU"/>
        </w:rPr>
        <w:t>, </w:t>
      </w:r>
      <w:hyperlink r:id="rId65" w:tooltip="20-я гвардейская армия" w:history="1">
        <w:r w:rsidR="000C56D4" w:rsidRPr="009F2A5A">
          <w:rPr>
            <w:rFonts w:ascii="Arial" w:hAnsi="Arial" w:cs="Arial"/>
            <w:sz w:val="21"/>
            <w:szCs w:val="21"/>
            <w:lang w:eastAsia="ru-RU"/>
          </w:rPr>
          <w:t>20-й гвардейской общевойсковой</w:t>
        </w:r>
      </w:hyperlink>
      <w:r w:rsidR="000C56D4" w:rsidRPr="009F2A5A">
        <w:rPr>
          <w:rFonts w:ascii="Arial" w:hAnsi="Arial" w:cs="Arial"/>
          <w:sz w:val="21"/>
          <w:szCs w:val="21"/>
          <w:lang w:eastAsia="ru-RU"/>
        </w:rPr>
        <w:t>, </w:t>
      </w:r>
      <w:hyperlink r:id="rId66" w:tooltip="16-я воздушная армия (СССР)" w:history="1">
        <w:r w:rsidR="000C56D4" w:rsidRPr="009F2A5A">
          <w:rPr>
            <w:rFonts w:ascii="Arial" w:hAnsi="Arial" w:cs="Arial"/>
            <w:sz w:val="21"/>
            <w:szCs w:val="21"/>
            <w:lang w:eastAsia="ru-RU"/>
          </w:rPr>
          <w:t>16-й воздушной</w:t>
        </w:r>
      </w:hyperlink>
      <w:r w:rsidR="000C56D4" w:rsidRPr="009F2A5A">
        <w:rPr>
          <w:rFonts w:ascii="Arial" w:hAnsi="Arial" w:cs="Arial"/>
          <w:sz w:val="21"/>
          <w:szCs w:val="21"/>
          <w:lang w:eastAsia="ru-RU"/>
        </w:rPr>
        <w:t> армий (</w:t>
      </w:r>
      <w:hyperlink r:id="rId67" w:tooltip="Группа советских войск в Германии" w:history="1">
        <w:r w:rsidR="000C56D4" w:rsidRPr="009F2A5A">
          <w:rPr>
            <w:rFonts w:ascii="Arial" w:hAnsi="Arial" w:cs="Arial"/>
            <w:sz w:val="21"/>
            <w:szCs w:val="21"/>
            <w:lang w:eastAsia="ru-RU"/>
          </w:rPr>
          <w:t>Группа советских</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 войск</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 </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в </w:t>
        </w:r>
        <w:r w:rsidR="00764BD9">
          <w:rPr>
            <w:rFonts w:ascii="Arial" w:hAnsi="Arial" w:cs="Arial"/>
            <w:sz w:val="21"/>
            <w:szCs w:val="21"/>
            <w:lang w:eastAsia="ru-RU"/>
          </w:rPr>
          <w:t xml:space="preserve">  </w:t>
        </w:r>
        <w:r w:rsidR="000C56D4" w:rsidRPr="009F2A5A">
          <w:rPr>
            <w:rFonts w:ascii="Arial" w:hAnsi="Arial" w:cs="Arial"/>
            <w:sz w:val="21"/>
            <w:szCs w:val="21"/>
            <w:lang w:eastAsia="ru-RU"/>
          </w:rPr>
          <w:t>Германии</w:t>
        </w:r>
      </w:hyperlink>
      <w:r w:rsidR="000C56D4" w:rsidRPr="009F2A5A">
        <w:rPr>
          <w:rFonts w:ascii="Arial" w:hAnsi="Arial" w:cs="Arial"/>
          <w:sz w:val="21"/>
          <w:szCs w:val="21"/>
          <w:lang w:eastAsia="ru-RU"/>
        </w:rPr>
        <w:t>),</w:t>
      </w:r>
      <w:r w:rsidR="00764BD9">
        <w:rPr>
          <w:rFonts w:ascii="Arial" w:hAnsi="Arial" w:cs="Arial"/>
          <w:sz w:val="21"/>
          <w:szCs w:val="21"/>
          <w:lang w:eastAsia="ru-RU"/>
        </w:rPr>
        <w:t xml:space="preserve"> </w:t>
      </w:r>
      <w:r w:rsidR="000C56D4" w:rsidRPr="009F2A5A">
        <w:rPr>
          <w:rFonts w:ascii="Arial" w:hAnsi="Arial" w:cs="Arial"/>
          <w:sz w:val="21"/>
          <w:szCs w:val="21"/>
          <w:lang w:eastAsia="ru-RU"/>
        </w:rPr>
        <w:t> </w:t>
      </w:r>
      <w:hyperlink r:id="rId68" w:tooltip="11-я гвардейская армия" w:history="1">
        <w:r w:rsidR="000C56D4" w:rsidRPr="009F2A5A">
          <w:rPr>
            <w:rFonts w:ascii="Arial" w:hAnsi="Arial" w:cs="Arial"/>
            <w:sz w:val="21"/>
            <w:szCs w:val="21"/>
            <w:lang w:eastAsia="ru-RU"/>
          </w:rPr>
          <w:t>11-й</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 гвардейской</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 </w:t>
        </w:r>
        <w:r w:rsidR="00764BD9">
          <w:rPr>
            <w:rFonts w:ascii="Arial" w:hAnsi="Arial" w:cs="Arial"/>
            <w:sz w:val="21"/>
            <w:szCs w:val="21"/>
            <w:lang w:eastAsia="ru-RU"/>
          </w:rPr>
          <w:t xml:space="preserve"> </w:t>
        </w:r>
        <w:r w:rsidR="000C56D4" w:rsidRPr="009F2A5A">
          <w:rPr>
            <w:rFonts w:ascii="Arial" w:hAnsi="Arial" w:cs="Arial"/>
            <w:sz w:val="21"/>
            <w:szCs w:val="21"/>
            <w:lang w:eastAsia="ru-RU"/>
          </w:rPr>
          <w:t>армии</w:t>
        </w:r>
      </w:hyperlink>
      <w:r w:rsidR="00764BD9">
        <w:rPr>
          <w:rFonts w:ascii="Arial" w:hAnsi="Arial" w:cs="Arial"/>
          <w:sz w:val="21"/>
          <w:szCs w:val="21"/>
          <w:lang w:eastAsia="ru-RU"/>
        </w:rPr>
        <w:t xml:space="preserve"> </w:t>
      </w:r>
      <w:r w:rsidR="000C56D4" w:rsidRPr="009F2A5A">
        <w:rPr>
          <w:rFonts w:ascii="Arial" w:hAnsi="Arial" w:cs="Arial"/>
          <w:sz w:val="21"/>
          <w:szCs w:val="21"/>
          <w:lang w:eastAsia="ru-RU"/>
        </w:rPr>
        <w:t> (</w:t>
      </w:r>
      <w:hyperlink r:id="rId69" w:tooltip="Прибалтийский военный округ" w:history="1">
        <w:r w:rsidR="000C56D4" w:rsidRPr="009F2A5A">
          <w:rPr>
            <w:rFonts w:ascii="Arial" w:hAnsi="Arial" w:cs="Arial"/>
            <w:sz w:val="21"/>
            <w:szCs w:val="21"/>
            <w:lang w:eastAsia="ru-RU"/>
          </w:rPr>
          <w:t xml:space="preserve">Прибалтийский </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военный </w:t>
        </w:r>
        <w:r w:rsidR="00764BD9">
          <w:rPr>
            <w:rFonts w:ascii="Arial" w:hAnsi="Arial" w:cs="Arial"/>
            <w:sz w:val="21"/>
            <w:szCs w:val="21"/>
            <w:lang w:eastAsia="ru-RU"/>
          </w:rPr>
          <w:t xml:space="preserve">  </w:t>
        </w:r>
        <w:r w:rsidR="000C56D4" w:rsidRPr="009F2A5A">
          <w:rPr>
            <w:rFonts w:ascii="Arial" w:hAnsi="Arial" w:cs="Arial"/>
            <w:sz w:val="21"/>
            <w:szCs w:val="21"/>
            <w:lang w:eastAsia="ru-RU"/>
          </w:rPr>
          <w:t>округ</w:t>
        </w:r>
      </w:hyperlink>
      <w:r w:rsidR="000C56D4" w:rsidRPr="009F2A5A">
        <w:rPr>
          <w:rFonts w:ascii="Arial" w:hAnsi="Arial" w:cs="Arial"/>
          <w:sz w:val="21"/>
          <w:szCs w:val="21"/>
          <w:lang w:eastAsia="ru-RU"/>
        </w:rPr>
        <w:t>), </w:t>
      </w:r>
    </w:p>
    <w:p w:rsidR="000C56D4" w:rsidRPr="009F2A5A" w:rsidRDefault="003F366F" w:rsidP="009F2A5A">
      <w:pPr>
        <w:pStyle w:val="a6"/>
        <w:jc w:val="both"/>
        <w:rPr>
          <w:rFonts w:ascii="Arial" w:hAnsi="Arial" w:cs="Arial"/>
          <w:sz w:val="21"/>
          <w:szCs w:val="21"/>
          <w:lang w:eastAsia="ru-RU"/>
        </w:rPr>
      </w:pPr>
      <w:hyperlink r:id="rId70" w:tooltip="28-я армия (СССР)" w:history="1">
        <w:r w:rsidR="000C56D4" w:rsidRPr="009F2A5A">
          <w:rPr>
            <w:rFonts w:ascii="Arial" w:hAnsi="Arial" w:cs="Arial"/>
            <w:sz w:val="21"/>
            <w:szCs w:val="21"/>
            <w:lang w:eastAsia="ru-RU"/>
          </w:rPr>
          <w:t>28-й общевойсковой армии</w:t>
        </w:r>
      </w:hyperlink>
      <w:r w:rsidR="000C56D4" w:rsidRPr="009F2A5A">
        <w:rPr>
          <w:rFonts w:ascii="Arial" w:hAnsi="Arial" w:cs="Arial"/>
          <w:sz w:val="21"/>
          <w:szCs w:val="21"/>
          <w:lang w:eastAsia="ru-RU"/>
        </w:rPr>
        <w:t> (</w:t>
      </w:r>
      <w:hyperlink r:id="rId71" w:tooltip="Белорусский военный округ" w:history="1">
        <w:r w:rsidR="000C56D4" w:rsidRPr="009F2A5A">
          <w:rPr>
            <w:rFonts w:ascii="Arial" w:hAnsi="Arial" w:cs="Arial"/>
            <w:sz w:val="21"/>
            <w:szCs w:val="21"/>
            <w:lang w:eastAsia="ru-RU"/>
          </w:rPr>
          <w:t>Белорусский военный округ</w:t>
        </w:r>
      </w:hyperlink>
      <w:r w:rsidR="000C56D4" w:rsidRPr="009F2A5A">
        <w:rPr>
          <w:rFonts w:ascii="Arial" w:hAnsi="Arial" w:cs="Arial"/>
          <w:sz w:val="21"/>
          <w:szCs w:val="21"/>
          <w:lang w:eastAsia="ru-RU"/>
        </w:rPr>
        <w:t>), </w:t>
      </w:r>
      <w:hyperlink r:id="rId72" w:tooltip="13-я армия (СССР)" w:history="1">
        <w:r w:rsidR="000C56D4" w:rsidRPr="009F2A5A">
          <w:rPr>
            <w:rFonts w:ascii="Arial" w:hAnsi="Arial" w:cs="Arial"/>
            <w:sz w:val="21"/>
            <w:szCs w:val="21"/>
            <w:lang w:eastAsia="ru-RU"/>
          </w:rPr>
          <w:t>13-й</w:t>
        </w:r>
      </w:hyperlink>
      <w:r w:rsidR="000C56D4" w:rsidRPr="009F2A5A">
        <w:rPr>
          <w:rFonts w:ascii="Arial" w:hAnsi="Arial" w:cs="Arial"/>
          <w:sz w:val="21"/>
          <w:szCs w:val="21"/>
          <w:lang w:eastAsia="ru-RU"/>
        </w:rPr>
        <w:t> и </w:t>
      </w:r>
      <w:hyperlink r:id="rId73" w:tooltip="38-я армия (СССР)" w:history="1">
        <w:r w:rsidR="000C56D4" w:rsidRPr="009F2A5A">
          <w:rPr>
            <w:rFonts w:ascii="Arial" w:hAnsi="Arial" w:cs="Arial"/>
            <w:sz w:val="21"/>
            <w:szCs w:val="21"/>
            <w:lang w:eastAsia="ru-RU"/>
          </w:rPr>
          <w:t>38-й</w:t>
        </w:r>
      </w:hyperlink>
      <w:r w:rsidR="000C56D4" w:rsidRPr="009F2A5A">
        <w:rPr>
          <w:rFonts w:ascii="Arial" w:hAnsi="Arial" w:cs="Arial"/>
          <w:sz w:val="21"/>
          <w:szCs w:val="21"/>
          <w:lang w:eastAsia="ru-RU"/>
        </w:rPr>
        <w:t> общевойсковых армий (</w:t>
      </w:r>
      <w:hyperlink r:id="rId74" w:tooltip="Прикарпатский военный округ" w:history="1">
        <w:r w:rsidR="000C56D4" w:rsidRPr="009F2A5A">
          <w:rPr>
            <w:rFonts w:ascii="Arial" w:hAnsi="Arial" w:cs="Arial"/>
            <w:sz w:val="21"/>
            <w:szCs w:val="21"/>
            <w:lang w:eastAsia="ru-RU"/>
          </w:rPr>
          <w:t>Прикарпатский военный округ</w:t>
        </w:r>
      </w:hyperlink>
      <w:r w:rsidR="000C56D4" w:rsidRPr="009F2A5A">
        <w:rPr>
          <w:rFonts w:ascii="Arial" w:hAnsi="Arial" w:cs="Arial"/>
          <w:sz w:val="21"/>
          <w:szCs w:val="21"/>
          <w:lang w:eastAsia="ru-RU"/>
        </w:rPr>
        <w:t>) и </w:t>
      </w:r>
      <w:hyperlink r:id="rId75" w:tooltip="14-я воздушная армия (СССР)" w:history="1">
        <w:r w:rsidR="000C56D4" w:rsidRPr="009F2A5A">
          <w:rPr>
            <w:rFonts w:ascii="Arial" w:hAnsi="Arial" w:cs="Arial"/>
            <w:sz w:val="21"/>
            <w:szCs w:val="21"/>
            <w:lang w:eastAsia="ru-RU"/>
          </w:rPr>
          <w:t>14-й воздушной армии</w:t>
        </w:r>
      </w:hyperlink>
      <w:r w:rsidR="000C56D4" w:rsidRPr="009F2A5A">
        <w:rPr>
          <w:rFonts w:ascii="Arial" w:hAnsi="Arial" w:cs="Arial"/>
          <w:sz w:val="21"/>
          <w:szCs w:val="21"/>
          <w:lang w:eastAsia="ru-RU"/>
        </w:rPr>
        <w:t> (</w:t>
      </w:r>
      <w:hyperlink r:id="rId76" w:tooltip="Одесский военный округ" w:history="1">
        <w:r w:rsidR="000C56D4" w:rsidRPr="009F2A5A">
          <w:rPr>
            <w:rFonts w:ascii="Arial" w:hAnsi="Arial" w:cs="Arial"/>
            <w:sz w:val="21"/>
            <w:szCs w:val="21"/>
            <w:lang w:eastAsia="ru-RU"/>
          </w:rPr>
          <w:t>Одесский военный округ</w:t>
        </w:r>
      </w:hyperlink>
      <w:r w:rsidR="000C56D4" w:rsidRPr="009F2A5A">
        <w:rPr>
          <w:rFonts w:ascii="Arial" w:hAnsi="Arial" w:cs="Arial"/>
          <w:sz w:val="21"/>
          <w:szCs w:val="21"/>
          <w:lang w:eastAsia="ru-RU"/>
        </w:rPr>
        <w:t xml:space="preserve">). </w:t>
      </w:r>
      <w:r w:rsidR="00764BD9">
        <w:rPr>
          <w:rFonts w:ascii="Arial" w:hAnsi="Arial" w:cs="Arial"/>
          <w:sz w:val="21"/>
          <w:szCs w:val="21"/>
          <w:lang w:eastAsia="ru-RU"/>
        </w:rPr>
        <w:t xml:space="preserve">                           </w:t>
      </w:r>
      <w:r w:rsidR="000C56D4" w:rsidRPr="009F2A5A">
        <w:rPr>
          <w:rFonts w:ascii="Arial" w:hAnsi="Arial" w:cs="Arial"/>
          <w:sz w:val="21"/>
          <w:szCs w:val="21"/>
          <w:lang w:eastAsia="ru-RU"/>
        </w:rPr>
        <w:t>Были сформированы Прикарпатский и Центральный фронты:</w:t>
      </w:r>
    </w:p>
    <w:p w:rsidR="00764BD9" w:rsidRDefault="00764BD9"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77" w:tooltip="Прикарпатский фронт (операция " w:history="1">
        <w:r w:rsidR="000C56D4" w:rsidRPr="009F2A5A">
          <w:rPr>
            <w:rFonts w:ascii="Arial" w:hAnsi="Arial" w:cs="Arial"/>
            <w:sz w:val="21"/>
            <w:szCs w:val="21"/>
            <w:lang w:eastAsia="ru-RU"/>
          </w:rPr>
          <w:t>Прикарпатский фронт</w:t>
        </w:r>
      </w:hyperlink>
      <w:r w:rsidR="000C56D4" w:rsidRPr="009F2A5A">
        <w:rPr>
          <w:rFonts w:ascii="Arial" w:hAnsi="Arial" w:cs="Arial"/>
          <w:sz w:val="21"/>
          <w:szCs w:val="21"/>
          <w:lang w:eastAsia="ru-RU"/>
        </w:rPr>
        <w:t> был создан на основе управления и войск </w:t>
      </w:r>
      <w:hyperlink r:id="rId78" w:tooltip="Прикарпатский военный округ" w:history="1">
        <w:r w:rsidR="000C56D4" w:rsidRPr="009F2A5A">
          <w:rPr>
            <w:rFonts w:ascii="Arial" w:hAnsi="Arial" w:cs="Arial"/>
            <w:sz w:val="21"/>
            <w:szCs w:val="21"/>
            <w:lang w:eastAsia="ru-RU"/>
          </w:rPr>
          <w:t>Прикарпатского военного округа</w:t>
        </w:r>
      </w:hyperlink>
      <w:r>
        <w:rPr>
          <w:rFonts w:ascii="Arial" w:hAnsi="Arial" w:cs="Arial"/>
          <w:sz w:val="21"/>
          <w:szCs w:val="21"/>
          <w:lang w:eastAsia="ru-RU"/>
        </w:rPr>
        <w:t xml:space="preserve">    </w:t>
      </w:r>
      <w:r w:rsidR="000C56D4" w:rsidRPr="009F2A5A">
        <w:rPr>
          <w:rFonts w:ascii="Arial" w:hAnsi="Arial" w:cs="Arial"/>
          <w:sz w:val="21"/>
          <w:szCs w:val="21"/>
          <w:lang w:eastAsia="ru-RU"/>
        </w:rPr>
        <w:t> и</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нескольких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польских </w:t>
      </w:r>
      <w:r>
        <w:rPr>
          <w:rFonts w:ascii="Arial" w:hAnsi="Arial" w:cs="Arial"/>
          <w:sz w:val="21"/>
          <w:szCs w:val="21"/>
          <w:lang w:eastAsia="ru-RU"/>
        </w:rPr>
        <w:t xml:space="preserve">    </w:t>
      </w:r>
      <w:r w:rsidR="000C56D4" w:rsidRPr="009F2A5A">
        <w:rPr>
          <w:rFonts w:ascii="Arial" w:hAnsi="Arial" w:cs="Arial"/>
          <w:sz w:val="21"/>
          <w:szCs w:val="21"/>
          <w:lang w:eastAsia="ru-RU"/>
        </w:rPr>
        <w:t>дивизий.</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В</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его</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состав</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вошли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четыре </w:t>
      </w:r>
      <w:r>
        <w:rPr>
          <w:rFonts w:ascii="Arial" w:hAnsi="Arial" w:cs="Arial"/>
          <w:sz w:val="21"/>
          <w:szCs w:val="21"/>
          <w:lang w:eastAsia="ru-RU"/>
        </w:rPr>
        <w:t xml:space="preserve">    </w:t>
      </w:r>
      <w:r w:rsidR="000C56D4" w:rsidRPr="009F2A5A">
        <w:rPr>
          <w:rFonts w:ascii="Arial" w:hAnsi="Arial" w:cs="Arial"/>
          <w:sz w:val="21"/>
          <w:szCs w:val="21"/>
          <w:lang w:eastAsia="ru-RU"/>
        </w:rPr>
        <w:t>армии: </w:t>
      </w:r>
    </w:p>
    <w:p w:rsidR="00764BD9" w:rsidRDefault="003F366F" w:rsidP="009F2A5A">
      <w:pPr>
        <w:pStyle w:val="a6"/>
        <w:jc w:val="both"/>
        <w:rPr>
          <w:rFonts w:ascii="Arial" w:hAnsi="Arial" w:cs="Arial"/>
          <w:sz w:val="21"/>
          <w:szCs w:val="21"/>
          <w:lang w:eastAsia="ru-RU"/>
        </w:rPr>
      </w:pPr>
      <w:hyperlink r:id="rId79" w:tooltip="13-я армия (СССР)" w:history="1">
        <w:r w:rsidR="000C56D4" w:rsidRPr="009F2A5A">
          <w:rPr>
            <w:rFonts w:ascii="Arial" w:hAnsi="Arial" w:cs="Arial"/>
            <w:sz w:val="21"/>
            <w:szCs w:val="21"/>
            <w:lang w:eastAsia="ru-RU"/>
          </w:rPr>
          <w:t>13-я</w:t>
        </w:r>
      </w:hyperlink>
      <w:r w:rsidR="000C56D4" w:rsidRPr="009F2A5A">
        <w:rPr>
          <w:rFonts w:ascii="Arial" w:hAnsi="Arial" w:cs="Arial"/>
          <w:sz w:val="21"/>
          <w:szCs w:val="21"/>
          <w:lang w:eastAsia="ru-RU"/>
        </w:rPr>
        <w:t>, </w:t>
      </w:r>
      <w:r w:rsidR="00764BD9">
        <w:rPr>
          <w:rFonts w:ascii="Arial" w:hAnsi="Arial" w:cs="Arial"/>
          <w:sz w:val="21"/>
          <w:szCs w:val="21"/>
          <w:lang w:eastAsia="ru-RU"/>
        </w:rPr>
        <w:t xml:space="preserve">  </w:t>
      </w:r>
      <w:hyperlink r:id="rId80" w:tooltip="38-я армия (СССР)" w:history="1">
        <w:r w:rsidR="000C56D4" w:rsidRPr="009F2A5A">
          <w:rPr>
            <w:rFonts w:ascii="Arial" w:hAnsi="Arial" w:cs="Arial"/>
            <w:sz w:val="21"/>
            <w:szCs w:val="21"/>
            <w:lang w:eastAsia="ru-RU"/>
          </w:rPr>
          <w:t>38-я</w:t>
        </w:r>
      </w:hyperlink>
      <w:r w:rsidR="000C56D4" w:rsidRPr="009F2A5A">
        <w:rPr>
          <w:rFonts w:ascii="Arial" w:hAnsi="Arial" w:cs="Arial"/>
          <w:sz w:val="21"/>
          <w:szCs w:val="21"/>
          <w:lang w:eastAsia="ru-RU"/>
        </w:rPr>
        <w:t> </w:t>
      </w:r>
      <w:r w:rsidR="00764BD9">
        <w:rPr>
          <w:rFonts w:ascii="Arial" w:hAnsi="Arial" w:cs="Arial"/>
          <w:sz w:val="21"/>
          <w:szCs w:val="21"/>
          <w:lang w:eastAsia="ru-RU"/>
        </w:rPr>
        <w:t xml:space="preserve">  </w:t>
      </w:r>
      <w:r w:rsidR="000C56D4" w:rsidRPr="009F2A5A">
        <w:rPr>
          <w:rFonts w:ascii="Arial" w:hAnsi="Arial" w:cs="Arial"/>
          <w:sz w:val="21"/>
          <w:szCs w:val="21"/>
          <w:lang w:eastAsia="ru-RU"/>
        </w:rPr>
        <w:t>общевойсковые, </w:t>
      </w:r>
      <w:r w:rsidR="00764BD9">
        <w:rPr>
          <w:rFonts w:ascii="Arial" w:hAnsi="Arial" w:cs="Arial"/>
          <w:sz w:val="21"/>
          <w:szCs w:val="21"/>
          <w:lang w:eastAsia="ru-RU"/>
        </w:rPr>
        <w:t xml:space="preserve">  </w:t>
      </w:r>
      <w:hyperlink r:id="rId81" w:tooltip="8-я гвардейская танковая армия (страница отсутствует)" w:history="1">
        <w:r w:rsidR="000C56D4" w:rsidRPr="009F2A5A">
          <w:rPr>
            <w:rFonts w:ascii="Arial" w:hAnsi="Arial" w:cs="Arial"/>
            <w:sz w:val="21"/>
            <w:szCs w:val="21"/>
            <w:lang w:eastAsia="ru-RU"/>
          </w:rPr>
          <w:t xml:space="preserve">8-я </w:t>
        </w:r>
        <w:r w:rsidR="00764BD9">
          <w:rPr>
            <w:rFonts w:ascii="Arial" w:hAnsi="Arial" w:cs="Arial"/>
            <w:sz w:val="21"/>
            <w:szCs w:val="21"/>
            <w:lang w:eastAsia="ru-RU"/>
          </w:rPr>
          <w:t xml:space="preserve">   </w:t>
        </w:r>
        <w:r w:rsidR="000C56D4" w:rsidRPr="009F2A5A">
          <w:rPr>
            <w:rFonts w:ascii="Arial" w:hAnsi="Arial" w:cs="Arial"/>
            <w:sz w:val="21"/>
            <w:szCs w:val="21"/>
            <w:lang w:eastAsia="ru-RU"/>
          </w:rPr>
          <w:t>гвардейская</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 танковая</w:t>
        </w:r>
      </w:hyperlink>
      <w:r w:rsidR="000C56D4" w:rsidRPr="009F2A5A">
        <w:rPr>
          <w:rFonts w:ascii="Arial" w:hAnsi="Arial" w:cs="Arial"/>
          <w:sz w:val="21"/>
          <w:szCs w:val="21"/>
          <w:lang w:eastAsia="ru-RU"/>
        </w:rPr>
        <w:t> </w:t>
      </w:r>
      <w:r w:rsidR="00764BD9">
        <w:rPr>
          <w:rFonts w:ascii="Arial" w:hAnsi="Arial" w:cs="Arial"/>
          <w:sz w:val="21"/>
          <w:szCs w:val="21"/>
          <w:lang w:eastAsia="ru-RU"/>
        </w:rPr>
        <w:t xml:space="preserve">   </w:t>
      </w:r>
      <w:r w:rsidR="000C56D4" w:rsidRPr="009F2A5A">
        <w:rPr>
          <w:rFonts w:ascii="Arial" w:hAnsi="Arial" w:cs="Arial"/>
          <w:sz w:val="21"/>
          <w:szCs w:val="21"/>
          <w:lang w:eastAsia="ru-RU"/>
        </w:rPr>
        <w:t>и </w:t>
      </w:r>
      <w:r w:rsidR="00764BD9">
        <w:rPr>
          <w:rFonts w:ascii="Arial" w:hAnsi="Arial" w:cs="Arial"/>
          <w:sz w:val="21"/>
          <w:szCs w:val="21"/>
          <w:lang w:eastAsia="ru-RU"/>
        </w:rPr>
        <w:t xml:space="preserve">   </w:t>
      </w:r>
      <w:hyperlink r:id="rId82" w:tooltip="7-я воздушная армия" w:history="1">
        <w:r w:rsidR="000C56D4" w:rsidRPr="009F2A5A">
          <w:rPr>
            <w:rFonts w:ascii="Arial" w:hAnsi="Arial" w:cs="Arial"/>
            <w:sz w:val="21"/>
            <w:szCs w:val="21"/>
            <w:lang w:eastAsia="ru-RU"/>
          </w:rPr>
          <w:t>57-я</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 воздушная</w:t>
        </w:r>
      </w:hyperlink>
      <w:r w:rsidR="000C56D4" w:rsidRPr="009F2A5A">
        <w:rPr>
          <w:rFonts w:ascii="Arial" w:hAnsi="Arial" w:cs="Arial"/>
          <w:sz w:val="21"/>
          <w:szCs w:val="21"/>
          <w:lang w:eastAsia="ru-RU"/>
        </w:rPr>
        <w:t xml:space="preserve">. </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При </w:t>
      </w:r>
      <w:r w:rsidR="00764BD9">
        <w:rPr>
          <w:rFonts w:ascii="Arial" w:hAnsi="Arial" w:cs="Arial"/>
          <w:sz w:val="21"/>
          <w:szCs w:val="21"/>
          <w:lang w:eastAsia="ru-RU"/>
        </w:rPr>
        <w:t xml:space="preserve">   </w:t>
      </w:r>
      <w:r w:rsidR="000C56D4" w:rsidRPr="009F2A5A">
        <w:rPr>
          <w:rFonts w:ascii="Arial" w:hAnsi="Arial" w:cs="Arial"/>
          <w:sz w:val="21"/>
          <w:szCs w:val="21"/>
          <w:lang w:eastAsia="ru-RU"/>
        </w:rPr>
        <w:t xml:space="preserve">этом </w:t>
      </w:r>
    </w:p>
    <w:p w:rsidR="000C56D4" w:rsidRPr="009F2A5A" w:rsidRDefault="000C56D4" w:rsidP="009F2A5A">
      <w:pPr>
        <w:pStyle w:val="a6"/>
        <w:jc w:val="both"/>
        <w:rPr>
          <w:rFonts w:ascii="Arial" w:hAnsi="Arial" w:cs="Arial"/>
          <w:sz w:val="21"/>
          <w:szCs w:val="21"/>
          <w:lang w:eastAsia="ru-RU"/>
        </w:rPr>
      </w:pPr>
      <w:r w:rsidRPr="009F2A5A">
        <w:rPr>
          <w:rFonts w:ascii="Arial" w:hAnsi="Arial" w:cs="Arial"/>
          <w:sz w:val="21"/>
          <w:szCs w:val="21"/>
          <w:lang w:eastAsia="ru-RU"/>
        </w:rPr>
        <w:t>8-я гвардейская танковая армия и часть сил 13-й армии начали перемещение в южные районы Польши, где в их состав были дополнительно включены польские дивизии. Командующий генерал-полковник </w:t>
      </w:r>
      <w:proofErr w:type="spellStart"/>
      <w:r w:rsidR="002D3B71">
        <w:rPr>
          <w:rFonts w:ascii="Arial" w:hAnsi="Arial" w:cs="Arial"/>
          <w:sz w:val="21"/>
          <w:szCs w:val="21"/>
          <w:lang w:eastAsia="ru-RU"/>
        </w:rPr>
        <w:fldChar w:fldCharType="begin"/>
      </w:r>
      <w:r w:rsidR="002D3B71">
        <w:rPr>
          <w:rFonts w:ascii="Arial" w:hAnsi="Arial" w:cs="Arial"/>
          <w:sz w:val="21"/>
          <w:szCs w:val="21"/>
          <w:lang w:eastAsia="ru-RU"/>
        </w:rPr>
        <w:instrText xml:space="preserve"> HYPERLINK "https://ru.wikipedia.org/wiki/%D0%91%D0%B8%D1%81%D1%8F%D1%80%D0%B8%D0%BD,_%D0%92%D0%B0%D1%81%D0%B8%D0%BB%D0%B8%D0%B9_%D0%97%D0%B8%D0%BD%D0%BE%D0%B2%D1%8C%D0%B5%D0%B2%D0%B8%D1%87" \o "Бисярин, Василий Зиновьевич" </w:instrText>
      </w:r>
      <w:r w:rsidR="002D3B71">
        <w:rPr>
          <w:rFonts w:ascii="Arial" w:hAnsi="Arial" w:cs="Arial"/>
          <w:sz w:val="21"/>
          <w:szCs w:val="21"/>
          <w:lang w:eastAsia="ru-RU"/>
        </w:rPr>
        <w:fldChar w:fldCharType="separate"/>
      </w:r>
      <w:r w:rsidRPr="009F2A5A">
        <w:rPr>
          <w:rFonts w:ascii="Arial" w:hAnsi="Arial" w:cs="Arial"/>
          <w:sz w:val="21"/>
          <w:szCs w:val="21"/>
          <w:lang w:eastAsia="ru-RU"/>
        </w:rPr>
        <w:t>Бисярин</w:t>
      </w:r>
      <w:proofErr w:type="spellEnd"/>
      <w:r w:rsidRPr="009F2A5A">
        <w:rPr>
          <w:rFonts w:ascii="Arial" w:hAnsi="Arial" w:cs="Arial"/>
          <w:sz w:val="21"/>
          <w:szCs w:val="21"/>
          <w:lang w:eastAsia="ru-RU"/>
        </w:rPr>
        <w:t xml:space="preserve"> Василий Зиновьевич</w:t>
      </w:r>
      <w:r w:rsidR="002D3B71">
        <w:rPr>
          <w:rFonts w:ascii="Arial" w:hAnsi="Arial" w:cs="Arial"/>
          <w:sz w:val="21"/>
          <w:szCs w:val="21"/>
          <w:lang w:eastAsia="ru-RU"/>
        </w:rPr>
        <w:fldChar w:fldCharType="end"/>
      </w:r>
      <w:r w:rsidRPr="009F2A5A">
        <w:rPr>
          <w:rFonts w:ascii="Arial" w:hAnsi="Arial" w:cs="Arial"/>
          <w:sz w:val="21"/>
          <w:szCs w:val="21"/>
          <w:lang w:eastAsia="ru-RU"/>
        </w:rPr>
        <w:t>.</w:t>
      </w:r>
    </w:p>
    <w:p w:rsidR="000C56D4" w:rsidRPr="009F2A5A" w:rsidRDefault="00764BD9"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83" w:tooltip="Центральный фронт (операция " w:history="1">
        <w:r w:rsidR="000C56D4" w:rsidRPr="009F2A5A">
          <w:rPr>
            <w:rFonts w:ascii="Arial" w:hAnsi="Arial" w:cs="Arial"/>
            <w:sz w:val="21"/>
            <w:szCs w:val="21"/>
            <w:lang w:eastAsia="ru-RU"/>
          </w:rPr>
          <w:t>Центральный фронт</w:t>
        </w:r>
      </w:hyperlink>
      <w:r w:rsidR="000C56D4" w:rsidRPr="009F2A5A">
        <w:rPr>
          <w:rFonts w:ascii="Arial" w:hAnsi="Arial" w:cs="Arial"/>
          <w:sz w:val="21"/>
          <w:szCs w:val="21"/>
          <w:lang w:eastAsia="ru-RU"/>
        </w:rPr>
        <w:t> был сформирован на базе управления </w:t>
      </w:r>
      <w:hyperlink r:id="rId84" w:tooltip="Прибалтийский военный округ" w:history="1">
        <w:r w:rsidR="000C56D4" w:rsidRPr="009F2A5A">
          <w:rPr>
            <w:rFonts w:ascii="Arial" w:hAnsi="Arial" w:cs="Arial"/>
            <w:sz w:val="21"/>
            <w:szCs w:val="21"/>
            <w:lang w:eastAsia="ru-RU"/>
          </w:rPr>
          <w:t>Прибалтийского военного округа</w:t>
        </w:r>
      </w:hyperlink>
      <w:r w:rsidR="000C56D4" w:rsidRPr="009F2A5A">
        <w:rPr>
          <w:rFonts w:ascii="Arial" w:hAnsi="Arial" w:cs="Arial"/>
          <w:sz w:val="21"/>
          <w:szCs w:val="21"/>
          <w:lang w:eastAsia="ru-RU"/>
        </w:rPr>
        <w:t xml:space="preserve"> с включением в него войск Прибалтийского военного округа, Группы советских войск </w:t>
      </w:r>
      <w:r>
        <w:rPr>
          <w:rFonts w:ascii="Arial" w:hAnsi="Arial" w:cs="Arial"/>
          <w:sz w:val="21"/>
          <w:szCs w:val="21"/>
          <w:lang w:eastAsia="ru-RU"/>
        </w:rPr>
        <w:t xml:space="preserve">                  </w:t>
      </w:r>
      <w:r w:rsidR="000C56D4" w:rsidRPr="009F2A5A">
        <w:rPr>
          <w:rFonts w:ascii="Arial" w:hAnsi="Arial" w:cs="Arial"/>
          <w:sz w:val="21"/>
          <w:szCs w:val="21"/>
          <w:lang w:eastAsia="ru-RU"/>
        </w:rPr>
        <w:t>в Германии и </w:t>
      </w:r>
      <w:hyperlink r:id="rId85" w:tooltip="Северная группа войск" w:history="1">
        <w:r w:rsidR="000C56D4" w:rsidRPr="009F2A5A">
          <w:rPr>
            <w:rFonts w:ascii="Arial" w:hAnsi="Arial" w:cs="Arial"/>
            <w:sz w:val="21"/>
            <w:szCs w:val="21"/>
            <w:lang w:eastAsia="ru-RU"/>
          </w:rPr>
          <w:t>Северной группы войск</w:t>
        </w:r>
      </w:hyperlink>
      <w:r w:rsidR="000C56D4" w:rsidRPr="009F2A5A">
        <w:rPr>
          <w:rFonts w:ascii="Arial" w:hAnsi="Arial" w:cs="Arial"/>
          <w:sz w:val="21"/>
          <w:szCs w:val="21"/>
          <w:lang w:eastAsia="ru-RU"/>
        </w:rPr>
        <w:t>, а также отдельных польских и восточногерманских дивизий. Этот фронт был развёрнут в ГДР и Польше. В состав Центрального фронта входили </w:t>
      </w:r>
      <w:hyperlink r:id="rId86" w:tooltip="11-я гвардейская армия" w:history="1">
        <w:r w:rsidR="000C56D4" w:rsidRPr="009F2A5A">
          <w:rPr>
            <w:rFonts w:ascii="Arial" w:hAnsi="Arial" w:cs="Arial"/>
            <w:sz w:val="21"/>
            <w:szCs w:val="21"/>
            <w:lang w:eastAsia="ru-RU"/>
          </w:rPr>
          <w:t>11-я</w:t>
        </w:r>
      </w:hyperlink>
      <w:r w:rsidR="000C56D4" w:rsidRPr="009F2A5A">
        <w:rPr>
          <w:rFonts w:ascii="Arial" w:hAnsi="Arial" w:cs="Arial"/>
          <w:sz w:val="21"/>
          <w:szCs w:val="21"/>
          <w:lang w:eastAsia="ru-RU"/>
        </w:rPr>
        <w:t> и </w:t>
      </w:r>
      <w:hyperlink r:id="rId87" w:tooltip="20-я гвардейская армия" w:history="1">
        <w:r w:rsidR="000C56D4" w:rsidRPr="009F2A5A">
          <w:rPr>
            <w:rFonts w:ascii="Arial" w:hAnsi="Arial" w:cs="Arial"/>
            <w:sz w:val="21"/>
            <w:szCs w:val="21"/>
            <w:lang w:eastAsia="ru-RU"/>
          </w:rPr>
          <w:t>20-я</w:t>
        </w:r>
      </w:hyperlink>
      <w:r w:rsidR="000C56D4" w:rsidRPr="009F2A5A">
        <w:rPr>
          <w:rFonts w:ascii="Arial" w:hAnsi="Arial" w:cs="Arial"/>
          <w:sz w:val="21"/>
          <w:szCs w:val="21"/>
          <w:lang w:eastAsia="ru-RU"/>
        </w:rPr>
        <w:t> гвардейские общевойсковые и </w:t>
      </w:r>
      <w:hyperlink r:id="rId88" w:tooltip="37-я воздушная армия" w:history="1">
        <w:r w:rsidR="000C56D4" w:rsidRPr="009F2A5A">
          <w:rPr>
            <w:rFonts w:ascii="Arial" w:hAnsi="Arial" w:cs="Arial"/>
            <w:sz w:val="21"/>
            <w:szCs w:val="21"/>
            <w:lang w:eastAsia="ru-RU"/>
          </w:rPr>
          <w:t>37-я воздушная</w:t>
        </w:r>
      </w:hyperlink>
      <w:r w:rsidR="000C56D4" w:rsidRPr="009F2A5A">
        <w:rPr>
          <w:rFonts w:ascii="Arial" w:hAnsi="Arial" w:cs="Arial"/>
          <w:sz w:val="21"/>
          <w:szCs w:val="21"/>
          <w:lang w:eastAsia="ru-RU"/>
        </w:rPr>
        <w:t> армии.</w:t>
      </w:r>
    </w:p>
    <w:p w:rsidR="000C56D4" w:rsidRPr="009F2A5A" w:rsidRDefault="00764BD9"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Также для прикрытия действующей группировки в Венгрии был развёрнут </w:t>
      </w:r>
      <w:hyperlink r:id="rId89" w:tooltip="Южный фронт (операция " w:history="1">
        <w:r w:rsidR="000C56D4" w:rsidRPr="009F2A5A">
          <w:rPr>
            <w:rFonts w:ascii="Arial" w:hAnsi="Arial" w:cs="Arial"/>
            <w:sz w:val="21"/>
            <w:szCs w:val="21"/>
            <w:lang w:eastAsia="ru-RU"/>
          </w:rPr>
          <w:t>Южный фронт</w:t>
        </w:r>
      </w:hyperlink>
      <w:r w:rsidR="000C56D4" w:rsidRPr="009F2A5A">
        <w:rPr>
          <w:rFonts w:ascii="Arial" w:hAnsi="Arial" w:cs="Arial"/>
          <w:sz w:val="21"/>
          <w:szCs w:val="21"/>
          <w:lang w:eastAsia="ru-RU"/>
        </w:rPr>
        <w:t>. Кроме этого фронта, на территории Венгрии была развёрнута для ввода в Чехословакию оперативная группа «Балатон» (две советские дивизии, а также болгарские и венгерские подразделения).</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целом численность введённых в Чехословакию войск составляла:</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90" w:tooltip="СССР" w:history="1">
        <w:r w:rsidR="000C56D4" w:rsidRPr="009F2A5A">
          <w:rPr>
            <w:rFonts w:ascii="Arial" w:hAnsi="Arial" w:cs="Arial"/>
            <w:sz w:val="21"/>
            <w:szCs w:val="21"/>
            <w:lang w:eastAsia="ru-RU"/>
          </w:rPr>
          <w:t>СССР</w:t>
        </w:r>
      </w:hyperlink>
      <w:r w:rsidR="000C56D4" w:rsidRPr="009F2A5A">
        <w:rPr>
          <w:rFonts w:ascii="Arial" w:hAnsi="Arial" w:cs="Arial"/>
          <w:sz w:val="21"/>
          <w:szCs w:val="21"/>
          <w:lang w:eastAsia="ru-RU"/>
        </w:rPr>
        <w:t xml:space="preserve"> — 18 мотострелковых, танковых и воздушно-десантных дивизий, 22 авиационных </w:t>
      </w:r>
      <w:r>
        <w:rPr>
          <w:rFonts w:ascii="Arial" w:hAnsi="Arial" w:cs="Arial"/>
          <w:sz w:val="21"/>
          <w:szCs w:val="21"/>
          <w:lang w:eastAsia="ru-RU"/>
        </w:rPr>
        <w:t xml:space="preserve">                      </w:t>
      </w:r>
      <w:r w:rsidR="000C56D4" w:rsidRPr="009F2A5A">
        <w:rPr>
          <w:rFonts w:ascii="Arial" w:hAnsi="Arial" w:cs="Arial"/>
          <w:sz w:val="21"/>
          <w:szCs w:val="21"/>
          <w:lang w:eastAsia="ru-RU"/>
        </w:rPr>
        <w:t>и вертолётных полка, около 170 000 человек;</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91" w:tooltip="Польская Народная Республика" w:history="1">
        <w:r w:rsidR="000C56D4" w:rsidRPr="009F2A5A">
          <w:rPr>
            <w:rFonts w:ascii="Arial" w:hAnsi="Arial" w:cs="Arial"/>
            <w:sz w:val="21"/>
            <w:szCs w:val="21"/>
            <w:lang w:eastAsia="ru-RU"/>
          </w:rPr>
          <w:t>Польша</w:t>
        </w:r>
      </w:hyperlink>
      <w:r w:rsidR="000C56D4" w:rsidRPr="009F2A5A">
        <w:rPr>
          <w:rFonts w:ascii="Arial" w:hAnsi="Arial" w:cs="Arial"/>
          <w:sz w:val="21"/>
          <w:szCs w:val="21"/>
          <w:lang w:eastAsia="ru-RU"/>
        </w:rPr>
        <w:t> — 5 пехотных дивизий, до 40 000 человек;</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92" w:tooltip="ГДР" w:history="1">
        <w:r w:rsidR="000C56D4" w:rsidRPr="009F2A5A">
          <w:rPr>
            <w:rFonts w:ascii="Arial" w:hAnsi="Arial" w:cs="Arial"/>
            <w:sz w:val="21"/>
            <w:szCs w:val="21"/>
            <w:lang w:eastAsia="ru-RU"/>
          </w:rPr>
          <w:t>ГДР</w:t>
        </w:r>
      </w:hyperlink>
      <w:r w:rsidR="000C56D4" w:rsidRPr="009F2A5A">
        <w:rPr>
          <w:rFonts w:ascii="Arial" w:hAnsi="Arial" w:cs="Arial"/>
          <w:sz w:val="21"/>
          <w:szCs w:val="21"/>
          <w:lang w:eastAsia="ru-RU"/>
        </w:rPr>
        <w:t xml:space="preserve"> — мотострелковая и танковая дивизии, всего до 15 000 человек (по публикациям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в прессе, от ввода частей ГДР в Чехословакию в последний момент было решено отказаться, </w:t>
      </w:r>
      <w:r w:rsidR="000C56D4" w:rsidRPr="009F2A5A">
        <w:rPr>
          <w:rFonts w:ascii="Arial" w:hAnsi="Arial" w:cs="Arial"/>
          <w:sz w:val="21"/>
          <w:szCs w:val="21"/>
          <w:lang w:eastAsia="ru-RU"/>
        </w:rPr>
        <w:lastRenderedPageBreak/>
        <w:t>они играли роль резерва на границе, а в Чехословакии находилась оперативная группа ННА ГДР из нескольких десятков военнослужащих);</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93" w:tooltip="Венгерская Народная Республика" w:history="1">
        <w:r w:rsidR="000C56D4" w:rsidRPr="009F2A5A">
          <w:rPr>
            <w:rFonts w:ascii="Arial" w:hAnsi="Arial" w:cs="Arial"/>
            <w:sz w:val="21"/>
            <w:szCs w:val="21"/>
            <w:lang w:eastAsia="ru-RU"/>
          </w:rPr>
          <w:t>Венгрия</w:t>
        </w:r>
      </w:hyperlink>
      <w:r w:rsidR="000C56D4" w:rsidRPr="009F2A5A">
        <w:rPr>
          <w:rFonts w:ascii="Arial" w:hAnsi="Arial" w:cs="Arial"/>
          <w:sz w:val="21"/>
          <w:szCs w:val="21"/>
          <w:lang w:eastAsia="ru-RU"/>
        </w:rPr>
        <w:t> — 8-я мотострелковая дивизия, отдельные части, всего 12 500 человек;</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94" w:tooltip="Участие Болгарии в операции " w:history="1">
        <w:r w:rsidR="000C56D4" w:rsidRPr="009F2A5A">
          <w:rPr>
            <w:rFonts w:ascii="Arial" w:hAnsi="Arial" w:cs="Arial"/>
            <w:sz w:val="21"/>
            <w:szCs w:val="21"/>
            <w:lang w:eastAsia="ru-RU"/>
          </w:rPr>
          <w:t>Болгария</w:t>
        </w:r>
      </w:hyperlink>
      <w:r w:rsidR="000C56D4" w:rsidRPr="009F2A5A">
        <w:rPr>
          <w:rFonts w:ascii="Arial" w:hAnsi="Arial" w:cs="Arial"/>
          <w:sz w:val="21"/>
          <w:szCs w:val="21"/>
          <w:lang w:eastAsia="ru-RU"/>
        </w:rPr>
        <w:t> — 12-й и 22-й болгарские мотострелковые полки, общей численностью 2164 чел. и один болгарский танковый батальон, имевший на вооружении 26 машин </w:t>
      </w:r>
      <w:hyperlink r:id="rId95" w:tooltip="Т-34" w:history="1">
        <w:r w:rsidR="000C56D4" w:rsidRPr="009F2A5A">
          <w:rPr>
            <w:rFonts w:ascii="Arial" w:hAnsi="Arial" w:cs="Arial"/>
            <w:sz w:val="21"/>
            <w:szCs w:val="21"/>
            <w:lang w:eastAsia="ru-RU"/>
          </w:rPr>
          <w:t>Т-34</w:t>
        </w:r>
      </w:hyperlink>
      <w:r w:rsidR="000C56D4" w:rsidRPr="009F2A5A">
        <w:rPr>
          <w:rFonts w:ascii="Arial" w:hAnsi="Arial" w:cs="Arial"/>
          <w:sz w:val="21"/>
          <w:szCs w:val="21"/>
          <w:lang w:eastAsia="ru-RU"/>
        </w:rPr>
        <w:t>.</w:t>
      </w:r>
    </w:p>
    <w:p w:rsidR="000C56D4" w:rsidRPr="009F2A5A" w:rsidRDefault="000C56D4" w:rsidP="009F2A5A">
      <w:pPr>
        <w:pStyle w:val="a6"/>
        <w:jc w:val="both"/>
        <w:rPr>
          <w:rFonts w:ascii="Arial" w:hAnsi="Arial" w:cs="Arial"/>
          <w:sz w:val="21"/>
          <w:szCs w:val="21"/>
          <w:lang w:eastAsia="ru-RU"/>
        </w:rPr>
      </w:pPr>
      <w:r w:rsidRPr="009F2A5A">
        <w:rPr>
          <w:rFonts w:ascii="Arial" w:hAnsi="Arial" w:cs="Arial"/>
          <w:sz w:val="21"/>
          <w:szCs w:val="21"/>
          <w:lang w:eastAsia="ru-RU"/>
        </w:rPr>
        <w:t>Д</w:t>
      </w:r>
      <w:r w:rsidR="00201C44">
        <w:rPr>
          <w:rFonts w:ascii="Arial" w:hAnsi="Arial" w:cs="Arial"/>
          <w:sz w:val="21"/>
          <w:szCs w:val="21"/>
          <w:lang w:eastAsia="ru-RU"/>
        </w:rPr>
        <w:t xml:space="preserve">     </w:t>
      </w:r>
      <w:proofErr w:type="spellStart"/>
      <w:r w:rsidRPr="009F2A5A">
        <w:rPr>
          <w:rFonts w:ascii="Arial" w:hAnsi="Arial" w:cs="Arial"/>
          <w:sz w:val="21"/>
          <w:szCs w:val="21"/>
          <w:lang w:eastAsia="ru-RU"/>
        </w:rPr>
        <w:t>ата</w:t>
      </w:r>
      <w:proofErr w:type="spellEnd"/>
      <w:r w:rsidRPr="009F2A5A">
        <w:rPr>
          <w:rFonts w:ascii="Arial" w:hAnsi="Arial" w:cs="Arial"/>
          <w:sz w:val="21"/>
          <w:szCs w:val="21"/>
          <w:lang w:eastAsia="ru-RU"/>
        </w:rPr>
        <w:t xml:space="preserve"> ввода войск была назначена на вечер 20 августа, когда проводилось заседание Президиума ЦК КПЧ. Утром 20 августа 1968 года офицерам был зачитан секретный приказ </w:t>
      </w:r>
      <w:r w:rsidR="00201C44">
        <w:rPr>
          <w:rFonts w:ascii="Arial" w:hAnsi="Arial" w:cs="Arial"/>
          <w:sz w:val="21"/>
          <w:szCs w:val="21"/>
          <w:lang w:eastAsia="ru-RU"/>
        </w:rPr>
        <w:t xml:space="preserve">                     </w:t>
      </w:r>
      <w:r w:rsidRPr="009F2A5A">
        <w:rPr>
          <w:rFonts w:ascii="Arial" w:hAnsi="Arial" w:cs="Arial"/>
          <w:sz w:val="21"/>
          <w:szCs w:val="21"/>
          <w:lang w:eastAsia="ru-RU"/>
        </w:rPr>
        <w:t>о формировании главного командования «Дунай». Главкомом был назначен генерал армии И. Г. Павловский, чья ставка была развёрнута в южной части Польши. Ему подчинялись оба фронта (Центральный и Прикарпатский) и оперативная группа «Балатон», а также две гвардейские воздушно-десантные дивизии. В первый день операции для обеспечения высадки десантных дивизий в распоряжение Главкома «Дунай» выделялось пять дивизий военно-транспортной авиации.</w:t>
      </w:r>
    </w:p>
    <w:p w:rsidR="00201C44" w:rsidRDefault="00201C44" w:rsidP="009F2A5A">
      <w:pPr>
        <w:pStyle w:val="a6"/>
        <w:jc w:val="both"/>
        <w:rPr>
          <w:rFonts w:ascii="Arial" w:hAnsi="Arial" w:cs="Arial"/>
          <w:bCs/>
          <w:sz w:val="21"/>
          <w:szCs w:val="21"/>
          <w:lang w:eastAsia="ru-RU"/>
        </w:rPr>
      </w:pPr>
    </w:p>
    <w:p w:rsidR="000C56D4" w:rsidRPr="00201C44" w:rsidRDefault="000C56D4" w:rsidP="00201C44">
      <w:pPr>
        <w:pStyle w:val="a6"/>
        <w:jc w:val="center"/>
        <w:rPr>
          <w:rFonts w:ascii="Arial" w:hAnsi="Arial" w:cs="Arial"/>
          <w:b/>
          <w:bCs/>
          <w:sz w:val="21"/>
          <w:szCs w:val="21"/>
          <w:lang w:eastAsia="ru-RU"/>
        </w:rPr>
      </w:pPr>
      <w:r w:rsidRPr="00201C44">
        <w:rPr>
          <w:rFonts w:ascii="Arial" w:hAnsi="Arial" w:cs="Arial"/>
          <w:b/>
          <w:bCs/>
          <w:sz w:val="21"/>
          <w:szCs w:val="21"/>
          <w:lang w:eastAsia="ru-RU"/>
        </w:rPr>
        <w:t>Хронология событий</w:t>
      </w:r>
    </w:p>
    <w:p w:rsidR="00201C44" w:rsidRDefault="00201C44" w:rsidP="009F2A5A">
      <w:pPr>
        <w:pStyle w:val="a6"/>
        <w:jc w:val="both"/>
        <w:rPr>
          <w:rFonts w:ascii="Arial" w:hAnsi="Arial" w:cs="Arial"/>
          <w:sz w:val="21"/>
          <w:szCs w:val="21"/>
          <w:lang w:eastAsia="ru-RU"/>
        </w:rPr>
      </w:pP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 22 часа 15 минут 20 августа в войска поступил сигнал «Влтава-666» о начале операции.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В 23:00 20 августа в войсках, предназначенных для вторжения, была объявлена боевая тревога. По каналам закрытой связи всем фронтам, армиям, дивизиям, бригадам, полкам </w:t>
      </w:r>
      <w:r>
        <w:rPr>
          <w:rFonts w:ascii="Arial" w:hAnsi="Arial" w:cs="Arial"/>
          <w:sz w:val="21"/>
          <w:szCs w:val="21"/>
          <w:lang w:eastAsia="ru-RU"/>
        </w:rPr>
        <w:t xml:space="preserve">                               </w:t>
      </w:r>
      <w:r w:rsidR="000C56D4" w:rsidRPr="009F2A5A">
        <w:rPr>
          <w:rFonts w:ascii="Arial" w:hAnsi="Arial" w:cs="Arial"/>
          <w:sz w:val="21"/>
          <w:szCs w:val="21"/>
          <w:lang w:eastAsia="ru-RU"/>
        </w:rPr>
        <w:t>и батальонам был передан сигнал на выдвижение. По этому сигналу все командиры должны были вскрыть один из пяти хранящихся у них секретных пакетов (операция была разработана в пяти вариантах), а четыре оставшихся в присутствии начальников штабов сжечь, не вскрывая. Во вскрытых пакетах содержался приказ на начало операции «Дунай» и на продолжение боевых действий в соответствии с планами «Дунай-Канал» и «Дунай-Канал-Глобус».</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Заранее были разработаны «Распоряжения по взаимодействию на операцию </w:t>
      </w:r>
      <w:r>
        <w:rPr>
          <w:rFonts w:ascii="Arial" w:hAnsi="Arial" w:cs="Arial"/>
          <w:sz w:val="21"/>
          <w:szCs w:val="21"/>
          <w:lang w:eastAsia="ru-RU"/>
        </w:rPr>
        <w:t>«Дунай</w:t>
      </w:r>
      <w:r w:rsidR="000C56D4" w:rsidRPr="009F2A5A">
        <w:rPr>
          <w:rFonts w:ascii="Arial" w:hAnsi="Arial" w:cs="Arial"/>
          <w:sz w:val="21"/>
          <w:szCs w:val="21"/>
          <w:lang w:eastAsia="ru-RU"/>
        </w:rPr>
        <w:t xml:space="preserve">».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На боевую технику, участвующую во вторжении, были нанесены белые полосы. Вся боевая техника советского и союзного производства без белых полос подлежала «нейтрализации», желательно без стрельбы. В случае сопротивления бесполосные танки и другая боевая техника подлежали уничтожению без предупреждения и без команд сверху. При встрече </w:t>
      </w:r>
      <w:r>
        <w:rPr>
          <w:rFonts w:ascii="Arial" w:hAnsi="Arial" w:cs="Arial"/>
          <w:sz w:val="21"/>
          <w:szCs w:val="21"/>
          <w:lang w:eastAsia="ru-RU"/>
        </w:rPr>
        <w:t xml:space="preserve">                                               </w:t>
      </w:r>
      <w:r w:rsidR="000C56D4" w:rsidRPr="009F2A5A">
        <w:rPr>
          <w:rFonts w:ascii="Arial" w:hAnsi="Arial" w:cs="Arial"/>
          <w:sz w:val="21"/>
          <w:szCs w:val="21"/>
          <w:lang w:eastAsia="ru-RU"/>
        </w:rPr>
        <w:t>с войсками </w:t>
      </w:r>
      <w:hyperlink r:id="rId96" w:tooltip="НАТО" w:history="1">
        <w:r w:rsidR="000C56D4" w:rsidRPr="009F2A5A">
          <w:rPr>
            <w:rFonts w:ascii="Arial" w:hAnsi="Arial" w:cs="Arial"/>
            <w:sz w:val="21"/>
            <w:szCs w:val="21"/>
            <w:lang w:eastAsia="ru-RU"/>
          </w:rPr>
          <w:t>НАТО</w:t>
        </w:r>
      </w:hyperlink>
      <w:r w:rsidR="000C56D4" w:rsidRPr="009F2A5A">
        <w:rPr>
          <w:rFonts w:ascii="Arial" w:hAnsi="Arial" w:cs="Arial"/>
          <w:sz w:val="21"/>
          <w:szCs w:val="21"/>
          <w:lang w:eastAsia="ru-RU"/>
        </w:rPr>
        <w:t> было приказано немедленно останавливаться и без команды не стрелять.</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Ввод войск осуществлялся в 18 местах с территории </w:t>
      </w:r>
      <w:hyperlink r:id="rId97" w:tooltip="ГДР" w:history="1">
        <w:r w:rsidR="000C56D4" w:rsidRPr="009F2A5A">
          <w:rPr>
            <w:rFonts w:ascii="Arial" w:hAnsi="Arial" w:cs="Arial"/>
            <w:sz w:val="21"/>
            <w:szCs w:val="21"/>
            <w:lang w:eastAsia="ru-RU"/>
          </w:rPr>
          <w:t>ГДР</w:t>
        </w:r>
      </w:hyperlink>
      <w:r w:rsidR="000C56D4" w:rsidRPr="009F2A5A">
        <w:rPr>
          <w:rFonts w:ascii="Arial" w:hAnsi="Arial" w:cs="Arial"/>
          <w:sz w:val="21"/>
          <w:szCs w:val="21"/>
          <w:lang w:eastAsia="ru-RU"/>
        </w:rPr>
        <w:t>, </w:t>
      </w:r>
      <w:hyperlink r:id="rId98" w:tooltip="Польская Народная Республика" w:history="1">
        <w:r w:rsidR="000C56D4" w:rsidRPr="009F2A5A">
          <w:rPr>
            <w:rFonts w:ascii="Arial" w:hAnsi="Arial" w:cs="Arial"/>
            <w:sz w:val="21"/>
            <w:szCs w:val="21"/>
            <w:lang w:eastAsia="ru-RU"/>
          </w:rPr>
          <w:t>ПНР</w:t>
        </w:r>
      </w:hyperlink>
      <w:r w:rsidR="000C56D4" w:rsidRPr="009F2A5A">
        <w:rPr>
          <w:rFonts w:ascii="Arial" w:hAnsi="Arial" w:cs="Arial"/>
          <w:sz w:val="21"/>
          <w:szCs w:val="21"/>
          <w:lang w:eastAsia="ru-RU"/>
        </w:rPr>
        <w:t>, </w:t>
      </w:r>
      <w:hyperlink r:id="rId99" w:tooltip="СССР" w:history="1">
        <w:r w:rsidR="000C56D4" w:rsidRPr="009F2A5A">
          <w:rPr>
            <w:rFonts w:ascii="Arial" w:hAnsi="Arial" w:cs="Arial"/>
            <w:sz w:val="21"/>
            <w:szCs w:val="21"/>
            <w:lang w:eastAsia="ru-RU"/>
          </w:rPr>
          <w:t>СССР</w:t>
        </w:r>
      </w:hyperlink>
      <w:r w:rsidR="000C56D4" w:rsidRPr="009F2A5A">
        <w:rPr>
          <w:rFonts w:ascii="Arial" w:hAnsi="Arial" w:cs="Arial"/>
          <w:sz w:val="21"/>
          <w:szCs w:val="21"/>
          <w:lang w:eastAsia="ru-RU"/>
        </w:rPr>
        <w:t> и </w:t>
      </w:r>
      <w:hyperlink r:id="rId100" w:tooltip="ВНР" w:history="1">
        <w:r w:rsidR="000C56D4" w:rsidRPr="009F2A5A">
          <w:rPr>
            <w:rFonts w:ascii="Arial" w:hAnsi="Arial" w:cs="Arial"/>
            <w:sz w:val="21"/>
            <w:szCs w:val="21"/>
            <w:lang w:eastAsia="ru-RU"/>
          </w:rPr>
          <w:t>ВНР</w:t>
        </w:r>
      </w:hyperlink>
      <w:r w:rsidR="000C56D4" w:rsidRPr="009F2A5A">
        <w:rPr>
          <w:rFonts w:ascii="Arial" w:hAnsi="Arial" w:cs="Arial"/>
          <w:sz w:val="21"/>
          <w:szCs w:val="21"/>
          <w:lang w:eastAsia="ru-RU"/>
        </w:rPr>
        <w:t>. В Прагу вступили части </w:t>
      </w:r>
      <w:hyperlink r:id="rId101" w:tooltip="20-я гвардейская общевойсковая армия" w:history="1">
        <w:r w:rsidR="000C56D4" w:rsidRPr="009F2A5A">
          <w:rPr>
            <w:rFonts w:ascii="Arial" w:hAnsi="Arial" w:cs="Arial"/>
            <w:sz w:val="21"/>
            <w:szCs w:val="21"/>
            <w:lang w:eastAsia="ru-RU"/>
          </w:rPr>
          <w:t>20-й Гвардейской армии</w:t>
        </w:r>
      </w:hyperlink>
      <w:r w:rsidR="000C56D4" w:rsidRPr="009F2A5A">
        <w:rPr>
          <w:rFonts w:ascii="Arial" w:hAnsi="Arial" w:cs="Arial"/>
          <w:sz w:val="21"/>
          <w:szCs w:val="21"/>
          <w:lang w:eastAsia="ru-RU"/>
        </w:rPr>
        <w:t> из </w:t>
      </w:r>
      <w:hyperlink r:id="rId102" w:tooltip="Группа советских войск в Германии" w:history="1">
        <w:r w:rsidR="000C56D4" w:rsidRPr="009F2A5A">
          <w:rPr>
            <w:rFonts w:ascii="Arial" w:hAnsi="Arial" w:cs="Arial"/>
            <w:sz w:val="21"/>
            <w:szCs w:val="21"/>
            <w:lang w:eastAsia="ru-RU"/>
          </w:rPr>
          <w:t>Группы советских войск в Германии</w:t>
        </w:r>
      </w:hyperlink>
      <w:r w:rsidR="000C56D4" w:rsidRPr="009F2A5A">
        <w:rPr>
          <w:rFonts w:ascii="Arial" w:hAnsi="Arial" w:cs="Arial"/>
          <w:sz w:val="21"/>
          <w:szCs w:val="21"/>
          <w:lang w:eastAsia="ru-RU"/>
        </w:rPr>
        <w:t> (</w:t>
      </w:r>
      <w:hyperlink r:id="rId103" w:tooltip="Генерал-лейтенант" w:history="1">
        <w:r w:rsidR="000C56D4" w:rsidRPr="009F2A5A">
          <w:rPr>
            <w:rFonts w:ascii="Arial" w:hAnsi="Arial" w:cs="Arial"/>
            <w:sz w:val="21"/>
            <w:szCs w:val="21"/>
            <w:lang w:eastAsia="ru-RU"/>
          </w:rPr>
          <w:t>генерал-лейтенант</w:t>
        </w:r>
      </w:hyperlink>
      <w:r w:rsidR="000C56D4" w:rsidRPr="009F2A5A">
        <w:rPr>
          <w:rFonts w:ascii="Arial" w:hAnsi="Arial" w:cs="Arial"/>
          <w:sz w:val="21"/>
          <w:szCs w:val="21"/>
          <w:lang w:eastAsia="ru-RU"/>
        </w:rPr>
        <w:t> </w:t>
      </w:r>
      <w:hyperlink r:id="rId104" w:tooltip="Иван Леонтьевич Величко" w:history="1">
        <w:r w:rsidR="000C56D4" w:rsidRPr="009F2A5A">
          <w:rPr>
            <w:rFonts w:ascii="Arial" w:hAnsi="Arial" w:cs="Arial"/>
            <w:sz w:val="21"/>
            <w:szCs w:val="21"/>
            <w:lang w:eastAsia="ru-RU"/>
          </w:rPr>
          <w:t>Иван Леонтьевич Величко</w:t>
        </w:r>
      </w:hyperlink>
      <w:r w:rsidR="000C56D4" w:rsidRPr="009F2A5A">
        <w:rPr>
          <w:rFonts w:ascii="Arial" w:hAnsi="Arial" w:cs="Arial"/>
          <w:sz w:val="21"/>
          <w:szCs w:val="21"/>
          <w:lang w:eastAsia="ru-RU"/>
        </w:rPr>
        <w:t>)</w:t>
      </w:r>
      <w:hyperlink r:id="rId105" w:anchor="cite_note-33" w:history="1">
        <w:r w:rsidR="000C56D4" w:rsidRPr="009F2A5A">
          <w:rPr>
            <w:rFonts w:ascii="Arial" w:hAnsi="Arial" w:cs="Arial"/>
            <w:sz w:val="21"/>
            <w:szCs w:val="21"/>
            <w:vertAlign w:val="superscript"/>
            <w:lang w:eastAsia="ru-RU"/>
          </w:rPr>
          <w:t>[33]</w:t>
        </w:r>
      </w:hyperlink>
      <w:r w:rsidR="000C56D4" w:rsidRPr="009F2A5A">
        <w:rPr>
          <w:rFonts w:ascii="Arial" w:hAnsi="Arial" w:cs="Arial"/>
          <w:sz w:val="21"/>
          <w:szCs w:val="21"/>
          <w:lang w:eastAsia="ru-RU"/>
        </w:rPr>
        <w:t>, которые установили контроль над основными объектами столицы Чехословакии. Одновременно в Праге и </w:t>
      </w:r>
      <w:hyperlink r:id="rId106" w:tooltip="Брно" w:history="1">
        <w:r w:rsidR="000C56D4" w:rsidRPr="009F2A5A">
          <w:rPr>
            <w:rFonts w:ascii="Arial" w:hAnsi="Arial" w:cs="Arial"/>
            <w:sz w:val="21"/>
            <w:szCs w:val="21"/>
            <w:lang w:eastAsia="ru-RU"/>
          </w:rPr>
          <w:t>Брно</w:t>
        </w:r>
      </w:hyperlink>
      <w:r w:rsidR="000C56D4" w:rsidRPr="009F2A5A">
        <w:rPr>
          <w:rFonts w:ascii="Arial" w:hAnsi="Arial" w:cs="Arial"/>
          <w:sz w:val="21"/>
          <w:szCs w:val="21"/>
          <w:lang w:eastAsia="ru-RU"/>
        </w:rPr>
        <w:t> были высажены две советские воздушно-десантные дивизии.</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2 часа ночи </w:t>
      </w:r>
      <w:hyperlink r:id="rId107" w:tooltip="21 августа" w:history="1">
        <w:r w:rsidR="000C56D4" w:rsidRPr="009F2A5A">
          <w:rPr>
            <w:rFonts w:ascii="Arial" w:hAnsi="Arial" w:cs="Arial"/>
            <w:sz w:val="21"/>
            <w:szCs w:val="21"/>
            <w:lang w:eastAsia="ru-RU"/>
          </w:rPr>
          <w:t>21 августа</w:t>
        </w:r>
      </w:hyperlink>
      <w:r w:rsidR="000C56D4" w:rsidRPr="009F2A5A">
        <w:rPr>
          <w:rFonts w:ascii="Arial" w:hAnsi="Arial" w:cs="Arial"/>
          <w:sz w:val="21"/>
          <w:szCs w:val="21"/>
          <w:lang w:eastAsia="ru-RU"/>
        </w:rPr>
        <w:t> на аэродроме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"https://ru.wikipedia.org/wiki/%D0%A0%D1%83%D0%B7%D0%B8%D0%BD%D0%B5_(%D0%B0%D1%8D%D1%80%D0%BE%D0%BF%D0%BE%D1%80%D1%82)" \o "Рузине (аэропорт)"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Рузине</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в Праге высадились передовые подразделения </w:t>
      </w:r>
      <w:hyperlink r:id="rId108" w:tooltip="7-я воздушно-десантная дивизия" w:history="1">
        <w:r w:rsidR="000C56D4" w:rsidRPr="009F2A5A">
          <w:rPr>
            <w:rFonts w:ascii="Arial" w:hAnsi="Arial" w:cs="Arial"/>
            <w:sz w:val="21"/>
            <w:szCs w:val="21"/>
            <w:lang w:eastAsia="ru-RU"/>
          </w:rPr>
          <w:t>7-й воздушно-десантной дивизии</w:t>
        </w:r>
      </w:hyperlink>
      <w:r w:rsidR="000C56D4" w:rsidRPr="009F2A5A">
        <w:rPr>
          <w:rFonts w:ascii="Arial" w:hAnsi="Arial" w:cs="Arial"/>
          <w:sz w:val="21"/>
          <w:szCs w:val="21"/>
          <w:lang w:eastAsia="ru-RU"/>
        </w:rPr>
        <w:t>. Они блокировали основные объекты аэродрома, куда стали приземляться советские </w:t>
      </w:r>
      <w:hyperlink r:id="rId109" w:tooltip="Ан-12" w:history="1">
        <w:r w:rsidR="000C56D4" w:rsidRPr="009F2A5A">
          <w:rPr>
            <w:rFonts w:ascii="Arial" w:hAnsi="Arial" w:cs="Arial"/>
            <w:sz w:val="21"/>
            <w:szCs w:val="21"/>
            <w:lang w:eastAsia="ru-RU"/>
          </w:rPr>
          <w:t>Ан-12</w:t>
        </w:r>
      </w:hyperlink>
      <w:r w:rsidR="000C56D4" w:rsidRPr="009F2A5A">
        <w:rPr>
          <w:rFonts w:ascii="Arial" w:hAnsi="Arial" w:cs="Arial"/>
          <w:sz w:val="21"/>
          <w:szCs w:val="21"/>
          <w:lang w:eastAsia="ru-RU"/>
        </w:rPr>
        <w:t> с </w:t>
      </w:r>
      <w:hyperlink r:id="rId110" w:tooltip="Десант" w:history="1">
        <w:r w:rsidR="000C56D4" w:rsidRPr="009F2A5A">
          <w:rPr>
            <w:rFonts w:ascii="Arial" w:hAnsi="Arial" w:cs="Arial"/>
            <w:sz w:val="21"/>
            <w:szCs w:val="21"/>
            <w:lang w:eastAsia="ru-RU"/>
          </w:rPr>
          <w:t>десантом</w:t>
        </w:r>
      </w:hyperlink>
      <w:r w:rsidR="000C56D4" w:rsidRPr="009F2A5A">
        <w:rPr>
          <w:rFonts w:ascii="Arial" w:hAnsi="Arial" w:cs="Arial"/>
          <w:sz w:val="21"/>
          <w:szCs w:val="21"/>
          <w:lang w:eastAsia="ru-RU"/>
        </w:rPr>
        <w:t> и боевой техникой.</w:t>
      </w:r>
      <w:r w:rsidR="000C56D4" w:rsidRPr="009F2A5A">
        <w:rPr>
          <w:rFonts w:ascii="Arial" w:hAnsi="Arial" w:cs="Arial"/>
          <w:sz w:val="21"/>
          <w:szCs w:val="21"/>
          <w:lang w:eastAsia="ru-RU"/>
        </w:rPr>
        <w:br/>
        <w:t>Захват аэродрома был произведён с помощью обманного манёвра: подлетающий к аэродрому советский пассажирский самолёт </w:t>
      </w:r>
      <w:hyperlink r:id="rId111" w:tooltip="Ан-24" w:history="1">
        <w:r w:rsidR="000C56D4" w:rsidRPr="009F2A5A">
          <w:rPr>
            <w:rFonts w:ascii="Arial" w:hAnsi="Arial" w:cs="Arial"/>
            <w:sz w:val="21"/>
            <w:szCs w:val="21"/>
            <w:lang w:eastAsia="ru-RU"/>
          </w:rPr>
          <w:t>Ан-24</w:t>
        </w:r>
      </w:hyperlink>
      <w:r w:rsidR="000C56D4" w:rsidRPr="009F2A5A">
        <w:rPr>
          <w:rFonts w:ascii="Arial" w:hAnsi="Arial" w:cs="Arial"/>
          <w:sz w:val="21"/>
          <w:szCs w:val="21"/>
          <w:lang w:eastAsia="ru-RU"/>
        </w:rPr>
        <w:t> запросил </w:t>
      </w:r>
      <w:hyperlink r:id="rId112" w:tooltip="Вынужденная посадка" w:history="1">
        <w:r w:rsidR="000C56D4" w:rsidRPr="009F2A5A">
          <w:rPr>
            <w:rFonts w:ascii="Arial" w:hAnsi="Arial" w:cs="Arial"/>
            <w:sz w:val="21"/>
            <w:szCs w:val="21"/>
            <w:lang w:eastAsia="ru-RU"/>
          </w:rPr>
          <w:t>вынужденную посадку</w:t>
        </w:r>
      </w:hyperlink>
      <w:r w:rsidR="000C56D4" w:rsidRPr="009F2A5A">
        <w:rPr>
          <w:rFonts w:ascii="Arial" w:hAnsi="Arial" w:cs="Arial"/>
          <w:sz w:val="21"/>
          <w:szCs w:val="21"/>
          <w:lang w:eastAsia="ru-RU"/>
        </w:rPr>
        <w:t> из-за якобы повреждения на борту</w:t>
      </w:r>
      <w:hyperlink r:id="rId113" w:anchor="cite_note-34" w:history="1">
        <w:r w:rsidR="000C56D4" w:rsidRPr="009F2A5A">
          <w:rPr>
            <w:rFonts w:ascii="Arial" w:hAnsi="Arial" w:cs="Arial"/>
            <w:sz w:val="21"/>
            <w:szCs w:val="21"/>
            <w:vertAlign w:val="superscript"/>
            <w:lang w:eastAsia="ru-RU"/>
          </w:rPr>
          <w:t>[34]</w:t>
        </w:r>
      </w:hyperlink>
      <w:r w:rsidR="000C56D4" w:rsidRPr="009F2A5A">
        <w:rPr>
          <w:rFonts w:ascii="Arial" w:hAnsi="Arial" w:cs="Arial"/>
          <w:sz w:val="21"/>
          <w:szCs w:val="21"/>
          <w:lang w:eastAsia="ru-RU"/>
        </w:rPr>
        <w:t>. После разрешения и посадки десантники с самолёта захватили </w:t>
      </w:r>
      <w:hyperlink r:id="rId114" w:tooltip="Командно-диспетчерский пункт" w:history="1">
        <w:r w:rsidR="000C56D4" w:rsidRPr="009F2A5A">
          <w:rPr>
            <w:rFonts w:ascii="Arial" w:hAnsi="Arial" w:cs="Arial"/>
            <w:sz w:val="21"/>
            <w:szCs w:val="21"/>
            <w:lang w:eastAsia="ru-RU"/>
          </w:rPr>
          <w:t>диспетчерскую башню аэропорта</w:t>
        </w:r>
      </w:hyperlink>
      <w:r w:rsidR="000C56D4" w:rsidRPr="009F2A5A">
        <w:rPr>
          <w:rFonts w:ascii="Arial" w:hAnsi="Arial" w:cs="Arial"/>
          <w:sz w:val="21"/>
          <w:szCs w:val="21"/>
          <w:lang w:eastAsia="ru-RU"/>
        </w:rPr>
        <w:t xml:space="preserve"> и обеспечили посадку десантных самолётов. (Более подробно о действиях 7-й воздушно-десантной дивизии можно узнать в интервью </w:t>
      </w:r>
      <w:r>
        <w:rPr>
          <w:rFonts w:ascii="Arial" w:hAnsi="Arial" w:cs="Arial"/>
          <w:sz w:val="21"/>
          <w:szCs w:val="21"/>
          <w:lang w:eastAsia="ru-RU"/>
        </w:rPr>
        <w:t xml:space="preserve">                             </w:t>
      </w:r>
      <w:r w:rsidR="000C56D4" w:rsidRPr="009F2A5A">
        <w:rPr>
          <w:rFonts w:ascii="Arial" w:hAnsi="Arial" w:cs="Arial"/>
          <w:sz w:val="21"/>
          <w:szCs w:val="21"/>
          <w:lang w:eastAsia="ru-RU"/>
        </w:rPr>
        <w:t>с её тогдашним командующим </w:t>
      </w:r>
      <w:hyperlink r:id="rId115" w:tooltip="Горелов, Лев Николаевич" w:history="1">
        <w:r w:rsidR="000C56D4" w:rsidRPr="009F2A5A">
          <w:rPr>
            <w:rFonts w:ascii="Arial" w:hAnsi="Arial" w:cs="Arial"/>
            <w:sz w:val="21"/>
            <w:szCs w:val="21"/>
            <w:lang w:eastAsia="ru-RU"/>
          </w:rPr>
          <w:t>Львом Гореловым</w:t>
        </w:r>
      </w:hyperlink>
      <w:r w:rsidR="000C56D4" w:rsidRPr="009F2A5A">
        <w:rPr>
          <w:rFonts w:ascii="Arial" w:hAnsi="Arial" w:cs="Arial"/>
          <w:sz w:val="21"/>
          <w:szCs w:val="21"/>
          <w:lang w:eastAsia="ru-RU"/>
        </w:rPr>
        <w:t>.)</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При известии о вторжении в кабинете </w:t>
      </w:r>
      <w:proofErr w:type="spellStart"/>
      <w:r w:rsidR="000C56D4" w:rsidRPr="009F2A5A">
        <w:rPr>
          <w:rFonts w:ascii="Arial" w:hAnsi="Arial" w:cs="Arial"/>
          <w:sz w:val="21"/>
          <w:szCs w:val="21"/>
          <w:lang w:eastAsia="ru-RU"/>
        </w:rPr>
        <w:t>Дубчека</w:t>
      </w:r>
      <w:proofErr w:type="spellEnd"/>
      <w:r w:rsidR="000C56D4" w:rsidRPr="009F2A5A">
        <w:rPr>
          <w:rFonts w:ascii="Arial" w:hAnsi="Arial" w:cs="Arial"/>
          <w:sz w:val="21"/>
          <w:szCs w:val="21"/>
          <w:lang w:eastAsia="ru-RU"/>
        </w:rPr>
        <w:t xml:space="preserve"> в ЦК КПЧ срочно собрался Президиум КПЧ. Большинство — 7 против 4 — проголосовали за заявление Президиума, осуждающее вторжение. Только члены Президиума </w:t>
      </w:r>
      <w:proofErr w:type="spellStart"/>
      <w:r w:rsidR="000C56D4" w:rsidRPr="009F2A5A">
        <w:rPr>
          <w:rFonts w:ascii="Arial" w:hAnsi="Arial" w:cs="Arial"/>
          <w:sz w:val="21"/>
          <w:szCs w:val="21"/>
          <w:lang w:eastAsia="ru-RU"/>
        </w:rPr>
        <w:t>Кольдер</w:t>
      </w:r>
      <w:proofErr w:type="spellEnd"/>
      <w:r w:rsidR="000C56D4" w:rsidRPr="009F2A5A">
        <w:rPr>
          <w:rFonts w:ascii="Arial" w:hAnsi="Arial" w:cs="Arial"/>
          <w:sz w:val="21"/>
          <w:szCs w:val="21"/>
          <w:lang w:eastAsia="ru-RU"/>
        </w:rPr>
        <w:t xml:space="preserve">, Биляк, </w:t>
      </w:r>
      <w:proofErr w:type="spellStart"/>
      <w:r w:rsidR="000C56D4" w:rsidRPr="009F2A5A">
        <w:rPr>
          <w:rFonts w:ascii="Arial" w:hAnsi="Arial" w:cs="Arial"/>
          <w:sz w:val="21"/>
          <w:szCs w:val="21"/>
          <w:lang w:eastAsia="ru-RU"/>
        </w:rPr>
        <w:t>Швестка</w:t>
      </w:r>
      <w:proofErr w:type="spellEnd"/>
      <w:r w:rsidR="000C56D4" w:rsidRPr="009F2A5A">
        <w:rPr>
          <w:rFonts w:ascii="Arial" w:hAnsi="Arial" w:cs="Arial"/>
          <w:sz w:val="21"/>
          <w:szCs w:val="21"/>
          <w:lang w:eastAsia="ru-RU"/>
        </w:rPr>
        <w:t xml:space="preserve"> и </w:t>
      </w:r>
      <w:proofErr w:type="spellStart"/>
      <w:r w:rsidR="000C56D4" w:rsidRPr="009F2A5A">
        <w:rPr>
          <w:rFonts w:ascii="Arial" w:hAnsi="Arial" w:cs="Arial"/>
          <w:sz w:val="21"/>
          <w:szCs w:val="21"/>
          <w:lang w:eastAsia="ru-RU"/>
        </w:rPr>
        <w:t>Риго</w:t>
      </w:r>
      <w:proofErr w:type="spellEnd"/>
      <w:r w:rsidR="000C56D4" w:rsidRPr="009F2A5A">
        <w:rPr>
          <w:rFonts w:ascii="Arial" w:hAnsi="Arial" w:cs="Arial"/>
          <w:sz w:val="21"/>
          <w:szCs w:val="21"/>
          <w:lang w:eastAsia="ru-RU"/>
        </w:rPr>
        <w:t xml:space="preserve"> выступили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по первоначальному плану. </w:t>
      </w:r>
      <w:proofErr w:type="spellStart"/>
      <w:r w:rsidR="000C56D4" w:rsidRPr="009F2A5A">
        <w:rPr>
          <w:rFonts w:ascii="Arial" w:hAnsi="Arial" w:cs="Arial"/>
          <w:sz w:val="21"/>
          <w:szCs w:val="21"/>
          <w:lang w:eastAsia="ru-RU"/>
        </w:rPr>
        <w:t>Барбирек</w:t>
      </w:r>
      <w:proofErr w:type="spellEnd"/>
      <w:r w:rsidR="000C56D4" w:rsidRPr="009F2A5A">
        <w:rPr>
          <w:rFonts w:ascii="Arial" w:hAnsi="Arial" w:cs="Arial"/>
          <w:sz w:val="21"/>
          <w:szCs w:val="21"/>
          <w:lang w:eastAsia="ru-RU"/>
        </w:rPr>
        <w:t xml:space="preserve"> и </w:t>
      </w:r>
      <w:proofErr w:type="spellStart"/>
      <w:r w:rsidR="000C56D4" w:rsidRPr="009F2A5A">
        <w:rPr>
          <w:rFonts w:ascii="Arial" w:hAnsi="Arial" w:cs="Arial"/>
          <w:sz w:val="21"/>
          <w:szCs w:val="21"/>
          <w:lang w:eastAsia="ru-RU"/>
        </w:rPr>
        <w:t>Пиллер</w:t>
      </w:r>
      <w:proofErr w:type="spellEnd"/>
      <w:r w:rsidR="000C56D4" w:rsidRPr="009F2A5A">
        <w:rPr>
          <w:rFonts w:ascii="Arial" w:hAnsi="Arial" w:cs="Arial"/>
          <w:sz w:val="21"/>
          <w:szCs w:val="21"/>
          <w:lang w:eastAsia="ru-RU"/>
        </w:rPr>
        <w:t xml:space="preserve"> поддержали </w:t>
      </w:r>
      <w:proofErr w:type="spellStart"/>
      <w:r w:rsidR="000C56D4" w:rsidRPr="009F2A5A">
        <w:rPr>
          <w:rFonts w:ascii="Arial" w:hAnsi="Arial" w:cs="Arial"/>
          <w:sz w:val="21"/>
          <w:szCs w:val="21"/>
          <w:lang w:eastAsia="ru-RU"/>
        </w:rPr>
        <w:t>Дубчека</w:t>
      </w:r>
      <w:proofErr w:type="spellEnd"/>
      <w:r w:rsidR="000C56D4" w:rsidRPr="009F2A5A">
        <w:rPr>
          <w:rFonts w:ascii="Arial" w:hAnsi="Arial" w:cs="Arial"/>
          <w:sz w:val="21"/>
          <w:szCs w:val="21"/>
          <w:lang w:eastAsia="ru-RU"/>
        </w:rPr>
        <w:t xml:space="preserve"> и </w:t>
      </w:r>
      <w:hyperlink r:id="rId116" w:tooltip="Черник, Олдржих" w:history="1">
        <w:r w:rsidR="000C56D4" w:rsidRPr="009F2A5A">
          <w:rPr>
            <w:rFonts w:ascii="Arial" w:hAnsi="Arial" w:cs="Arial"/>
            <w:sz w:val="21"/>
            <w:szCs w:val="21"/>
            <w:lang w:eastAsia="ru-RU"/>
          </w:rPr>
          <w:t>О. Черника</w:t>
        </w:r>
      </w:hyperlink>
      <w:r w:rsidR="000C56D4" w:rsidRPr="009F2A5A">
        <w:rPr>
          <w:rFonts w:ascii="Arial" w:hAnsi="Arial" w:cs="Arial"/>
          <w:sz w:val="21"/>
          <w:szCs w:val="21"/>
          <w:lang w:eastAsia="ru-RU"/>
        </w:rPr>
        <w:t>. Расчёт</w:t>
      </w:r>
      <w:r>
        <w:rPr>
          <w:rFonts w:ascii="Arial" w:hAnsi="Arial" w:cs="Arial"/>
          <w:sz w:val="21"/>
          <w:szCs w:val="21"/>
          <w:lang w:eastAsia="ru-RU"/>
        </w:rPr>
        <w:t xml:space="preserve">                   </w:t>
      </w:r>
      <w:r w:rsidR="000C56D4" w:rsidRPr="009F2A5A">
        <w:rPr>
          <w:rFonts w:ascii="Arial" w:hAnsi="Arial" w:cs="Arial"/>
          <w:sz w:val="21"/>
          <w:szCs w:val="21"/>
          <w:lang w:eastAsia="ru-RU"/>
        </w:rPr>
        <w:t xml:space="preserve"> же советского руководства был на перевес «здоровых сил» в решающий момент — 6 против 5. В заявлении также содержался призыв к срочному созыву партийного съезда.</w:t>
      </w:r>
      <w:r w:rsidR="000C56D4" w:rsidRPr="009F2A5A">
        <w:rPr>
          <w:rFonts w:ascii="Arial" w:hAnsi="Arial" w:cs="Arial"/>
          <w:sz w:val="21"/>
          <w:szCs w:val="21"/>
          <w:lang w:eastAsia="ru-RU"/>
        </w:rPr>
        <w:br/>
        <w:t xml:space="preserve">Сам </w:t>
      </w:r>
      <w:proofErr w:type="spellStart"/>
      <w:r w:rsidR="000C56D4" w:rsidRPr="009F2A5A">
        <w:rPr>
          <w:rFonts w:ascii="Arial" w:hAnsi="Arial" w:cs="Arial"/>
          <w:sz w:val="21"/>
          <w:szCs w:val="21"/>
          <w:lang w:eastAsia="ru-RU"/>
        </w:rPr>
        <w:t>Дубчек</w:t>
      </w:r>
      <w:proofErr w:type="spellEnd"/>
      <w:r w:rsidR="000C56D4" w:rsidRPr="009F2A5A">
        <w:rPr>
          <w:rFonts w:ascii="Arial" w:hAnsi="Arial" w:cs="Arial"/>
          <w:sz w:val="21"/>
          <w:szCs w:val="21"/>
          <w:lang w:eastAsia="ru-RU"/>
        </w:rPr>
        <w:t xml:space="preserve"> в своём </w:t>
      </w:r>
      <w:proofErr w:type="spellStart"/>
      <w:r w:rsidR="000C56D4" w:rsidRPr="009F2A5A">
        <w:rPr>
          <w:rFonts w:ascii="Arial" w:hAnsi="Arial" w:cs="Arial"/>
          <w:sz w:val="21"/>
          <w:szCs w:val="21"/>
          <w:lang w:eastAsia="ru-RU"/>
        </w:rPr>
        <w:t>радиовоззвании</w:t>
      </w:r>
      <w:proofErr w:type="spellEnd"/>
      <w:r>
        <w:rPr>
          <w:rFonts w:ascii="Arial" w:hAnsi="Arial" w:cs="Arial"/>
          <w:sz w:val="21"/>
          <w:szCs w:val="21"/>
          <w:vertAlign w:val="superscript"/>
          <w:lang w:eastAsia="ru-RU"/>
        </w:rPr>
        <w:t xml:space="preserve"> </w:t>
      </w:r>
      <w:r w:rsidR="000C56D4" w:rsidRPr="009F2A5A">
        <w:rPr>
          <w:rFonts w:ascii="Arial" w:hAnsi="Arial" w:cs="Arial"/>
          <w:sz w:val="21"/>
          <w:szCs w:val="21"/>
          <w:lang w:eastAsia="ru-RU"/>
        </w:rPr>
        <w:t>к жителям страны призвал граждан сохранять спокойствие и не допустить кровопролития и фактического повторения </w:t>
      </w:r>
      <w:hyperlink r:id="rId117" w:tooltip="Венгерское восстание 1956 года" w:history="1">
        <w:r w:rsidR="000C56D4" w:rsidRPr="009F2A5A">
          <w:rPr>
            <w:rFonts w:ascii="Arial" w:hAnsi="Arial" w:cs="Arial"/>
            <w:sz w:val="21"/>
            <w:szCs w:val="21"/>
            <w:lang w:eastAsia="ru-RU"/>
          </w:rPr>
          <w:t>венгерских событий 1956 года</w:t>
        </w:r>
      </w:hyperlink>
      <w:r w:rsidR="000C56D4" w:rsidRPr="009F2A5A">
        <w:rPr>
          <w:rFonts w:ascii="Arial" w:hAnsi="Arial" w:cs="Arial"/>
          <w:sz w:val="21"/>
          <w:szCs w:val="21"/>
          <w:lang w:eastAsia="ru-RU"/>
        </w:rPr>
        <w:t>.</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К 4:30 утра 21 августа здание ЦК было окружено советскими войсками и </w:t>
      </w:r>
      <w:proofErr w:type="gramStart"/>
      <w:r w:rsidR="000C56D4" w:rsidRPr="009F2A5A">
        <w:rPr>
          <w:rFonts w:ascii="Arial" w:hAnsi="Arial" w:cs="Arial"/>
          <w:sz w:val="21"/>
          <w:szCs w:val="21"/>
          <w:lang w:eastAsia="ru-RU"/>
        </w:rPr>
        <w:t xml:space="preserve">бронетехникой, </w:t>
      </w:r>
      <w:r>
        <w:rPr>
          <w:rFonts w:ascii="Arial" w:hAnsi="Arial" w:cs="Arial"/>
          <w:sz w:val="21"/>
          <w:szCs w:val="21"/>
          <w:lang w:eastAsia="ru-RU"/>
        </w:rPr>
        <w:t xml:space="preserve">  </w:t>
      </w:r>
      <w:proofErr w:type="gramEnd"/>
      <w:r>
        <w:rPr>
          <w:rFonts w:ascii="Arial" w:hAnsi="Arial" w:cs="Arial"/>
          <w:sz w:val="21"/>
          <w:szCs w:val="21"/>
          <w:lang w:eastAsia="ru-RU"/>
        </w:rPr>
        <w:t xml:space="preserve">                    </w:t>
      </w:r>
      <w:r w:rsidR="000C56D4" w:rsidRPr="009F2A5A">
        <w:rPr>
          <w:rFonts w:ascii="Arial" w:hAnsi="Arial" w:cs="Arial"/>
          <w:sz w:val="21"/>
          <w:szCs w:val="21"/>
          <w:lang w:eastAsia="ru-RU"/>
        </w:rPr>
        <w:t xml:space="preserve">в здание ворвались советские десантники и арестовали присутствовавших. Несколько часов </w:t>
      </w:r>
      <w:r>
        <w:rPr>
          <w:rFonts w:ascii="Arial" w:hAnsi="Arial" w:cs="Arial"/>
          <w:sz w:val="21"/>
          <w:szCs w:val="21"/>
          <w:lang w:eastAsia="ru-RU"/>
        </w:rPr>
        <w:t xml:space="preserve">     </w:t>
      </w:r>
      <w:proofErr w:type="spellStart"/>
      <w:r w:rsidR="000C56D4" w:rsidRPr="009F2A5A">
        <w:rPr>
          <w:rFonts w:ascii="Arial" w:hAnsi="Arial" w:cs="Arial"/>
          <w:sz w:val="21"/>
          <w:szCs w:val="21"/>
          <w:lang w:eastAsia="ru-RU"/>
        </w:rPr>
        <w:t>Дубчек</w:t>
      </w:r>
      <w:proofErr w:type="spellEnd"/>
      <w:r w:rsidR="000C56D4" w:rsidRPr="009F2A5A">
        <w:rPr>
          <w:rFonts w:ascii="Arial" w:hAnsi="Arial" w:cs="Arial"/>
          <w:sz w:val="21"/>
          <w:szCs w:val="21"/>
          <w:lang w:eastAsia="ru-RU"/>
        </w:rPr>
        <w:t xml:space="preserve"> и другие члены ЦК провели под контролем десантников.</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 5:10 утра 21 августа высадилась разведывательная рота 350-го гвардейского парашютно-десантного полка и отдельная </w:t>
      </w:r>
      <w:proofErr w:type="spellStart"/>
      <w:r w:rsidR="000C56D4" w:rsidRPr="009F2A5A">
        <w:rPr>
          <w:rFonts w:ascii="Arial" w:hAnsi="Arial" w:cs="Arial"/>
          <w:sz w:val="21"/>
          <w:szCs w:val="21"/>
          <w:lang w:eastAsia="ru-RU"/>
        </w:rPr>
        <w:t>разведрота</w:t>
      </w:r>
      <w:proofErr w:type="spellEnd"/>
      <w:r w:rsidR="000C56D4" w:rsidRPr="009F2A5A">
        <w:rPr>
          <w:rFonts w:ascii="Arial" w:hAnsi="Arial" w:cs="Arial"/>
          <w:sz w:val="21"/>
          <w:szCs w:val="21"/>
          <w:lang w:eastAsia="ru-RU"/>
        </w:rPr>
        <w:t> </w:t>
      </w:r>
      <w:hyperlink r:id="rId118" w:tooltip="103-я гвардейская воздушно-десантная дивизия" w:history="1">
        <w:r w:rsidR="000C56D4" w:rsidRPr="009F2A5A">
          <w:rPr>
            <w:rFonts w:ascii="Arial" w:hAnsi="Arial" w:cs="Arial"/>
            <w:sz w:val="21"/>
            <w:szCs w:val="21"/>
            <w:lang w:eastAsia="ru-RU"/>
          </w:rPr>
          <w:t>103-й воздушно-десантной дивизии</w:t>
        </w:r>
      </w:hyperlink>
      <w:r w:rsidR="000C56D4" w:rsidRPr="009F2A5A">
        <w:rPr>
          <w:rFonts w:ascii="Arial" w:hAnsi="Arial" w:cs="Arial"/>
          <w:sz w:val="21"/>
          <w:szCs w:val="21"/>
          <w:lang w:eastAsia="ru-RU"/>
        </w:rPr>
        <w:t xml:space="preserve">. В течение </w:t>
      </w:r>
      <w:r>
        <w:rPr>
          <w:rFonts w:ascii="Arial" w:hAnsi="Arial" w:cs="Arial"/>
          <w:sz w:val="21"/>
          <w:szCs w:val="21"/>
          <w:lang w:eastAsia="ru-RU"/>
        </w:rPr>
        <w:t xml:space="preserve">                   </w:t>
      </w:r>
      <w:r w:rsidR="000C56D4" w:rsidRPr="009F2A5A">
        <w:rPr>
          <w:rFonts w:ascii="Arial" w:hAnsi="Arial" w:cs="Arial"/>
          <w:sz w:val="21"/>
          <w:szCs w:val="21"/>
          <w:lang w:eastAsia="ru-RU"/>
        </w:rPr>
        <w:t>10 минут они захватили аэродромы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"https://ru.wikipedia.org/wiki/%D0%91%D1%80%D0%BD%D0%BE-%D0%A2%D1%83%D1%80%D0%B6%D0%B0%D0%BD%D1%8B_(%D0%B0%D1%8D%D1%80%D0%BE%D0%BF%D0%BE%D1%80%D1%82)" \o "Брно-Туржаны (аэропорт)"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Туржаны</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и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"https://ru.wikipedia.org/w/index.php?title=%D0%9D%D0%B0%D0%BC%D0%B5%D1%88%D1%82%D1%8C&amp;action=edit&amp;redlink=1" \o "Намешть (страница отсутствует)"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Намешть</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xml:space="preserve">, после чего началась спешная высадка основных сил. По словам очевидцев, транспортные самолёты совершали посадку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на аэродромы один за другим. Десант спрыгивал, не дожидаясь полной остановки. К концу </w:t>
      </w:r>
      <w:r w:rsidR="000C56D4" w:rsidRPr="009F2A5A">
        <w:rPr>
          <w:rFonts w:ascii="Arial" w:hAnsi="Arial" w:cs="Arial"/>
          <w:sz w:val="21"/>
          <w:szCs w:val="21"/>
          <w:lang w:eastAsia="ru-RU"/>
        </w:rPr>
        <w:lastRenderedPageBreak/>
        <w:t xml:space="preserve">взлётно-посадочной полосы самолёт оказывался уже пуст и тут же набирал ход для нового взлёта. С минимальным интервалом сюда стали прибывать другие самолёты с десантом </w:t>
      </w:r>
      <w:r>
        <w:rPr>
          <w:rFonts w:ascii="Arial" w:hAnsi="Arial" w:cs="Arial"/>
          <w:sz w:val="21"/>
          <w:szCs w:val="21"/>
          <w:lang w:eastAsia="ru-RU"/>
        </w:rPr>
        <w:t xml:space="preserve">                         </w:t>
      </w:r>
      <w:r w:rsidR="000C56D4" w:rsidRPr="009F2A5A">
        <w:rPr>
          <w:rFonts w:ascii="Arial" w:hAnsi="Arial" w:cs="Arial"/>
          <w:sz w:val="21"/>
          <w:szCs w:val="21"/>
          <w:lang w:eastAsia="ru-RU"/>
        </w:rPr>
        <w:t>и военной техникой. Затем десантники на своей боевой технике и на захваченных гражданских автомобилях уходили в глубь территории страны.</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К 9:00 утра 21 августа в </w:t>
      </w:r>
      <w:hyperlink r:id="rId119" w:tooltip="Брно" w:history="1">
        <w:r w:rsidR="000C56D4" w:rsidRPr="009F2A5A">
          <w:rPr>
            <w:rFonts w:ascii="Arial" w:hAnsi="Arial" w:cs="Arial"/>
            <w:sz w:val="21"/>
            <w:szCs w:val="21"/>
            <w:lang w:eastAsia="ru-RU"/>
          </w:rPr>
          <w:t>Брно</w:t>
        </w:r>
      </w:hyperlink>
      <w:r w:rsidR="000C56D4" w:rsidRPr="009F2A5A">
        <w:rPr>
          <w:rFonts w:ascii="Arial" w:hAnsi="Arial" w:cs="Arial"/>
          <w:sz w:val="21"/>
          <w:szCs w:val="21"/>
          <w:lang w:eastAsia="ru-RU"/>
        </w:rPr>
        <w:t xml:space="preserve"> десантниками были блокированы все дороги, мосты, выезды из города, здания радио и телевидения, телеграф, главпочтамт, административные здания города и области, типография, вокзалы, а также штабы воинских частей и предприятия военной промышленности. Командиров ЧНА просили сохранять спокойствие и соблюдать порядок. Спустя четыре часа после высадки первых групп десантников важнейшие объекты Праги и Брно оказались под контролем союзных войск. Основные усилия десантников направлялись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на захват зданий ЦК КПЧ, правительства, министерства обороны и генерального штаба, а также здания радиостанции и телевидения. По заранее разработанному плану к основным административно-промышленным центрам ЧССР направлялись колонны войск. Соединения </w:t>
      </w:r>
      <w:r>
        <w:rPr>
          <w:rFonts w:ascii="Arial" w:hAnsi="Arial" w:cs="Arial"/>
          <w:sz w:val="21"/>
          <w:szCs w:val="21"/>
          <w:lang w:eastAsia="ru-RU"/>
        </w:rPr>
        <w:t xml:space="preserve">                        </w:t>
      </w:r>
      <w:r w:rsidR="000C56D4" w:rsidRPr="009F2A5A">
        <w:rPr>
          <w:rFonts w:ascii="Arial" w:hAnsi="Arial" w:cs="Arial"/>
          <w:sz w:val="21"/>
          <w:szCs w:val="21"/>
          <w:lang w:eastAsia="ru-RU"/>
        </w:rPr>
        <w:t>и части союзных войск размещались во всех крупных городах. Особое внимание уделялось охране западных границ ЧССР.</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 10 утра </w:t>
      </w:r>
      <w:proofErr w:type="spellStart"/>
      <w:r w:rsidR="000C56D4" w:rsidRPr="009F2A5A">
        <w:rPr>
          <w:rFonts w:ascii="Arial" w:hAnsi="Arial" w:cs="Arial"/>
          <w:sz w:val="21"/>
          <w:szCs w:val="21"/>
          <w:lang w:eastAsia="ru-RU"/>
        </w:rPr>
        <w:t>Дубчека</w:t>
      </w:r>
      <w:proofErr w:type="spellEnd"/>
      <w:r w:rsidR="000C56D4" w:rsidRPr="009F2A5A">
        <w:rPr>
          <w:rFonts w:ascii="Arial" w:hAnsi="Arial" w:cs="Arial"/>
          <w:sz w:val="21"/>
          <w:szCs w:val="21"/>
          <w:lang w:eastAsia="ru-RU"/>
        </w:rPr>
        <w:t>, премьер-министра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"https://ru.wikipedia.org/wiki/%D0%A7%D0%B5%D1%80%D0%BD%D0%B8%D0%BA,_%D0%9E%D0%BB%D0%B4%D1%80%D0%B6%D0%B8%D1%85" \o "Черник, Олдржих"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Олдржиха</w:t>
      </w:r>
      <w:proofErr w:type="spellEnd"/>
      <w:r w:rsidR="000C56D4" w:rsidRPr="009F2A5A">
        <w:rPr>
          <w:rFonts w:ascii="Arial" w:hAnsi="Arial" w:cs="Arial"/>
          <w:sz w:val="21"/>
          <w:szCs w:val="21"/>
          <w:lang w:eastAsia="ru-RU"/>
        </w:rPr>
        <w:t xml:space="preserve"> Черника</w:t>
      </w:r>
      <w:r w:rsidR="006C4CA0">
        <w:rPr>
          <w:rFonts w:ascii="Arial" w:hAnsi="Arial" w:cs="Arial"/>
          <w:sz w:val="21"/>
          <w:szCs w:val="21"/>
          <w:lang w:eastAsia="ru-RU"/>
        </w:rPr>
        <w:fldChar w:fldCharType="end"/>
      </w:r>
      <w:r w:rsidR="000C56D4" w:rsidRPr="009F2A5A">
        <w:rPr>
          <w:rFonts w:ascii="Arial" w:hAnsi="Arial" w:cs="Arial"/>
          <w:sz w:val="21"/>
          <w:szCs w:val="21"/>
          <w:lang w:eastAsia="ru-RU"/>
        </w:rPr>
        <w:t>, председателя</w:t>
      </w:r>
      <w:r>
        <w:rPr>
          <w:rFonts w:ascii="Arial" w:hAnsi="Arial" w:cs="Arial"/>
          <w:sz w:val="21"/>
          <w:szCs w:val="21"/>
          <w:lang w:eastAsia="ru-RU"/>
        </w:rPr>
        <w:t xml:space="preserve"> парламента</w:t>
      </w:r>
      <w:r w:rsidR="000C56D4" w:rsidRPr="009F2A5A">
        <w:rPr>
          <w:rFonts w:ascii="Arial" w:hAnsi="Arial" w:cs="Arial"/>
          <w:sz w:val="21"/>
          <w:szCs w:val="21"/>
          <w:lang w:eastAsia="ru-RU"/>
        </w:rPr>
        <w:t xml:space="preserve"> </w:t>
      </w:r>
      <w:hyperlink r:id="rId120" w:tooltip="en:Josef Smrkovský" w:history="1">
        <w:r w:rsidR="000C56D4" w:rsidRPr="009F2A5A">
          <w:rPr>
            <w:rFonts w:ascii="Arial" w:hAnsi="Arial" w:cs="Arial"/>
            <w:sz w:val="21"/>
            <w:szCs w:val="21"/>
            <w:lang w:eastAsia="ru-RU"/>
          </w:rPr>
          <w:t xml:space="preserve">Йозефа </w:t>
        </w:r>
        <w:proofErr w:type="spellStart"/>
        <w:r w:rsidR="000C56D4" w:rsidRPr="009F2A5A">
          <w:rPr>
            <w:rFonts w:ascii="Arial" w:hAnsi="Arial" w:cs="Arial"/>
            <w:sz w:val="21"/>
            <w:szCs w:val="21"/>
            <w:lang w:eastAsia="ru-RU"/>
          </w:rPr>
          <w:t>Смрковского</w:t>
        </w:r>
        <w:proofErr w:type="spellEnd"/>
      </w:hyperlink>
      <w:r w:rsidR="000C56D4" w:rsidRPr="009F2A5A">
        <w:rPr>
          <w:rFonts w:ascii="Arial" w:hAnsi="Arial" w:cs="Arial"/>
          <w:sz w:val="21"/>
          <w:szCs w:val="21"/>
          <w:lang w:eastAsia="ru-RU"/>
        </w:rPr>
        <w:t>  (англ.)</w:t>
      </w:r>
      <w:r>
        <w:rPr>
          <w:rFonts w:ascii="Arial" w:hAnsi="Arial" w:cs="Arial"/>
          <w:sz w:val="21"/>
          <w:szCs w:val="21"/>
          <w:lang w:eastAsia="ru-RU"/>
        </w:rPr>
        <w:t xml:space="preserve"> </w:t>
      </w:r>
      <w:hyperlink r:id="rId121" w:tooltip="Смрсковский, Йозеф (страница отсутствует)" w:history="1">
        <w:r w:rsidR="000C56D4" w:rsidRPr="009F2A5A">
          <w:rPr>
            <w:rFonts w:ascii="Arial" w:hAnsi="Arial" w:cs="Arial"/>
            <w:sz w:val="21"/>
            <w:szCs w:val="21"/>
            <w:lang w:eastAsia="ru-RU"/>
          </w:rPr>
          <w:t>рус.</w:t>
        </w:r>
      </w:hyperlink>
      <w:r w:rsidR="000C56D4" w:rsidRPr="009F2A5A">
        <w:rPr>
          <w:rFonts w:ascii="Arial" w:hAnsi="Arial" w:cs="Arial"/>
          <w:sz w:val="21"/>
          <w:szCs w:val="21"/>
          <w:lang w:eastAsia="ru-RU"/>
        </w:rPr>
        <w:t>, членов ЦК КПЧ </w:t>
      </w:r>
      <w:hyperlink r:id="rId122" w:tooltip="Шпачек, Йозеф" w:history="1">
        <w:r w:rsidR="000C56D4" w:rsidRPr="009F2A5A">
          <w:rPr>
            <w:rFonts w:ascii="Arial" w:hAnsi="Arial" w:cs="Arial"/>
            <w:sz w:val="21"/>
            <w:szCs w:val="21"/>
            <w:lang w:eastAsia="ru-RU"/>
          </w:rPr>
          <w:t xml:space="preserve">Йозефа </w:t>
        </w:r>
        <w:proofErr w:type="spellStart"/>
        <w:r w:rsidR="000C56D4" w:rsidRPr="009F2A5A">
          <w:rPr>
            <w:rFonts w:ascii="Arial" w:hAnsi="Arial" w:cs="Arial"/>
            <w:sz w:val="21"/>
            <w:szCs w:val="21"/>
            <w:lang w:eastAsia="ru-RU"/>
          </w:rPr>
          <w:t>Шпачека</w:t>
        </w:r>
        <w:proofErr w:type="spellEnd"/>
      </w:hyperlink>
      <w:r w:rsidR="000C56D4" w:rsidRPr="009F2A5A">
        <w:rPr>
          <w:rFonts w:ascii="Arial" w:hAnsi="Arial" w:cs="Arial"/>
          <w:sz w:val="21"/>
          <w:szCs w:val="21"/>
          <w:lang w:eastAsia="ru-RU"/>
        </w:rPr>
        <w:t> и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"https://cs.wikipedia.org/wiki/Bohumil_%C5%A0imon_(politik_KS%C4%8C)" \o "cs:Bohumil Šimon (politik KSČ)"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Богумила</w:t>
      </w:r>
      <w:proofErr w:type="spellEnd"/>
      <w:r>
        <w:rPr>
          <w:rFonts w:ascii="Arial" w:hAnsi="Arial" w:cs="Arial"/>
          <w:sz w:val="21"/>
          <w:szCs w:val="21"/>
          <w:lang w:eastAsia="ru-RU"/>
        </w:rPr>
        <w:t xml:space="preserve"> </w:t>
      </w:r>
      <w:proofErr w:type="spellStart"/>
      <w:r>
        <w:rPr>
          <w:rFonts w:ascii="Arial" w:hAnsi="Arial" w:cs="Arial"/>
          <w:sz w:val="21"/>
          <w:szCs w:val="21"/>
          <w:lang w:eastAsia="ru-RU"/>
        </w:rPr>
        <w:t>Шимона</w:t>
      </w:r>
      <w:proofErr w:type="spellEnd"/>
      <w:r w:rsidR="000C56D4" w:rsidRPr="009F2A5A">
        <w:rPr>
          <w:rFonts w:ascii="Arial" w:hAnsi="Arial" w:cs="Arial"/>
          <w:sz w:val="21"/>
          <w:szCs w:val="21"/>
          <w:lang w:eastAsia="ru-RU"/>
        </w:rPr>
        <w:t xml:space="preserve"> </w:t>
      </w:r>
      <w:r w:rsidR="006C4CA0">
        <w:rPr>
          <w:rFonts w:ascii="Arial" w:hAnsi="Arial" w:cs="Arial"/>
          <w:sz w:val="21"/>
          <w:szCs w:val="21"/>
          <w:lang w:eastAsia="ru-RU"/>
        </w:rPr>
        <w:fldChar w:fldCharType="end"/>
      </w:r>
      <w:r w:rsidR="000C56D4" w:rsidRPr="009F2A5A">
        <w:rPr>
          <w:rFonts w:ascii="Arial" w:hAnsi="Arial" w:cs="Arial"/>
          <w:sz w:val="21"/>
          <w:szCs w:val="21"/>
          <w:lang w:eastAsia="ru-RU"/>
        </w:rPr>
        <w:t>(</w:t>
      </w:r>
      <w:proofErr w:type="spellStart"/>
      <w:r w:rsidR="000C56D4" w:rsidRPr="009F2A5A">
        <w:rPr>
          <w:rFonts w:ascii="Arial" w:hAnsi="Arial" w:cs="Arial"/>
          <w:sz w:val="21"/>
          <w:szCs w:val="21"/>
          <w:lang w:eastAsia="ru-RU"/>
        </w:rPr>
        <w:t>чешск</w:t>
      </w:r>
      <w:proofErr w:type="spellEnd"/>
      <w:r w:rsidR="000C56D4" w:rsidRPr="009F2A5A">
        <w:rPr>
          <w:rFonts w:ascii="Arial" w:hAnsi="Arial" w:cs="Arial"/>
          <w:sz w:val="21"/>
          <w:szCs w:val="21"/>
          <w:lang w:eastAsia="ru-RU"/>
        </w:rPr>
        <w:t>.)</w:t>
      </w:r>
      <w:r>
        <w:rPr>
          <w:rFonts w:ascii="Arial" w:hAnsi="Arial" w:cs="Arial"/>
          <w:sz w:val="21"/>
          <w:szCs w:val="21"/>
          <w:lang w:eastAsia="ru-RU"/>
        </w:rPr>
        <w:t xml:space="preserve"> </w:t>
      </w:r>
      <w:hyperlink r:id="rId123" w:tooltip="Шимон, Богумил (страница отсутствует)" w:history="1">
        <w:r w:rsidR="000C56D4" w:rsidRPr="009F2A5A">
          <w:rPr>
            <w:rFonts w:ascii="Arial" w:hAnsi="Arial" w:cs="Arial"/>
            <w:sz w:val="21"/>
            <w:szCs w:val="21"/>
            <w:lang w:eastAsia="ru-RU"/>
          </w:rPr>
          <w:t>рус.</w:t>
        </w:r>
      </w:hyperlink>
      <w:r w:rsidR="000C56D4" w:rsidRPr="009F2A5A">
        <w:rPr>
          <w:rFonts w:ascii="Arial" w:hAnsi="Arial" w:cs="Arial"/>
          <w:sz w:val="21"/>
          <w:szCs w:val="21"/>
          <w:lang w:eastAsia="ru-RU"/>
        </w:rPr>
        <w:t>, и главу </w:t>
      </w:r>
      <w:hyperlink r:id="rId124" w:tooltip="Национальный фронт Чехословакии" w:history="1">
        <w:r w:rsidR="000C56D4" w:rsidRPr="009F2A5A">
          <w:rPr>
            <w:rFonts w:ascii="Arial" w:hAnsi="Arial" w:cs="Arial"/>
            <w:sz w:val="21"/>
            <w:szCs w:val="21"/>
            <w:lang w:eastAsia="ru-RU"/>
          </w:rPr>
          <w:t>Национального фронта</w:t>
        </w:r>
      </w:hyperlink>
      <w:r w:rsidR="000C56D4" w:rsidRPr="009F2A5A">
        <w:rPr>
          <w:rFonts w:ascii="Arial" w:hAnsi="Arial" w:cs="Arial"/>
          <w:sz w:val="21"/>
          <w:szCs w:val="21"/>
          <w:lang w:eastAsia="ru-RU"/>
        </w:rPr>
        <w:t>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"https://ru.wikipedia.org/wiki/%D0%9A%D1%80%D0%B8%D0%B3%D0%B5%D0%BB%D1%8C,_%D0%A4%D1%80%D0%B0%D0%BD%D1%82%D0%B8%D1%88%D0%B5%D0%BA" \o "Кригель, Франтишек"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Франтишека</w:t>
      </w:r>
      <w:proofErr w:type="spellEnd"/>
      <w:r w:rsidR="000C56D4" w:rsidRPr="009F2A5A">
        <w:rPr>
          <w:rFonts w:ascii="Arial" w:hAnsi="Arial" w:cs="Arial"/>
          <w:sz w:val="21"/>
          <w:szCs w:val="21"/>
          <w:lang w:eastAsia="ru-RU"/>
        </w:rPr>
        <w:t xml:space="preserve"> </w:t>
      </w:r>
      <w:proofErr w:type="spellStart"/>
      <w:r w:rsidR="000C56D4" w:rsidRPr="009F2A5A">
        <w:rPr>
          <w:rFonts w:ascii="Arial" w:hAnsi="Arial" w:cs="Arial"/>
          <w:sz w:val="21"/>
          <w:szCs w:val="21"/>
          <w:lang w:eastAsia="ru-RU"/>
        </w:rPr>
        <w:t>Кригеля</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вывели из здания ЦК КПЧ сотрудники </w:t>
      </w:r>
      <w:hyperlink r:id="rId125" w:tooltip="КГБ" w:history="1">
        <w:r w:rsidR="000C56D4" w:rsidRPr="009F2A5A">
          <w:rPr>
            <w:rFonts w:ascii="Arial" w:hAnsi="Arial" w:cs="Arial"/>
            <w:sz w:val="21"/>
            <w:szCs w:val="21"/>
            <w:lang w:eastAsia="ru-RU"/>
          </w:rPr>
          <w:t>КГБ</w:t>
        </w:r>
      </w:hyperlink>
      <w:r w:rsidR="000C56D4" w:rsidRPr="009F2A5A">
        <w:rPr>
          <w:rFonts w:ascii="Arial" w:hAnsi="Arial" w:cs="Arial"/>
          <w:sz w:val="21"/>
          <w:szCs w:val="21"/>
          <w:lang w:eastAsia="ru-RU"/>
        </w:rPr>
        <w:t> и сотрудничавшие с ними сотрудники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A1%D0%BB%D1%83%D0%B6%D0%B1%D0%B0_%D0%93%D0%BE%D1%81%D1%83%D0%B4%D0%B0%D1%80%D1%81%D1%82%D0%B2%D0%B5%D0%BD%D0%BD%D0%BE%D0%B9_%D0%B1%D0%B5%D0%B7%D0%BE%D0%BF%D0%B0%D1%81%D0%BD%D0%BE%D1%81%D1%82%D0%B8_%D0%A7%D0%B5%D1%85%D0%BE%D1%81%D0%BB%D0%BE%D0%B2%D0%B0%D0%BA%D0%B8%D0%B8" \o "Служба Государственной безопасности Чехословакии"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StB</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которыми руководил заместитель министра внутренних дел </w:t>
      </w:r>
      <w:hyperlink r:id="rId126" w:tooltip="Шалгович, Вильям" w:history="1">
        <w:r w:rsidR="000C56D4" w:rsidRPr="009F2A5A">
          <w:rPr>
            <w:rFonts w:ascii="Arial" w:hAnsi="Arial" w:cs="Arial"/>
            <w:sz w:val="21"/>
            <w:szCs w:val="21"/>
            <w:lang w:eastAsia="ru-RU"/>
          </w:rPr>
          <w:t xml:space="preserve">Вильям </w:t>
        </w:r>
        <w:proofErr w:type="spellStart"/>
        <w:r w:rsidR="000C56D4" w:rsidRPr="009F2A5A">
          <w:rPr>
            <w:rFonts w:ascii="Arial" w:hAnsi="Arial" w:cs="Arial"/>
            <w:sz w:val="21"/>
            <w:szCs w:val="21"/>
            <w:lang w:eastAsia="ru-RU"/>
          </w:rPr>
          <w:t>Шалгович</w:t>
        </w:r>
        <w:proofErr w:type="spellEnd"/>
      </w:hyperlink>
      <w:r w:rsidR="000C56D4" w:rsidRPr="009F2A5A">
        <w:rPr>
          <w:rFonts w:ascii="Arial" w:hAnsi="Arial" w:cs="Arial"/>
          <w:sz w:val="21"/>
          <w:szCs w:val="21"/>
          <w:lang w:eastAsia="ru-RU"/>
        </w:rPr>
        <w:t> (глава МВД </w:t>
      </w:r>
      <w:hyperlink r:id="rId127" w:tooltip="Павел, Йозеф" w:history="1">
        <w:r w:rsidR="000C56D4" w:rsidRPr="009F2A5A">
          <w:rPr>
            <w:rFonts w:ascii="Arial" w:hAnsi="Arial" w:cs="Arial"/>
            <w:sz w:val="21"/>
            <w:szCs w:val="21"/>
            <w:lang w:eastAsia="ru-RU"/>
          </w:rPr>
          <w:t>Йозеф Павел</w:t>
        </w:r>
      </w:hyperlink>
      <w:r w:rsidR="000C56D4" w:rsidRPr="009F2A5A">
        <w:rPr>
          <w:rFonts w:ascii="Arial" w:hAnsi="Arial" w:cs="Arial"/>
          <w:sz w:val="21"/>
          <w:szCs w:val="21"/>
          <w:lang w:eastAsia="ru-RU"/>
        </w:rPr>
        <w:t xml:space="preserve"> был сторонником </w:t>
      </w:r>
      <w:proofErr w:type="spellStart"/>
      <w:r w:rsidR="000C56D4" w:rsidRPr="009F2A5A">
        <w:rPr>
          <w:rFonts w:ascii="Arial" w:hAnsi="Arial" w:cs="Arial"/>
          <w:sz w:val="21"/>
          <w:szCs w:val="21"/>
          <w:lang w:eastAsia="ru-RU"/>
        </w:rPr>
        <w:t>Дубчека</w:t>
      </w:r>
      <w:proofErr w:type="spellEnd"/>
      <w:r w:rsidR="000C56D4" w:rsidRPr="009F2A5A">
        <w:rPr>
          <w:rFonts w:ascii="Arial" w:hAnsi="Arial" w:cs="Arial"/>
          <w:sz w:val="21"/>
          <w:szCs w:val="21"/>
          <w:lang w:eastAsia="ru-RU"/>
        </w:rPr>
        <w:t xml:space="preserve"> и политики Пражской весны, но не смог ничего предпринять, поскольку реальное управление осуществлял </w:t>
      </w:r>
      <w:proofErr w:type="spellStart"/>
      <w:r w:rsidR="000C56D4" w:rsidRPr="009F2A5A">
        <w:rPr>
          <w:rFonts w:ascii="Arial" w:hAnsi="Arial" w:cs="Arial"/>
          <w:sz w:val="21"/>
          <w:szCs w:val="21"/>
          <w:lang w:eastAsia="ru-RU"/>
        </w:rPr>
        <w:t>Шалгович</w:t>
      </w:r>
      <w:proofErr w:type="spellEnd"/>
      <w:r w:rsidR="000C56D4" w:rsidRPr="009F2A5A">
        <w:rPr>
          <w:rFonts w:ascii="Arial" w:hAnsi="Arial" w:cs="Arial"/>
          <w:sz w:val="21"/>
          <w:szCs w:val="21"/>
          <w:lang w:eastAsia="ru-RU"/>
        </w:rPr>
        <w:t xml:space="preserve">). Затем на советских БТРах их вывезли на аэродром </w:t>
      </w:r>
      <w:r>
        <w:rPr>
          <w:rFonts w:ascii="Arial" w:hAnsi="Arial" w:cs="Arial"/>
          <w:sz w:val="21"/>
          <w:szCs w:val="21"/>
          <w:lang w:eastAsia="ru-RU"/>
        </w:rPr>
        <w:t xml:space="preserve">                          </w:t>
      </w:r>
      <w:r w:rsidR="000C56D4" w:rsidRPr="009F2A5A">
        <w:rPr>
          <w:rFonts w:ascii="Arial" w:hAnsi="Arial" w:cs="Arial"/>
          <w:sz w:val="21"/>
          <w:szCs w:val="21"/>
          <w:lang w:eastAsia="ru-RU"/>
        </w:rPr>
        <w:t>и доставили в Москву</w:t>
      </w:r>
      <w:r w:rsidRPr="009F2A5A">
        <w:rPr>
          <w:rFonts w:ascii="Arial" w:hAnsi="Arial" w:cs="Arial"/>
          <w:sz w:val="21"/>
          <w:szCs w:val="21"/>
          <w:lang w:eastAsia="ru-RU"/>
        </w:rPr>
        <w:t xml:space="preserve"> </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К концу дня 21 августа 24 дивизии стран Варшавского договора заняли основные объекты на территории Чехословакии. Войска СССР и его союзников заняли все пункты без применения оружия, так как чехословацкой армии было приказано не оказывать сопротивления.</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Здание МВД в Праге было захвачено группой бойцов 7 управления </w:t>
      </w:r>
      <w:hyperlink r:id="rId128" w:tooltip="КГБ СССР" w:history="1">
        <w:r w:rsidR="000C56D4" w:rsidRPr="009F2A5A">
          <w:rPr>
            <w:rFonts w:ascii="Arial" w:hAnsi="Arial" w:cs="Arial"/>
            <w:sz w:val="21"/>
            <w:szCs w:val="21"/>
            <w:lang w:eastAsia="ru-RU"/>
          </w:rPr>
          <w:t>КГБ СССР</w:t>
        </w:r>
      </w:hyperlink>
      <w:r w:rsidR="000C56D4" w:rsidRPr="009F2A5A">
        <w:rPr>
          <w:rFonts w:ascii="Arial" w:hAnsi="Arial" w:cs="Arial"/>
          <w:sz w:val="21"/>
          <w:szCs w:val="21"/>
          <w:lang w:eastAsia="ru-RU"/>
        </w:rPr>
        <w:t>, командовал которой будущий первый руководитель группы «</w:t>
      </w:r>
      <w:hyperlink r:id="rId129" w:tooltip="Альфа (спецподразделение)" w:history="1">
        <w:r w:rsidR="000C56D4" w:rsidRPr="009F2A5A">
          <w:rPr>
            <w:rFonts w:ascii="Arial" w:hAnsi="Arial" w:cs="Arial"/>
            <w:sz w:val="21"/>
            <w:szCs w:val="21"/>
            <w:lang w:eastAsia="ru-RU"/>
          </w:rPr>
          <w:t>А</w:t>
        </w:r>
      </w:hyperlink>
      <w:r w:rsidR="000C56D4" w:rsidRPr="009F2A5A">
        <w:rPr>
          <w:rFonts w:ascii="Arial" w:hAnsi="Arial" w:cs="Arial"/>
          <w:sz w:val="21"/>
          <w:szCs w:val="21"/>
          <w:lang w:eastAsia="ru-RU"/>
        </w:rPr>
        <w:t>» </w:t>
      </w:r>
      <w:hyperlink r:id="rId130" w:tooltip="Зайцев, Геннадий Николаевич (Герой Советского Союза)" w:history="1">
        <w:r w:rsidR="000C56D4" w:rsidRPr="009F2A5A">
          <w:rPr>
            <w:rFonts w:ascii="Arial" w:hAnsi="Arial" w:cs="Arial"/>
            <w:sz w:val="21"/>
            <w:szCs w:val="21"/>
            <w:lang w:eastAsia="ru-RU"/>
          </w:rPr>
          <w:t>Геннадий Зайцев</w:t>
        </w:r>
      </w:hyperlink>
    </w:p>
    <w:p w:rsidR="00201C44" w:rsidRDefault="00201C44" w:rsidP="009F2A5A">
      <w:pPr>
        <w:pStyle w:val="a6"/>
        <w:jc w:val="both"/>
        <w:rPr>
          <w:rFonts w:ascii="Arial" w:hAnsi="Arial" w:cs="Arial"/>
          <w:bCs/>
          <w:sz w:val="21"/>
          <w:szCs w:val="21"/>
          <w:lang w:eastAsia="ru-RU"/>
        </w:rPr>
      </w:pPr>
    </w:p>
    <w:p w:rsidR="000C56D4" w:rsidRPr="00201C44" w:rsidRDefault="000C56D4" w:rsidP="00201C44">
      <w:pPr>
        <w:pStyle w:val="a6"/>
        <w:jc w:val="center"/>
        <w:rPr>
          <w:rFonts w:ascii="Arial" w:hAnsi="Arial" w:cs="Arial"/>
          <w:b/>
          <w:bCs/>
          <w:sz w:val="21"/>
          <w:szCs w:val="21"/>
          <w:lang w:eastAsia="ru-RU"/>
        </w:rPr>
      </w:pPr>
      <w:r w:rsidRPr="00201C44">
        <w:rPr>
          <w:rFonts w:ascii="Arial" w:hAnsi="Arial" w:cs="Arial"/>
          <w:b/>
          <w:bCs/>
          <w:sz w:val="21"/>
          <w:szCs w:val="21"/>
          <w:lang w:eastAsia="ru-RU"/>
        </w:rPr>
        <w:t>Действия КПЧ и населения страны</w:t>
      </w:r>
    </w:p>
    <w:p w:rsidR="00201C44" w:rsidRDefault="00201C44" w:rsidP="009F2A5A">
      <w:pPr>
        <w:pStyle w:val="a6"/>
        <w:jc w:val="both"/>
        <w:rPr>
          <w:rFonts w:ascii="Arial" w:hAnsi="Arial" w:cs="Arial"/>
          <w:sz w:val="21"/>
          <w:szCs w:val="21"/>
          <w:lang w:eastAsia="ru-RU"/>
        </w:rPr>
      </w:pP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Праге протестующие граждане пытались воспрепятствовать движению войск и техники; были сбиты все указатели и таблички с названием улиц, в магазинах были спрятаны все карты Праги, тогда как у советских военных были лишь устаревшие карты времён войны.</w:t>
      </w:r>
      <w:r w:rsidR="000C56D4" w:rsidRPr="009F2A5A">
        <w:rPr>
          <w:rFonts w:ascii="Arial" w:hAnsi="Arial" w:cs="Arial"/>
          <w:sz w:val="21"/>
          <w:szCs w:val="21"/>
          <w:lang w:eastAsia="ru-RU"/>
        </w:rPr>
        <w:br/>
        <w:t>В связи с этим с опозданием был установлен контроль над радио, телевидением и газетами. Просоветские руководители укрылись в посольстве СССР. Но их не удалось уговорить сформировать новое правительство и провести Пленум ЦК. Средства массовой информации уже успели объявить их предателями.</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По призыву президента страны и Чешского радио граждане Чехословакии не оказывали вооружённого отпора войскам вторжения. Тем не менее, повсеместно войска встречали пассивное сопротивление местного населения. Чехи и словаки отказывались предоставлять советским войскам питьё, продукты питания и топливо, меняли дорожные знаки для затруднения продвижения войск, выходили на улицы, пытались объяснить солдатам суть происходящих в Чехословакии событий, апеллировали к русско-чехословацкому братству. Граждане требовали вывода иностранных войск и возврата вывезенных в СССР руководителей партии и правительства. С призывами к вооружённому сопротивлению выступил находившийся в </w:t>
      </w:r>
      <w:hyperlink r:id="rId131" w:tooltip="Вена" w:history="1">
        <w:r w:rsidR="000C56D4" w:rsidRPr="009F2A5A">
          <w:rPr>
            <w:rFonts w:ascii="Arial" w:hAnsi="Arial" w:cs="Arial"/>
            <w:sz w:val="21"/>
            <w:szCs w:val="21"/>
            <w:lang w:eastAsia="ru-RU"/>
          </w:rPr>
          <w:t>Вене</w:t>
        </w:r>
      </w:hyperlink>
      <w:r w:rsidR="000C56D4" w:rsidRPr="009F2A5A">
        <w:rPr>
          <w:rFonts w:ascii="Arial" w:hAnsi="Arial" w:cs="Arial"/>
          <w:sz w:val="21"/>
          <w:szCs w:val="21"/>
          <w:lang w:eastAsia="ru-RU"/>
        </w:rPr>
        <w:t> философ-</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"https://ru.wikipedia.org/wiki/%D0%9D%D0%B5%D0%BE%D0%BC%D0%B0%D1%80%D0%BA%D1%81%D0%B8%D1%81%D1%82" \o "Неомарксист"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неомарксист</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w:t>
      </w:r>
      <w:hyperlink r:id="rId132" w:tooltip="Иван Свитак" w:history="1">
        <w:r w:rsidR="000C56D4" w:rsidRPr="009F2A5A">
          <w:rPr>
            <w:rFonts w:ascii="Arial" w:hAnsi="Arial" w:cs="Arial"/>
            <w:sz w:val="21"/>
            <w:szCs w:val="21"/>
            <w:lang w:eastAsia="ru-RU"/>
          </w:rPr>
          <w:t xml:space="preserve">Иван </w:t>
        </w:r>
        <w:proofErr w:type="spellStart"/>
        <w:r w:rsidR="000C56D4" w:rsidRPr="009F2A5A">
          <w:rPr>
            <w:rFonts w:ascii="Arial" w:hAnsi="Arial" w:cs="Arial"/>
            <w:sz w:val="21"/>
            <w:szCs w:val="21"/>
            <w:lang w:eastAsia="ru-RU"/>
          </w:rPr>
          <w:t>Свитак</w:t>
        </w:r>
        <w:proofErr w:type="spellEnd"/>
      </w:hyperlink>
      <w:r w:rsidR="000C56D4" w:rsidRPr="009F2A5A">
        <w:rPr>
          <w:rFonts w:ascii="Arial" w:hAnsi="Arial" w:cs="Arial"/>
          <w:sz w:val="21"/>
          <w:szCs w:val="21"/>
          <w:lang w:eastAsia="ru-RU"/>
        </w:rPr>
        <w:t xml:space="preserve">, являвшийся самым радикальным идеологом Пражской весны (при этом призыв </w:t>
      </w:r>
      <w:proofErr w:type="spellStart"/>
      <w:r w:rsidR="000C56D4" w:rsidRPr="009F2A5A">
        <w:rPr>
          <w:rFonts w:ascii="Arial" w:hAnsi="Arial" w:cs="Arial"/>
          <w:sz w:val="21"/>
          <w:szCs w:val="21"/>
          <w:lang w:eastAsia="ru-RU"/>
        </w:rPr>
        <w:t>Свитака</w:t>
      </w:r>
      <w:proofErr w:type="spellEnd"/>
      <w:r w:rsidR="000C56D4" w:rsidRPr="009F2A5A">
        <w:rPr>
          <w:rFonts w:ascii="Arial" w:hAnsi="Arial" w:cs="Arial"/>
          <w:sz w:val="21"/>
          <w:szCs w:val="21"/>
          <w:lang w:eastAsia="ru-RU"/>
        </w:rPr>
        <w:t xml:space="preserve"> к насильственным действиям был направлен прежде всего против своих — чехословацких партийных функционеров и сотрудников госбезопасности, поддержавших ввод иностранных войск).</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Из письма </w:t>
      </w:r>
      <w:hyperlink r:id="rId133" w:tooltip="Бёлль, Генрих" w:history="1">
        <w:r w:rsidR="000C56D4" w:rsidRPr="009F2A5A">
          <w:rPr>
            <w:rFonts w:ascii="Arial" w:hAnsi="Arial" w:cs="Arial"/>
            <w:sz w:val="21"/>
            <w:szCs w:val="21"/>
            <w:lang w:eastAsia="ru-RU"/>
          </w:rPr>
          <w:t>Г. Бёлля</w:t>
        </w:r>
      </w:hyperlink>
      <w:r w:rsidR="000C56D4" w:rsidRPr="009F2A5A">
        <w:rPr>
          <w:rFonts w:ascii="Arial" w:hAnsi="Arial" w:cs="Arial"/>
          <w:sz w:val="21"/>
          <w:szCs w:val="21"/>
          <w:lang w:eastAsia="ru-RU"/>
        </w:rPr>
        <w:t> </w:t>
      </w:r>
      <w:hyperlink r:id="rId134" w:tooltip="Копелев, Лев Зиновьевич" w:history="1">
        <w:r w:rsidR="000C56D4" w:rsidRPr="009F2A5A">
          <w:rPr>
            <w:rFonts w:ascii="Arial" w:hAnsi="Arial" w:cs="Arial"/>
            <w:sz w:val="21"/>
            <w:szCs w:val="21"/>
            <w:lang w:eastAsia="ru-RU"/>
          </w:rPr>
          <w:t>Л. Копелеву</w:t>
        </w:r>
      </w:hyperlink>
      <w:r w:rsidR="000C56D4" w:rsidRPr="009F2A5A">
        <w:rPr>
          <w:rFonts w:ascii="Arial" w:hAnsi="Arial" w:cs="Arial"/>
          <w:sz w:val="21"/>
          <w:szCs w:val="21"/>
          <w:lang w:eastAsia="ru-RU"/>
        </w:rPr>
        <w:t>:</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Мы, ни о чём не догадываясь, приехали в Прагу вечером 20 августа, </w:t>
      </w:r>
      <w:proofErr w:type="gramStart"/>
      <w:r w:rsidR="000C56D4" w:rsidRPr="009F2A5A">
        <w:rPr>
          <w:rFonts w:ascii="Arial" w:hAnsi="Arial" w:cs="Arial"/>
          <w:sz w:val="21"/>
          <w:szCs w:val="21"/>
          <w:lang w:eastAsia="ru-RU"/>
        </w:rPr>
        <w:t>хотели</w:t>
      </w:r>
      <w:proofErr w:type="gramEnd"/>
      <w:r w:rsidR="000C56D4" w:rsidRPr="009F2A5A">
        <w:rPr>
          <w:rFonts w:ascii="Arial" w:hAnsi="Arial" w:cs="Arial"/>
          <w:sz w:val="21"/>
          <w:szCs w:val="21"/>
          <w:lang w:eastAsia="ru-RU"/>
        </w:rPr>
        <w:t xml:space="preserve"> как следует рассмотреть чешское чудо — и когда проснулись 21-го рано утром, тут-то и началось! Почему-то нам не было страшно, но это, разумеется, «действовало на нервы» — видеть доведённых до крайности чехов, а напротив них — бедных, невиноватых, таких же доведённых до крайности советских солдат! Это было безумие, и мы, конечно, все четыре дня думали, что вот-вот «начнётся» — это была дьявольски задуманная чистая война нервов между пражанами </w:t>
      </w:r>
      <w:r>
        <w:rPr>
          <w:rFonts w:ascii="Arial" w:hAnsi="Arial" w:cs="Arial"/>
          <w:sz w:val="21"/>
          <w:szCs w:val="21"/>
          <w:lang w:eastAsia="ru-RU"/>
        </w:rPr>
        <w:t xml:space="preserve">                             </w:t>
      </w:r>
      <w:r w:rsidR="000C56D4" w:rsidRPr="009F2A5A">
        <w:rPr>
          <w:rFonts w:ascii="Arial" w:hAnsi="Arial" w:cs="Arial"/>
          <w:sz w:val="21"/>
          <w:szCs w:val="21"/>
          <w:lang w:eastAsia="ru-RU"/>
        </w:rPr>
        <w:t>и советскими солдатами. Я не сбрасываю со счетов происшествие, во время которого погиб один человек, и все-таки должен сказать: обе противостоящие друг другу группы держались смело и человечно.</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lastRenderedPageBreak/>
        <w:t xml:space="preserve">     </w:t>
      </w:r>
      <w:r w:rsidR="000C56D4" w:rsidRPr="009F2A5A">
        <w:rPr>
          <w:rFonts w:ascii="Arial" w:hAnsi="Arial" w:cs="Arial"/>
          <w:sz w:val="21"/>
          <w:szCs w:val="21"/>
          <w:lang w:eastAsia="ru-RU"/>
        </w:rPr>
        <w:t xml:space="preserve">По инициативе Пражского городского комитета КПЧ досрочно, на территории завода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в </w:t>
      </w:r>
      <w:proofErr w:type="spellStart"/>
      <w:r w:rsidR="000C56D4" w:rsidRPr="009F2A5A">
        <w:rPr>
          <w:rFonts w:ascii="Arial" w:hAnsi="Arial" w:cs="Arial"/>
          <w:sz w:val="21"/>
          <w:szCs w:val="21"/>
          <w:lang w:eastAsia="ru-RU"/>
        </w:rPr>
        <w:t>Высочанах</w:t>
      </w:r>
      <w:proofErr w:type="spellEnd"/>
      <w:r w:rsidR="000C56D4" w:rsidRPr="009F2A5A">
        <w:rPr>
          <w:rFonts w:ascii="Arial" w:hAnsi="Arial" w:cs="Arial"/>
          <w:sz w:val="21"/>
          <w:szCs w:val="21"/>
          <w:lang w:eastAsia="ru-RU"/>
        </w:rPr>
        <w:t xml:space="preserve"> (район Праги) начались подпольные заседания XIV съезда КПЧ, правда, без делегатов из </w:t>
      </w:r>
      <w:hyperlink r:id="rId135" w:tooltip="Словакия" w:history="1">
        <w:r w:rsidR="000C56D4" w:rsidRPr="009F2A5A">
          <w:rPr>
            <w:rFonts w:ascii="Arial" w:hAnsi="Arial" w:cs="Arial"/>
            <w:sz w:val="21"/>
            <w:szCs w:val="21"/>
            <w:lang w:eastAsia="ru-RU"/>
          </w:rPr>
          <w:t>Словакии</w:t>
        </w:r>
      </w:hyperlink>
      <w:r w:rsidR="000C56D4" w:rsidRPr="009F2A5A">
        <w:rPr>
          <w:rFonts w:ascii="Arial" w:hAnsi="Arial" w:cs="Arial"/>
          <w:sz w:val="21"/>
          <w:szCs w:val="21"/>
          <w:lang w:eastAsia="ru-RU"/>
        </w:rPr>
        <w:t>, не успевших прибыть. Представители консервативно настроенной группы делегатов на съезде не были избраны ни на один из руководящих постов в КПЧ.</w:t>
      </w:r>
    </w:p>
    <w:p w:rsidR="00201C44" w:rsidRDefault="00201C44" w:rsidP="009F2A5A">
      <w:pPr>
        <w:pStyle w:val="a6"/>
        <w:jc w:val="both"/>
        <w:rPr>
          <w:rFonts w:ascii="Arial" w:hAnsi="Arial" w:cs="Arial"/>
          <w:sz w:val="21"/>
          <w:szCs w:val="21"/>
          <w:lang w:eastAsia="ru-RU"/>
        </w:rPr>
      </w:pPr>
    </w:p>
    <w:p w:rsidR="000C56D4" w:rsidRPr="00201C44" w:rsidRDefault="000C56D4" w:rsidP="00201C44">
      <w:pPr>
        <w:pStyle w:val="a6"/>
        <w:jc w:val="center"/>
        <w:rPr>
          <w:rFonts w:ascii="Arial" w:hAnsi="Arial" w:cs="Arial"/>
          <w:b/>
          <w:sz w:val="21"/>
          <w:szCs w:val="21"/>
          <w:lang w:eastAsia="ru-RU"/>
        </w:rPr>
      </w:pPr>
      <w:r w:rsidRPr="00201C44">
        <w:rPr>
          <w:rFonts w:ascii="Arial" w:hAnsi="Arial" w:cs="Arial"/>
          <w:b/>
          <w:sz w:val="21"/>
          <w:szCs w:val="21"/>
          <w:lang w:eastAsia="ru-RU"/>
        </w:rPr>
        <w:t>Переговоры в Москве</w:t>
      </w:r>
    </w:p>
    <w:p w:rsidR="00201C44" w:rsidRDefault="00201C44" w:rsidP="009F2A5A">
      <w:pPr>
        <w:pStyle w:val="a6"/>
        <w:jc w:val="both"/>
        <w:rPr>
          <w:rFonts w:ascii="Arial" w:hAnsi="Arial" w:cs="Arial"/>
          <w:sz w:val="21"/>
          <w:szCs w:val="21"/>
          <w:lang w:eastAsia="ru-RU"/>
        </w:rPr>
      </w:pP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Советское руководство было вынуждено искать компромиссное решение. Вывезенные </w:t>
      </w:r>
      <w:r>
        <w:rPr>
          <w:rFonts w:ascii="Arial" w:hAnsi="Arial" w:cs="Arial"/>
          <w:sz w:val="21"/>
          <w:szCs w:val="21"/>
          <w:lang w:eastAsia="ru-RU"/>
        </w:rPr>
        <w:t xml:space="preserve">                          </w:t>
      </w:r>
      <w:r w:rsidR="000C56D4" w:rsidRPr="009F2A5A">
        <w:rPr>
          <w:rFonts w:ascii="Arial" w:hAnsi="Arial" w:cs="Arial"/>
          <w:sz w:val="21"/>
          <w:szCs w:val="21"/>
          <w:lang w:eastAsia="ru-RU"/>
        </w:rPr>
        <w:t>в СССР члены руководства ЦК КПЧ были доставлены в Москву. Президент Л. Свобода также прибыл в Москву вместе с </w:t>
      </w:r>
      <w:hyperlink r:id="rId136" w:tooltip="Гусак, Густав" w:history="1">
        <w:r w:rsidR="000C56D4" w:rsidRPr="009F2A5A">
          <w:rPr>
            <w:rFonts w:ascii="Arial" w:hAnsi="Arial" w:cs="Arial"/>
            <w:sz w:val="21"/>
            <w:szCs w:val="21"/>
            <w:lang w:eastAsia="ru-RU"/>
          </w:rPr>
          <w:t>Г. Гусаком</w:t>
        </w:r>
      </w:hyperlink>
      <w:r w:rsidR="000C56D4" w:rsidRPr="009F2A5A">
        <w:rPr>
          <w:rFonts w:ascii="Arial" w:hAnsi="Arial" w:cs="Arial"/>
          <w:sz w:val="21"/>
          <w:szCs w:val="21"/>
          <w:lang w:eastAsia="ru-RU"/>
        </w:rPr>
        <w:t>, в тот момент являвшимся заместителем главы правительства.</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137" w:tooltip="24 августа" w:history="1">
        <w:r w:rsidR="000C56D4" w:rsidRPr="009F2A5A">
          <w:rPr>
            <w:rFonts w:ascii="Arial" w:hAnsi="Arial" w:cs="Arial"/>
            <w:sz w:val="21"/>
            <w:szCs w:val="21"/>
            <w:lang w:eastAsia="ru-RU"/>
          </w:rPr>
          <w:t>24</w:t>
        </w:r>
      </w:hyperlink>
      <w:r w:rsidR="000C56D4" w:rsidRPr="009F2A5A">
        <w:rPr>
          <w:rFonts w:ascii="Arial" w:hAnsi="Arial" w:cs="Arial"/>
          <w:sz w:val="21"/>
          <w:szCs w:val="21"/>
          <w:lang w:eastAsia="ru-RU"/>
        </w:rPr>
        <w:t>—</w:t>
      </w:r>
      <w:hyperlink r:id="rId138" w:tooltip="27 августа" w:history="1">
        <w:r w:rsidR="000C56D4" w:rsidRPr="009F2A5A">
          <w:rPr>
            <w:rFonts w:ascii="Arial" w:hAnsi="Arial" w:cs="Arial"/>
            <w:sz w:val="21"/>
            <w:szCs w:val="21"/>
            <w:lang w:eastAsia="ru-RU"/>
          </w:rPr>
          <w:t>27 августа</w:t>
        </w:r>
      </w:hyperlink>
      <w:r w:rsidR="000C56D4" w:rsidRPr="009F2A5A">
        <w:rPr>
          <w:rFonts w:ascii="Arial" w:hAnsi="Arial" w:cs="Arial"/>
          <w:sz w:val="21"/>
          <w:szCs w:val="21"/>
          <w:lang w:eastAsia="ru-RU"/>
        </w:rPr>
        <w:t> </w:t>
      </w:r>
      <w:hyperlink r:id="rId139" w:tooltip="1968 год" w:history="1">
        <w:r w:rsidR="000C56D4" w:rsidRPr="009F2A5A">
          <w:rPr>
            <w:rFonts w:ascii="Arial" w:hAnsi="Arial" w:cs="Arial"/>
            <w:sz w:val="21"/>
            <w:szCs w:val="21"/>
            <w:lang w:eastAsia="ru-RU"/>
          </w:rPr>
          <w:t>1968 года</w:t>
        </w:r>
      </w:hyperlink>
      <w:r w:rsidR="000C56D4" w:rsidRPr="009F2A5A">
        <w:rPr>
          <w:rFonts w:ascii="Arial" w:hAnsi="Arial" w:cs="Arial"/>
          <w:sz w:val="21"/>
          <w:szCs w:val="21"/>
          <w:lang w:eastAsia="ru-RU"/>
        </w:rPr>
        <w:t> в </w:t>
      </w:r>
      <w:hyperlink r:id="rId140" w:tooltip="Москва" w:history="1">
        <w:r w:rsidR="000C56D4" w:rsidRPr="009F2A5A">
          <w:rPr>
            <w:rFonts w:ascii="Arial" w:hAnsi="Arial" w:cs="Arial"/>
            <w:sz w:val="21"/>
            <w:szCs w:val="21"/>
            <w:lang w:eastAsia="ru-RU"/>
          </w:rPr>
          <w:t>Москве</w:t>
        </w:r>
      </w:hyperlink>
      <w:r w:rsidR="000C56D4" w:rsidRPr="009F2A5A">
        <w:rPr>
          <w:rFonts w:ascii="Arial" w:hAnsi="Arial" w:cs="Arial"/>
          <w:sz w:val="21"/>
          <w:szCs w:val="21"/>
          <w:lang w:eastAsia="ru-RU"/>
        </w:rPr>
        <w:t xml:space="preserve"> состоялись переговоры. Советские руководители стремились подписать с чехословацкими руководителями документ, в котором бы прежде всего оправдывался ввод войск как вынужденная мера по причине невыполнения обязательств чехословацкой стороны, принятых по итогам переговоров в </w:t>
      </w:r>
      <w:proofErr w:type="spellStart"/>
      <w:r w:rsidR="000C56D4" w:rsidRPr="009F2A5A">
        <w:rPr>
          <w:rFonts w:ascii="Arial" w:hAnsi="Arial" w:cs="Arial"/>
          <w:sz w:val="21"/>
          <w:szCs w:val="21"/>
          <w:lang w:eastAsia="ru-RU"/>
        </w:rPr>
        <w:t>Чиерне</w:t>
      </w:r>
      <w:proofErr w:type="spellEnd"/>
      <w:r w:rsidR="000C56D4" w:rsidRPr="009F2A5A">
        <w:rPr>
          <w:rFonts w:ascii="Arial" w:hAnsi="Arial" w:cs="Arial"/>
          <w:sz w:val="21"/>
          <w:szCs w:val="21"/>
          <w:lang w:eastAsia="ru-RU"/>
        </w:rPr>
        <w:t xml:space="preserve">-над-Тисой и </w:t>
      </w:r>
      <w:proofErr w:type="gramStart"/>
      <w:r w:rsidR="000C56D4" w:rsidRPr="009F2A5A">
        <w:rPr>
          <w:rFonts w:ascii="Arial" w:hAnsi="Arial" w:cs="Arial"/>
          <w:sz w:val="21"/>
          <w:szCs w:val="21"/>
          <w:lang w:eastAsia="ru-RU"/>
        </w:rPr>
        <w:t xml:space="preserve">Братиславе, </w:t>
      </w:r>
      <w:r>
        <w:rPr>
          <w:rFonts w:ascii="Arial" w:hAnsi="Arial" w:cs="Arial"/>
          <w:sz w:val="21"/>
          <w:szCs w:val="21"/>
          <w:lang w:eastAsia="ru-RU"/>
        </w:rPr>
        <w:t xml:space="preserve">  </w:t>
      </w:r>
      <w:proofErr w:type="gramEnd"/>
      <w:r>
        <w:rPr>
          <w:rFonts w:ascii="Arial" w:hAnsi="Arial" w:cs="Arial"/>
          <w:sz w:val="21"/>
          <w:szCs w:val="21"/>
          <w:lang w:eastAsia="ru-RU"/>
        </w:rPr>
        <w:t xml:space="preserve">                </w:t>
      </w:r>
      <w:r w:rsidR="000C56D4" w:rsidRPr="009F2A5A">
        <w:rPr>
          <w:rFonts w:ascii="Arial" w:hAnsi="Arial" w:cs="Arial"/>
          <w:sz w:val="21"/>
          <w:szCs w:val="21"/>
          <w:lang w:eastAsia="ru-RU"/>
        </w:rPr>
        <w:t xml:space="preserve">и неспособности предотвратить возможный государственный переворот «контрреволюционных сил». Также требовалось объявить решения съезда КПЧ в </w:t>
      </w:r>
      <w:proofErr w:type="spellStart"/>
      <w:r w:rsidR="000C56D4" w:rsidRPr="009F2A5A">
        <w:rPr>
          <w:rFonts w:ascii="Arial" w:hAnsi="Arial" w:cs="Arial"/>
          <w:sz w:val="21"/>
          <w:szCs w:val="21"/>
          <w:lang w:eastAsia="ru-RU"/>
        </w:rPr>
        <w:t>Высочанах</w:t>
      </w:r>
      <w:proofErr w:type="spellEnd"/>
      <w:r w:rsidR="000C56D4" w:rsidRPr="009F2A5A">
        <w:rPr>
          <w:rFonts w:ascii="Arial" w:hAnsi="Arial" w:cs="Arial"/>
          <w:sz w:val="21"/>
          <w:szCs w:val="21"/>
          <w:lang w:eastAsia="ru-RU"/>
        </w:rPr>
        <w:t xml:space="preserve"> недействительными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и отложить созыв нового съезда партии. Переговоры проходили в обстановке нажима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и скрытых угроз. Руководители Чехословакии заявляли, что ввод войск был </w:t>
      </w:r>
      <w:proofErr w:type="spellStart"/>
      <w:proofErr w:type="gramStart"/>
      <w:r w:rsidR="000C56D4" w:rsidRPr="009F2A5A">
        <w:rPr>
          <w:rFonts w:ascii="Arial" w:hAnsi="Arial" w:cs="Arial"/>
          <w:sz w:val="21"/>
          <w:szCs w:val="21"/>
          <w:lang w:eastAsia="ru-RU"/>
        </w:rPr>
        <w:t>неспровоци</w:t>
      </w:r>
      <w:r w:rsidR="006C4CA0">
        <w:rPr>
          <w:rFonts w:ascii="Arial" w:hAnsi="Arial" w:cs="Arial"/>
          <w:sz w:val="21"/>
          <w:szCs w:val="21"/>
          <w:lang w:eastAsia="ru-RU"/>
        </w:rPr>
        <w:t>-</w:t>
      </w:r>
      <w:r w:rsidR="000C56D4" w:rsidRPr="009F2A5A">
        <w:rPr>
          <w:rFonts w:ascii="Arial" w:hAnsi="Arial" w:cs="Arial"/>
          <w:sz w:val="21"/>
          <w:szCs w:val="21"/>
          <w:lang w:eastAsia="ru-RU"/>
        </w:rPr>
        <w:t>рованным</w:t>
      </w:r>
      <w:proofErr w:type="spellEnd"/>
      <w:proofErr w:type="gramEnd"/>
      <w:r w:rsidR="000C56D4" w:rsidRPr="009F2A5A">
        <w:rPr>
          <w:rFonts w:ascii="Arial" w:hAnsi="Arial" w:cs="Arial"/>
          <w:sz w:val="21"/>
          <w:szCs w:val="21"/>
          <w:lang w:eastAsia="ru-RU"/>
        </w:rPr>
        <w:t xml:space="preserve"> и неоправданным шагом, который повлечёт тяжёлые последствия, в том числе </w:t>
      </w:r>
      <w:r w:rsidR="006C4CA0">
        <w:rPr>
          <w:rFonts w:ascii="Arial" w:hAnsi="Arial" w:cs="Arial"/>
          <w:sz w:val="21"/>
          <w:szCs w:val="21"/>
          <w:lang w:eastAsia="ru-RU"/>
        </w:rPr>
        <w:t xml:space="preserve">                         </w:t>
      </w:r>
      <w:r w:rsidR="000C56D4" w:rsidRPr="009F2A5A">
        <w:rPr>
          <w:rFonts w:ascii="Arial" w:hAnsi="Arial" w:cs="Arial"/>
          <w:sz w:val="21"/>
          <w:szCs w:val="21"/>
          <w:lang w:eastAsia="ru-RU"/>
        </w:rPr>
        <w:t>в международном плане. Такой же позиции придерживался и Г. Гусак, отметивший, что цели, которые ставили руководители СССР, можно было достичь другими, невоенными средствами.</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Но в итоге А. </w:t>
      </w:r>
      <w:proofErr w:type="spellStart"/>
      <w:r w:rsidR="000C56D4" w:rsidRPr="009F2A5A">
        <w:rPr>
          <w:rFonts w:ascii="Arial" w:hAnsi="Arial" w:cs="Arial"/>
          <w:sz w:val="21"/>
          <w:szCs w:val="21"/>
          <w:lang w:eastAsia="ru-RU"/>
        </w:rPr>
        <w:t>Дубчек</w:t>
      </w:r>
      <w:proofErr w:type="spellEnd"/>
      <w:r w:rsidR="000C56D4" w:rsidRPr="009F2A5A">
        <w:rPr>
          <w:rFonts w:ascii="Arial" w:hAnsi="Arial" w:cs="Arial"/>
          <w:sz w:val="21"/>
          <w:szCs w:val="21"/>
          <w:lang w:eastAsia="ru-RU"/>
        </w:rPr>
        <w:t xml:space="preserve"> и его товарищи решились на подписание Московского протокола (подписать его отказался только </w:t>
      </w:r>
      <w:hyperlink r:id="rId141" w:tooltip="Кригель, Франтишек" w:history="1">
        <w:r w:rsidR="000C56D4" w:rsidRPr="009F2A5A">
          <w:rPr>
            <w:rFonts w:ascii="Arial" w:hAnsi="Arial" w:cs="Arial"/>
            <w:sz w:val="21"/>
            <w:szCs w:val="21"/>
            <w:lang w:eastAsia="ru-RU"/>
          </w:rPr>
          <w:t xml:space="preserve">Ф. </w:t>
        </w:r>
        <w:proofErr w:type="spellStart"/>
        <w:r w:rsidR="000C56D4" w:rsidRPr="009F2A5A">
          <w:rPr>
            <w:rFonts w:ascii="Arial" w:hAnsi="Arial" w:cs="Arial"/>
            <w:sz w:val="21"/>
            <w:szCs w:val="21"/>
            <w:lang w:eastAsia="ru-RU"/>
          </w:rPr>
          <w:t>Кригель</w:t>
        </w:r>
        <w:proofErr w:type="spellEnd"/>
      </w:hyperlink>
      <w:r w:rsidR="000C56D4" w:rsidRPr="009F2A5A">
        <w:rPr>
          <w:rFonts w:ascii="Arial" w:hAnsi="Arial" w:cs="Arial"/>
          <w:sz w:val="21"/>
          <w:szCs w:val="21"/>
          <w:lang w:eastAsia="ru-RU"/>
        </w:rPr>
        <w:t>), добившись лишь согласия с решениями январского и майского (1968 г.) Пленумов ЦК КПЧ и обещания вывести войска в будущем. Итогом переговоров стало совместное коммюнике, в котором сроки вывода войск ОВД ставились в зависимость от нормализации обстановки в ЧССР.</w:t>
      </w:r>
    </w:p>
    <w:p w:rsidR="00201C44" w:rsidRDefault="00201C44" w:rsidP="009F2A5A">
      <w:pPr>
        <w:pStyle w:val="a6"/>
        <w:jc w:val="both"/>
        <w:rPr>
          <w:rFonts w:ascii="Arial" w:hAnsi="Arial" w:cs="Arial"/>
          <w:sz w:val="21"/>
          <w:szCs w:val="21"/>
          <w:lang w:eastAsia="ru-RU"/>
        </w:rPr>
      </w:pPr>
    </w:p>
    <w:p w:rsidR="000C56D4" w:rsidRPr="00201C44" w:rsidRDefault="000C56D4" w:rsidP="00201C44">
      <w:pPr>
        <w:pStyle w:val="a6"/>
        <w:jc w:val="center"/>
        <w:rPr>
          <w:rFonts w:ascii="Arial" w:hAnsi="Arial" w:cs="Arial"/>
          <w:b/>
          <w:sz w:val="21"/>
          <w:szCs w:val="21"/>
          <w:lang w:eastAsia="ru-RU"/>
        </w:rPr>
      </w:pPr>
      <w:r w:rsidRPr="00201C44">
        <w:rPr>
          <w:rFonts w:ascii="Arial" w:hAnsi="Arial" w:cs="Arial"/>
          <w:b/>
          <w:sz w:val="21"/>
          <w:szCs w:val="21"/>
          <w:lang w:eastAsia="ru-RU"/>
        </w:rPr>
        <w:t>Потери сторон</w:t>
      </w:r>
    </w:p>
    <w:p w:rsidR="00201C44" w:rsidRDefault="00201C44" w:rsidP="009F2A5A">
      <w:pPr>
        <w:pStyle w:val="a6"/>
        <w:jc w:val="both"/>
        <w:rPr>
          <w:rFonts w:ascii="Arial" w:hAnsi="Arial" w:cs="Arial"/>
          <w:sz w:val="21"/>
          <w:szCs w:val="21"/>
          <w:lang w:eastAsia="ru-RU"/>
        </w:rPr>
      </w:pP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Боевые действия практически не велись. Имели место отдельные случаи нападения </w:t>
      </w:r>
      <w:r>
        <w:rPr>
          <w:rFonts w:ascii="Arial" w:hAnsi="Arial" w:cs="Arial"/>
          <w:sz w:val="21"/>
          <w:szCs w:val="21"/>
          <w:lang w:eastAsia="ru-RU"/>
        </w:rPr>
        <w:t xml:space="preserve">                          </w:t>
      </w:r>
      <w:r w:rsidR="000C56D4" w:rsidRPr="009F2A5A">
        <w:rPr>
          <w:rFonts w:ascii="Arial" w:hAnsi="Arial" w:cs="Arial"/>
          <w:sz w:val="21"/>
          <w:szCs w:val="21"/>
          <w:lang w:eastAsia="ru-RU"/>
        </w:rPr>
        <w:t>на военных, но в подавляющем большинстве жители Чехословакии не оказали сопротивления.</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По современным данным, в ходе вторжения было убито 108 и ранено более 500 граждан Чехословакии, в подавляющем большинстве мирных жителей. Только в первый день вторжения было убито или смертельно ранено 58 человек, в том числе семь женщин </w:t>
      </w:r>
      <w:r>
        <w:rPr>
          <w:rFonts w:ascii="Arial" w:hAnsi="Arial" w:cs="Arial"/>
          <w:sz w:val="21"/>
          <w:szCs w:val="21"/>
          <w:lang w:eastAsia="ru-RU"/>
        </w:rPr>
        <w:t xml:space="preserve">                                      </w:t>
      </w:r>
      <w:r w:rsidR="000C56D4" w:rsidRPr="009F2A5A">
        <w:rPr>
          <w:rFonts w:ascii="Arial" w:hAnsi="Arial" w:cs="Arial"/>
          <w:sz w:val="21"/>
          <w:szCs w:val="21"/>
          <w:lang w:eastAsia="ru-RU"/>
        </w:rPr>
        <w:t>и восьмилетний ребёнок.</w:t>
      </w:r>
    </w:p>
    <w:p w:rsidR="000C56D4" w:rsidRPr="009F2A5A" w:rsidRDefault="00201C44"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Наибольшее число жертв среди мирных жителей было в Праге в районе здания Чешского радио. Возможно, часть жертв была </w:t>
      </w:r>
      <w:proofErr w:type="spellStart"/>
      <w:r w:rsidR="000C56D4" w:rsidRPr="009F2A5A">
        <w:rPr>
          <w:rFonts w:ascii="Arial" w:hAnsi="Arial" w:cs="Arial"/>
          <w:sz w:val="21"/>
          <w:szCs w:val="21"/>
          <w:lang w:eastAsia="ru-RU"/>
        </w:rPr>
        <w:t>незадокументирована</w:t>
      </w:r>
      <w:proofErr w:type="spellEnd"/>
      <w:r w:rsidR="000C56D4" w:rsidRPr="009F2A5A">
        <w:rPr>
          <w:rFonts w:ascii="Arial" w:hAnsi="Arial" w:cs="Arial"/>
          <w:sz w:val="21"/>
          <w:szCs w:val="21"/>
          <w:lang w:eastAsia="ru-RU"/>
        </w:rPr>
        <w:t xml:space="preserve">. Так, свидетели сообщают </w:t>
      </w:r>
      <w:r>
        <w:rPr>
          <w:rFonts w:ascii="Arial" w:hAnsi="Arial" w:cs="Arial"/>
          <w:sz w:val="21"/>
          <w:szCs w:val="21"/>
          <w:lang w:eastAsia="ru-RU"/>
        </w:rPr>
        <w:t xml:space="preserve">                                     </w:t>
      </w:r>
      <w:r w:rsidR="000C56D4" w:rsidRPr="009F2A5A">
        <w:rPr>
          <w:rFonts w:ascii="Arial" w:hAnsi="Arial" w:cs="Arial"/>
          <w:sz w:val="21"/>
          <w:szCs w:val="21"/>
          <w:lang w:eastAsia="ru-RU"/>
        </w:rPr>
        <w:t>о стрельбе советских солдат по толпе пражан на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"https://ru.wikipedia.org/wiki/%D0%92%D0%B0%D1%86%D0%BB%D0%B0%D0%B2%D1%81%D0%BA%D0%B0%D1%8F_%D0%BF%D0%BB%D0%BE%D1%89%D0%B0%D0%B4%D1%8C" \o "Вацлавская площадь"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Вацлавской</w:t>
      </w:r>
      <w:proofErr w:type="spellEnd"/>
      <w:r w:rsidR="000C56D4" w:rsidRPr="009F2A5A">
        <w:rPr>
          <w:rFonts w:ascii="Arial" w:hAnsi="Arial" w:cs="Arial"/>
          <w:sz w:val="21"/>
          <w:szCs w:val="21"/>
          <w:lang w:eastAsia="ru-RU"/>
        </w:rPr>
        <w:t xml:space="preserve"> площади</w:t>
      </w:r>
      <w:r w:rsidR="006C4CA0">
        <w:rPr>
          <w:rFonts w:ascii="Arial" w:hAnsi="Arial" w:cs="Arial"/>
          <w:sz w:val="21"/>
          <w:szCs w:val="21"/>
          <w:lang w:eastAsia="ru-RU"/>
        </w:rPr>
        <w:fldChar w:fldCharType="end"/>
      </w:r>
      <w:r w:rsidR="000C56D4" w:rsidRPr="009F2A5A">
        <w:rPr>
          <w:rFonts w:ascii="Arial" w:hAnsi="Arial" w:cs="Arial"/>
          <w:sz w:val="21"/>
          <w:szCs w:val="21"/>
          <w:lang w:eastAsia="ru-RU"/>
        </w:rPr>
        <w:t>, в результате которой погибло и было ранено несколько человек, хотя данные об этом инциденте не вошли в отчёты Чехословацкой службы безопасности</w:t>
      </w:r>
      <w:hyperlink r:id="rId142" w:anchor="cite_note-44" w:history="1">
        <w:r w:rsidR="000C56D4" w:rsidRPr="009F2A5A">
          <w:rPr>
            <w:rFonts w:ascii="Arial" w:hAnsi="Arial" w:cs="Arial"/>
            <w:sz w:val="21"/>
            <w:szCs w:val="21"/>
            <w:vertAlign w:val="superscript"/>
            <w:lang w:eastAsia="ru-RU"/>
          </w:rPr>
          <w:t>[44]</w:t>
        </w:r>
      </w:hyperlink>
      <w:r w:rsidR="000C56D4" w:rsidRPr="009F2A5A">
        <w:rPr>
          <w:rFonts w:ascii="Arial" w:hAnsi="Arial" w:cs="Arial"/>
          <w:sz w:val="21"/>
          <w:szCs w:val="21"/>
          <w:lang w:eastAsia="ru-RU"/>
        </w:rPr>
        <w:t>. Есть свидетельства о гибели мирных жителей, в том числе среди несовершеннолетних и лиц пожилого возраста, в</w:t>
      </w:r>
      <w:r>
        <w:rPr>
          <w:rFonts w:ascii="Arial" w:hAnsi="Arial" w:cs="Arial"/>
          <w:sz w:val="21"/>
          <w:szCs w:val="21"/>
          <w:lang w:eastAsia="ru-RU"/>
        </w:rPr>
        <w:t xml:space="preserve"> Праге, </w:t>
      </w:r>
      <w:proofErr w:type="spellStart"/>
      <w:r>
        <w:rPr>
          <w:rFonts w:ascii="Arial" w:hAnsi="Arial" w:cs="Arial"/>
          <w:sz w:val="21"/>
          <w:szCs w:val="21"/>
          <w:lang w:eastAsia="ru-RU"/>
        </w:rPr>
        <w:t>Либерце</w:t>
      </w:r>
      <w:proofErr w:type="spellEnd"/>
      <w:r>
        <w:rPr>
          <w:rFonts w:ascii="Arial" w:hAnsi="Arial" w:cs="Arial"/>
          <w:sz w:val="21"/>
          <w:szCs w:val="21"/>
          <w:lang w:eastAsia="ru-RU"/>
        </w:rPr>
        <w:t>, Брно,</w:t>
      </w:r>
      <w:r w:rsidR="000C56D4" w:rsidRPr="009F2A5A">
        <w:rPr>
          <w:rFonts w:ascii="Arial" w:hAnsi="Arial" w:cs="Arial"/>
          <w:sz w:val="21"/>
          <w:szCs w:val="21"/>
          <w:lang w:eastAsia="ru-RU"/>
        </w:rPr>
        <w:t xml:space="preserve"> </w:t>
      </w:r>
      <w:hyperlink r:id="rId143" w:tooltip="Кошице" w:history="1">
        <w:proofErr w:type="spellStart"/>
        <w:r w:rsidR="000C56D4" w:rsidRPr="009F2A5A">
          <w:rPr>
            <w:rFonts w:ascii="Arial" w:hAnsi="Arial" w:cs="Arial"/>
            <w:sz w:val="21"/>
            <w:szCs w:val="21"/>
            <w:lang w:eastAsia="ru-RU"/>
          </w:rPr>
          <w:t>Кошице</w:t>
        </w:r>
        <w:proofErr w:type="spellEnd"/>
      </w:hyperlink>
      <w:r w:rsidR="000C56D4" w:rsidRPr="009F2A5A">
        <w:rPr>
          <w:rFonts w:ascii="Arial" w:hAnsi="Arial" w:cs="Arial"/>
          <w:sz w:val="21"/>
          <w:szCs w:val="21"/>
          <w:lang w:eastAsia="ru-RU"/>
        </w:rPr>
        <w:t>,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"https://ru.wikipedia.org/wiki/%D0%9F%D0%BE%D0%BF%D1%80%D0%B0%D0%B4" \o "Попрад"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Попраде</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и других городах Чехословакии в результате применения оружия советскими солдатами по причине многочисленных проявлений протеста со стороны толпы.</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Всего с </w:t>
      </w:r>
      <w:hyperlink r:id="rId144" w:tooltip="21 августа" w:history="1">
        <w:r w:rsidR="000C56D4" w:rsidRPr="009F2A5A">
          <w:rPr>
            <w:rFonts w:ascii="Arial" w:hAnsi="Arial" w:cs="Arial"/>
            <w:sz w:val="21"/>
            <w:szCs w:val="21"/>
            <w:lang w:eastAsia="ru-RU"/>
          </w:rPr>
          <w:t>21 августа</w:t>
        </w:r>
      </w:hyperlink>
      <w:r w:rsidR="000C56D4" w:rsidRPr="009F2A5A">
        <w:rPr>
          <w:rFonts w:ascii="Arial" w:hAnsi="Arial" w:cs="Arial"/>
          <w:sz w:val="21"/>
          <w:szCs w:val="21"/>
          <w:lang w:eastAsia="ru-RU"/>
        </w:rPr>
        <w:t> по </w:t>
      </w:r>
      <w:hyperlink r:id="rId145" w:tooltip="20 сентября" w:history="1">
        <w:r w:rsidR="000C56D4" w:rsidRPr="009F2A5A">
          <w:rPr>
            <w:rFonts w:ascii="Arial" w:hAnsi="Arial" w:cs="Arial"/>
            <w:sz w:val="21"/>
            <w:szCs w:val="21"/>
            <w:lang w:eastAsia="ru-RU"/>
          </w:rPr>
          <w:t>20 сентября</w:t>
        </w:r>
      </w:hyperlink>
      <w:r w:rsidR="000C56D4" w:rsidRPr="009F2A5A">
        <w:rPr>
          <w:rFonts w:ascii="Arial" w:hAnsi="Arial" w:cs="Arial"/>
          <w:sz w:val="21"/>
          <w:szCs w:val="21"/>
          <w:lang w:eastAsia="ru-RU"/>
        </w:rPr>
        <w:t> </w:t>
      </w:r>
      <w:hyperlink r:id="rId146" w:tooltip="1968 год" w:history="1">
        <w:r w:rsidR="000C56D4" w:rsidRPr="009F2A5A">
          <w:rPr>
            <w:rFonts w:ascii="Arial" w:hAnsi="Arial" w:cs="Arial"/>
            <w:sz w:val="21"/>
            <w:szCs w:val="21"/>
            <w:lang w:eastAsia="ru-RU"/>
          </w:rPr>
          <w:t>1968 года</w:t>
        </w:r>
      </w:hyperlink>
      <w:r w:rsidR="000C56D4" w:rsidRPr="009F2A5A">
        <w:rPr>
          <w:rFonts w:ascii="Arial" w:hAnsi="Arial" w:cs="Arial"/>
          <w:sz w:val="21"/>
          <w:szCs w:val="21"/>
          <w:lang w:eastAsia="ru-RU"/>
        </w:rPr>
        <w:t xml:space="preserve"> боевые потери советских войск составили </w:t>
      </w:r>
      <w:r>
        <w:rPr>
          <w:rFonts w:ascii="Arial" w:hAnsi="Arial" w:cs="Arial"/>
          <w:sz w:val="21"/>
          <w:szCs w:val="21"/>
          <w:lang w:eastAsia="ru-RU"/>
        </w:rPr>
        <w:t xml:space="preserve">                    </w:t>
      </w:r>
      <w:r w:rsidR="000C56D4" w:rsidRPr="009F2A5A">
        <w:rPr>
          <w:rFonts w:ascii="Arial" w:hAnsi="Arial" w:cs="Arial"/>
          <w:sz w:val="21"/>
          <w:szCs w:val="21"/>
          <w:lang w:eastAsia="ru-RU"/>
        </w:rPr>
        <w:t>12 человек погибшими и 25 ранеными и травмированными. Небоевые потери за этот же период — 84 погибших и умерших, 62 раненых и травмированных. Также в результате катастрофы </w:t>
      </w:r>
      <w:hyperlink r:id="rId147" w:tooltip="Вертолёт" w:history="1">
        <w:r w:rsidR="000C56D4" w:rsidRPr="009F2A5A">
          <w:rPr>
            <w:rFonts w:ascii="Arial" w:hAnsi="Arial" w:cs="Arial"/>
            <w:sz w:val="21"/>
            <w:szCs w:val="21"/>
            <w:lang w:eastAsia="ru-RU"/>
          </w:rPr>
          <w:t>вертолёта</w:t>
        </w:r>
      </w:hyperlink>
      <w:r w:rsidR="000C56D4" w:rsidRPr="009F2A5A">
        <w:rPr>
          <w:rFonts w:ascii="Arial" w:hAnsi="Arial" w:cs="Arial"/>
          <w:sz w:val="21"/>
          <w:szCs w:val="21"/>
          <w:lang w:eastAsia="ru-RU"/>
        </w:rPr>
        <w:t> в районе г. </w:t>
      </w:r>
      <w:hyperlink r:id="rId148" w:tooltip="Теплице" w:history="1">
        <w:r w:rsidR="000C56D4" w:rsidRPr="009F2A5A">
          <w:rPr>
            <w:rFonts w:ascii="Arial" w:hAnsi="Arial" w:cs="Arial"/>
            <w:sz w:val="21"/>
            <w:szCs w:val="21"/>
            <w:lang w:eastAsia="ru-RU"/>
          </w:rPr>
          <w:t>Теплице</w:t>
        </w:r>
      </w:hyperlink>
      <w:r w:rsidR="000C56D4" w:rsidRPr="009F2A5A">
        <w:rPr>
          <w:rFonts w:ascii="Arial" w:hAnsi="Arial" w:cs="Arial"/>
          <w:sz w:val="21"/>
          <w:szCs w:val="21"/>
          <w:lang w:eastAsia="ru-RU"/>
        </w:rPr>
        <w:t xml:space="preserve"> погибли 2 советских корреспондента. Некоторые утверждают, что спасшийся пилот вертолёта, опасаясь, что ему придётся нести ответственность за аварию, выпустил по вертолёту несколько пуль из пистолета, а </w:t>
      </w:r>
      <w:r>
        <w:rPr>
          <w:rFonts w:ascii="Arial" w:hAnsi="Arial" w:cs="Arial"/>
          <w:sz w:val="21"/>
          <w:szCs w:val="21"/>
          <w:lang w:eastAsia="ru-RU"/>
        </w:rPr>
        <w:t>затем заявил, что вертолёт сбит</w:t>
      </w:r>
      <w:r w:rsidR="000C56D4" w:rsidRPr="009F2A5A">
        <w:rPr>
          <w:rFonts w:ascii="Arial" w:hAnsi="Arial" w:cs="Arial"/>
          <w:sz w:val="21"/>
          <w:szCs w:val="21"/>
          <w:lang w:eastAsia="ru-RU"/>
        </w:rPr>
        <w:t xml:space="preserve">; эта версия некоторое время была официальной, и корреспонденты К. Непомнящий и А. Зворыкин фигурировали, в том числе и во внутренних материалах </w:t>
      </w:r>
      <w:proofErr w:type="gramStart"/>
      <w:r w:rsidR="000C56D4" w:rsidRPr="009F2A5A">
        <w:rPr>
          <w:rFonts w:ascii="Arial" w:hAnsi="Arial" w:cs="Arial"/>
          <w:sz w:val="21"/>
          <w:szCs w:val="21"/>
          <w:lang w:eastAsia="ru-RU"/>
        </w:rPr>
        <w:t xml:space="preserve">КГБ, </w:t>
      </w:r>
      <w:r>
        <w:rPr>
          <w:rFonts w:ascii="Arial" w:hAnsi="Arial" w:cs="Arial"/>
          <w:sz w:val="21"/>
          <w:szCs w:val="21"/>
          <w:lang w:eastAsia="ru-RU"/>
        </w:rPr>
        <w:t xml:space="preserve">  </w:t>
      </w:r>
      <w:proofErr w:type="gramEnd"/>
      <w:r>
        <w:rPr>
          <w:rFonts w:ascii="Arial" w:hAnsi="Arial" w:cs="Arial"/>
          <w:sz w:val="21"/>
          <w:szCs w:val="21"/>
          <w:lang w:eastAsia="ru-RU"/>
        </w:rPr>
        <w:t xml:space="preserve">                  </w:t>
      </w:r>
      <w:r w:rsidR="000C56D4" w:rsidRPr="009F2A5A">
        <w:rPr>
          <w:rFonts w:ascii="Arial" w:hAnsi="Arial" w:cs="Arial"/>
          <w:sz w:val="21"/>
          <w:szCs w:val="21"/>
          <w:lang w:eastAsia="ru-RU"/>
        </w:rPr>
        <w:t>в качестве жертв «контрреволюционеров».</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26 августа 1968 года близ города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"https://ru.wikipedia.org/wiki/%D0%97%D0%B2%D0%BE%D0%BB%D0%B5%D0%BD" \o "Зволен"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Зволен</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xml:space="preserve"> (Чехословакия) потерпел катастрофу Ан-12 </w:t>
      </w:r>
      <w:r>
        <w:rPr>
          <w:rFonts w:ascii="Arial" w:hAnsi="Arial" w:cs="Arial"/>
          <w:sz w:val="21"/>
          <w:szCs w:val="21"/>
          <w:lang w:eastAsia="ru-RU"/>
        </w:rPr>
        <w:t xml:space="preserve">                        </w:t>
      </w:r>
      <w:r w:rsidR="000C56D4" w:rsidRPr="009F2A5A">
        <w:rPr>
          <w:rFonts w:ascii="Arial" w:hAnsi="Arial" w:cs="Arial"/>
          <w:sz w:val="21"/>
          <w:szCs w:val="21"/>
          <w:lang w:eastAsia="ru-RU"/>
        </w:rPr>
        <w:t>из состава тульского 374 ВТАП (к/</w:t>
      </w:r>
      <w:proofErr w:type="gramStart"/>
      <w:r w:rsidR="000C56D4" w:rsidRPr="009F2A5A">
        <w:rPr>
          <w:rFonts w:ascii="Arial" w:hAnsi="Arial" w:cs="Arial"/>
          <w:sz w:val="21"/>
          <w:szCs w:val="21"/>
          <w:lang w:eastAsia="ru-RU"/>
        </w:rPr>
        <w:t>к капитан</w:t>
      </w:r>
      <w:proofErr w:type="gramEnd"/>
      <w:r w:rsidR="000C56D4" w:rsidRPr="009F2A5A">
        <w:rPr>
          <w:rFonts w:ascii="Arial" w:hAnsi="Arial" w:cs="Arial"/>
          <w:sz w:val="21"/>
          <w:szCs w:val="21"/>
          <w:lang w:eastAsia="ru-RU"/>
        </w:rPr>
        <w:t xml:space="preserve"> Н. Набок). По утверждению лётчиков, самолёт </w:t>
      </w:r>
      <w:r>
        <w:rPr>
          <w:rFonts w:ascii="Arial" w:hAnsi="Arial" w:cs="Arial"/>
          <w:sz w:val="21"/>
          <w:szCs w:val="21"/>
          <w:lang w:eastAsia="ru-RU"/>
        </w:rPr>
        <w:t xml:space="preserve">                           </w:t>
      </w:r>
      <w:r w:rsidR="000C56D4" w:rsidRPr="009F2A5A">
        <w:rPr>
          <w:rFonts w:ascii="Arial" w:hAnsi="Arial" w:cs="Arial"/>
          <w:sz w:val="21"/>
          <w:szCs w:val="21"/>
          <w:lang w:eastAsia="ru-RU"/>
        </w:rPr>
        <w:t xml:space="preserve">с грузом (9 тонн сливочного масла) при заходе на посадку был обстрелян с земли из автомата на высоте 300 метров и в результате повреждения 4-го двигателя упал, не дотянув до ВПП несколько километров. Погибло 5 человек (сгорели заживо в возникшем пожаре), стрелок-радист выжил. По утверждениям чешских историков-архивистов, самолёт будто бы врезался </w:t>
      </w:r>
      <w:r>
        <w:rPr>
          <w:rFonts w:ascii="Arial" w:hAnsi="Arial" w:cs="Arial"/>
          <w:sz w:val="21"/>
          <w:szCs w:val="21"/>
          <w:lang w:eastAsia="ru-RU"/>
        </w:rPr>
        <w:t xml:space="preserve">                 </w:t>
      </w:r>
      <w:r w:rsidR="000C56D4" w:rsidRPr="009F2A5A">
        <w:rPr>
          <w:rFonts w:ascii="Arial" w:hAnsi="Arial" w:cs="Arial"/>
          <w:sz w:val="21"/>
          <w:szCs w:val="21"/>
          <w:lang w:eastAsia="ru-RU"/>
        </w:rPr>
        <w:t>в гору.</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lastRenderedPageBreak/>
        <w:t xml:space="preserve">     </w:t>
      </w:r>
      <w:r w:rsidR="000C56D4" w:rsidRPr="009F2A5A">
        <w:rPr>
          <w:rFonts w:ascii="Arial" w:hAnsi="Arial" w:cs="Arial"/>
          <w:sz w:val="21"/>
          <w:szCs w:val="21"/>
          <w:lang w:eastAsia="ru-RU"/>
        </w:rPr>
        <w:t xml:space="preserve">У населённого пункта </w:t>
      </w:r>
      <w:proofErr w:type="spellStart"/>
      <w:r w:rsidR="000C56D4" w:rsidRPr="009F2A5A">
        <w:rPr>
          <w:rFonts w:ascii="Arial" w:hAnsi="Arial" w:cs="Arial"/>
          <w:sz w:val="21"/>
          <w:szCs w:val="21"/>
          <w:lang w:eastAsia="ru-RU"/>
        </w:rPr>
        <w:t>Жандов</w:t>
      </w:r>
      <w:proofErr w:type="spellEnd"/>
      <w:r w:rsidR="000C56D4" w:rsidRPr="009F2A5A">
        <w:rPr>
          <w:rFonts w:ascii="Arial" w:hAnsi="Arial" w:cs="Arial"/>
          <w:sz w:val="21"/>
          <w:szCs w:val="21"/>
          <w:lang w:eastAsia="ru-RU"/>
        </w:rPr>
        <w:t xml:space="preserve"> в районе города </w:t>
      </w:r>
      <w:hyperlink r:id="rId149" w:tooltip="Ческа-Липа" w:history="1">
        <w:r w:rsidR="000C56D4" w:rsidRPr="009F2A5A">
          <w:rPr>
            <w:rFonts w:ascii="Arial" w:hAnsi="Arial" w:cs="Arial"/>
            <w:sz w:val="21"/>
            <w:szCs w:val="21"/>
            <w:lang w:eastAsia="ru-RU"/>
          </w:rPr>
          <w:t>Ческа-Липа</w:t>
        </w:r>
      </w:hyperlink>
      <w:r w:rsidR="000C56D4" w:rsidRPr="009F2A5A">
        <w:rPr>
          <w:rFonts w:ascii="Arial" w:hAnsi="Arial" w:cs="Arial"/>
          <w:sz w:val="21"/>
          <w:szCs w:val="21"/>
          <w:lang w:eastAsia="ru-RU"/>
        </w:rPr>
        <w:t xml:space="preserve"> группа граждан, перекрыв дорогу к мосту, затруднила движение советского танка Т-55 старшины Ю. И. Андреева, который </w:t>
      </w:r>
      <w:r>
        <w:rPr>
          <w:rFonts w:ascii="Arial" w:hAnsi="Arial" w:cs="Arial"/>
          <w:sz w:val="21"/>
          <w:szCs w:val="21"/>
          <w:lang w:eastAsia="ru-RU"/>
        </w:rPr>
        <w:t xml:space="preserve">                        </w:t>
      </w:r>
      <w:r w:rsidR="000C56D4" w:rsidRPr="009F2A5A">
        <w:rPr>
          <w:rFonts w:ascii="Arial" w:hAnsi="Arial" w:cs="Arial"/>
          <w:sz w:val="21"/>
          <w:szCs w:val="21"/>
          <w:lang w:eastAsia="ru-RU"/>
        </w:rPr>
        <w:t>на большой скорости догонял ушедшую вперёд колонну. Старшина принял решение свернуть с дороги, чтобы не подавить людей, и танк рухнул с моста вместе с экипажем. Погибли трое военнослужащих.</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Потери СССР в технике точно не известны. В частях одной только 38-й армии за первые три дня на территории Словакии и Северной Моравии было сожжено 7 танков </w:t>
      </w:r>
      <w:r>
        <w:rPr>
          <w:rFonts w:ascii="Arial" w:hAnsi="Arial" w:cs="Arial"/>
          <w:sz w:val="21"/>
          <w:szCs w:val="21"/>
          <w:lang w:eastAsia="ru-RU"/>
        </w:rPr>
        <w:t xml:space="preserve">                                                           </w:t>
      </w:r>
      <w:r w:rsidR="000C56D4" w:rsidRPr="009F2A5A">
        <w:rPr>
          <w:rFonts w:ascii="Arial" w:hAnsi="Arial" w:cs="Arial"/>
          <w:sz w:val="21"/>
          <w:szCs w:val="21"/>
          <w:lang w:eastAsia="ru-RU"/>
        </w:rPr>
        <w:t>и бронетранспортёров.</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Известны данные о безвозвратных потерях вооружённых сил других стран ОВД, участвовавших в операции: </w:t>
      </w:r>
      <w:hyperlink r:id="rId150" w:tooltip="Венгерская народная армия" w:history="1">
        <w:r w:rsidR="000C56D4" w:rsidRPr="009F2A5A">
          <w:rPr>
            <w:rFonts w:ascii="Arial" w:hAnsi="Arial" w:cs="Arial"/>
            <w:sz w:val="21"/>
            <w:szCs w:val="21"/>
            <w:lang w:eastAsia="ru-RU"/>
          </w:rPr>
          <w:t>венгерская</w:t>
        </w:r>
      </w:hyperlink>
      <w:r w:rsidR="000C56D4" w:rsidRPr="009F2A5A">
        <w:rPr>
          <w:rFonts w:ascii="Arial" w:hAnsi="Arial" w:cs="Arial"/>
          <w:sz w:val="21"/>
          <w:szCs w:val="21"/>
          <w:lang w:eastAsia="ru-RU"/>
        </w:rPr>
        <w:t> и </w:t>
      </w:r>
      <w:hyperlink r:id="rId151" w:anchor="1945%E2%80%941990" w:tooltip="Вооружённые силы Болгарии" w:history="1">
        <w:r w:rsidR="000C56D4" w:rsidRPr="009F2A5A">
          <w:rPr>
            <w:rFonts w:ascii="Arial" w:hAnsi="Arial" w:cs="Arial"/>
            <w:sz w:val="21"/>
            <w:szCs w:val="21"/>
            <w:lang w:eastAsia="ru-RU"/>
          </w:rPr>
          <w:t>болгарская</w:t>
        </w:r>
      </w:hyperlink>
      <w:r w:rsidR="000C56D4" w:rsidRPr="009F2A5A">
        <w:rPr>
          <w:rFonts w:ascii="Arial" w:hAnsi="Arial" w:cs="Arial"/>
          <w:sz w:val="21"/>
          <w:szCs w:val="21"/>
          <w:lang w:eastAsia="ru-RU"/>
        </w:rPr>
        <w:t> армии потеряли по одному человеку погибшими (болгарский солдат был убит на посту неизвестными, при этом был похищен его автомат), </w:t>
      </w:r>
      <w:hyperlink r:id="rId152" w:tooltip="Народное Войско Польское" w:history="1">
        <w:r w:rsidR="000C56D4" w:rsidRPr="009F2A5A">
          <w:rPr>
            <w:rFonts w:ascii="Arial" w:hAnsi="Arial" w:cs="Arial"/>
            <w:sz w:val="21"/>
            <w:szCs w:val="21"/>
            <w:lang w:eastAsia="ru-RU"/>
          </w:rPr>
          <w:t>польская</w:t>
        </w:r>
      </w:hyperlink>
      <w:r w:rsidR="000C56D4" w:rsidRPr="009F2A5A">
        <w:rPr>
          <w:rFonts w:ascii="Arial" w:hAnsi="Arial" w:cs="Arial"/>
          <w:sz w:val="21"/>
          <w:szCs w:val="21"/>
          <w:lang w:eastAsia="ru-RU"/>
        </w:rPr>
        <w:t> — 10 человек погибшими.</w:t>
      </w:r>
    </w:p>
    <w:p w:rsidR="00FD25DE" w:rsidRDefault="00FD25DE" w:rsidP="009F2A5A">
      <w:pPr>
        <w:pStyle w:val="a6"/>
        <w:jc w:val="both"/>
        <w:rPr>
          <w:rFonts w:ascii="Arial" w:hAnsi="Arial" w:cs="Arial"/>
          <w:sz w:val="21"/>
          <w:szCs w:val="21"/>
          <w:lang w:eastAsia="ru-RU"/>
        </w:rPr>
      </w:pPr>
    </w:p>
    <w:p w:rsidR="000C56D4" w:rsidRPr="00FD25DE" w:rsidRDefault="000C56D4" w:rsidP="00FD25DE">
      <w:pPr>
        <w:pStyle w:val="a6"/>
        <w:jc w:val="center"/>
        <w:rPr>
          <w:rFonts w:ascii="Arial" w:hAnsi="Arial" w:cs="Arial"/>
          <w:b/>
          <w:sz w:val="21"/>
          <w:szCs w:val="21"/>
          <w:lang w:eastAsia="ru-RU"/>
        </w:rPr>
      </w:pPr>
      <w:r w:rsidRPr="00FD25DE">
        <w:rPr>
          <w:rFonts w:ascii="Arial" w:hAnsi="Arial" w:cs="Arial"/>
          <w:b/>
          <w:sz w:val="21"/>
          <w:szCs w:val="21"/>
          <w:lang w:eastAsia="ru-RU"/>
        </w:rPr>
        <w:t>Дальнейшие события</w:t>
      </w:r>
    </w:p>
    <w:p w:rsidR="00FD25DE" w:rsidRDefault="00FD25DE" w:rsidP="009F2A5A">
      <w:pPr>
        <w:pStyle w:val="a6"/>
        <w:jc w:val="both"/>
        <w:rPr>
          <w:rFonts w:ascii="Arial" w:hAnsi="Arial" w:cs="Arial"/>
          <w:sz w:val="21"/>
          <w:szCs w:val="21"/>
          <w:lang w:eastAsia="ru-RU"/>
        </w:rPr>
      </w:pPr>
    </w:p>
    <w:p w:rsidR="00FD25DE"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 начале сентября войска были выведены из многих городов и населённых пунктов ЧССР </w:t>
      </w:r>
      <w:r>
        <w:rPr>
          <w:rFonts w:ascii="Arial" w:hAnsi="Arial" w:cs="Arial"/>
          <w:sz w:val="21"/>
          <w:szCs w:val="21"/>
          <w:lang w:eastAsia="ru-RU"/>
        </w:rPr>
        <w:t xml:space="preserve">                 </w:t>
      </w:r>
      <w:r w:rsidR="000C56D4" w:rsidRPr="009F2A5A">
        <w:rPr>
          <w:rFonts w:ascii="Arial" w:hAnsi="Arial" w:cs="Arial"/>
          <w:sz w:val="21"/>
          <w:szCs w:val="21"/>
          <w:lang w:eastAsia="ru-RU"/>
        </w:rPr>
        <w:t>в специально определённые места дислокации. Советские танки покинули Прагу</w:t>
      </w:r>
      <w:r>
        <w:rPr>
          <w:rFonts w:ascii="Arial" w:hAnsi="Arial" w:cs="Arial"/>
          <w:sz w:val="21"/>
          <w:szCs w:val="21"/>
          <w:lang w:eastAsia="ru-RU"/>
        </w:rPr>
        <w:t xml:space="preserve"> 11 сентября</w:t>
      </w:r>
      <w:r w:rsidR="000C56D4" w:rsidRPr="009F2A5A">
        <w:rPr>
          <w:rFonts w:ascii="Arial" w:hAnsi="Arial" w:cs="Arial"/>
          <w:sz w:val="21"/>
          <w:szCs w:val="21"/>
          <w:lang w:eastAsia="ru-RU"/>
        </w:rPr>
        <w:t> </w:t>
      </w:r>
    </w:p>
    <w:p w:rsidR="000C56D4" w:rsidRPr="009F2A5A" w:rsidRDefault="003F366F" w:rsidP="009F2A5A">
      <w:pPr>
        <w:pStyle w:val="a6"/>
        <w:jc w:val="both"/>
        <w:rPr>
          <w:rFonts w:ascii="Arial" w:hAnsi="Arial" w:cs="Arial"/>
          <w:sz w:val="21"/>
          <w:szCs w:val="21"/>
          <w:lang w:eastAsia="ru-RU"/>
        </w:rPr>
      </w:pPr>
      <w:hyperlink r:id="rId153" w:tooltip="1968 год" w:history="1">
        <w:r w:rsidR="000C56D4" w:rsidRPr="009F2A5A">
          <w:rPr>
            <w:rFonts w:ascii="Arial" w:hAnsi="Arial" w:cs="Arial"/>
            <w:sz w:val="21"/>
            <w:szCs w:val="21"/>
            <w:lang w:eastAsia="ru-RU"/>
          </w:rPr>
          <w:t>1968 года</w:t>
        </w:r>
      </w:hyperlink>
      <w:r w:rsidR="000C56D4" w:rsidRPr="009F2A5A">
        <w:rPr>
          <w:rFonts w:ascii="Arial" w:hAnsi="Arial" w:cs="Arial"/>
          <w:sz w:val="21"/>
          <w:szCs w:val="21"/>
          <w:lang w:eastAsia="ru-RU"/>
        </w:rPr>
        <w:t xml:space="preserve">. 16 октября 1968 г. между правительствами СССР и ЧССР был подписан договор </w:t>
      </w:r>
      <w:r w:rsidR="00FD25DE">
        <w:rPr>
          <w:rFonts w:ascii="Arial" w:hAnsi="Arial" w:cs="Arial"/>
          <w:sz w:val="21"/>
          <w:szCs w:val="21"/>
          <w:lang w:eastAsia="ru-RU"/>
        </w:rPr>
        <w:t xml:space="preserve">                  </w:t>
      </w:r>
      <w:r w:rsidR="000C56D4" w:rsidRPr="009F2A5A">
        <w:rPr>
          <w:rFonts w:ascii="Arial" w:hAnsi="Arial" w:cs="Arial"/>
          <w:sz w:val="21"/>
          <w:szCs w:val="21"/>
          <w:lang w:eastAsia="ru-RU"/>
        </w:rPr>
        <w:t>об условиях временного пребывания советских войск на территории Чехословакии, согласно которому часть советских войск оставалась на территории ЧССР «в целях обеспечения безопасности социалистического содружества». 17 октября 1968 г. начался поэтапный вывод части войск с территории Чехословакии, который завершился к середине ноября.</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w:t>
      </w:r>
      <w:hyperlink r:id="rId154" w:tooltip="1969 год" w:history="1">
        <w:r w:rsidR="000C56D4" w:rsidRPr="009F2A5A">
          <w:rPr>
            <w:rFonts w:ascii="Arial" w:hAnsi="Arial" w:cs="Arial"/>
            <w:sz w:val="21"/>
            <w:szCs w:val="21"/>
            <w:lang w:eastAsia="ru-RU"/>
          </w:rPr>
          <w:t>1969 году</w:t>
        </w:r>
      </w:hyperlink>
      <w:r w:rsidR="000C56D4" w:rsidRPr="009F2A5A">
        <w:rPr>
          <w:rFonts w:ascii="Arial" w:hAnsi="Arial" w:cs="Arial"/>
          <w:sz w:val="21"/>
          <w:szCs w:val="21"/>
          <w:lang w:eastAsia="ru-RU"/>
        </w:rPr>
        <w:t> в Праге студенты </w:t>
      </w:r>
      <w:hyperlink r:id="rId155" w:tooltip="Ян Палах" w:history="1">
        <w:r w:rsidR="000C56D4" w:rsidRPr="009F2A5A">
          <w:rPr>
            <w:rFonts w:ascii="Arial" w:hAnsi="Arial" w:cs="Arial"/>
            <w:sz w:val="21"/>
            <w:szCs w:val="21"/>
            <w:lang w:eastAsia="ru-RU"/>
          </w:rPr>
          <w:t>Ян Палах</w:t>
        </w:r>
      </w:hyperlink>
      <w:r w:rsidR="000C56D4" w:rsidRPr="009F2A5A">
        <w:rPr>
          <w:rFonts w:ascii="Arial" w:hAnsi="Arial" w:cs="Arial"/>
          <w:sz w:val="21"/>
          <w:szCs w:val="21"/>
          <w:lang w:eastAsia="ru-RU"/>
        </w:rPr>
        <w:t> и </w:t>
      </w:r>
      <w:hyperlink r:id="rId156" w:tooltip="Ян Зайиц" w:history="1">
        <w:r w:rsidR="000C56D4" w:rsidRPr="009F2A5A">
          <w:rPr>
            <w:rFonts w:ascii="Arial" w:hAnsi="Arial" w:cs="Arial"/>
            <w:sz w:val="21"/>
            <w:szCs w:val="21"/>
            <w:lang w:eastAsia="ru-RU"/>
          </w:rPr>
          <w:t xml:space="preserve">Ян </w:t>
        </w:r>
        <w:proofErr w:type="spellStart"/>
        <w:r w:rsidR="000C56D4" w:rsidRPr="009F2A5A">
          <w:rPr>
            <w:rFonts w:ascii="Arial" w:hAnsi="Arial" w:cs="Arial"/>
            <w:sz w:val="21"/>
            <w:szCs w:val="21"/>
            <w:lang w:eastAsia="ru-RU"/>
          </w:rPr>
          <w:t>Зайиц</w:t>
        </w:r>
        <w:proofErr w:type="spellEnd"/>
      </w:hyperlink>
      <w:r w:rsidR="000C56D4" w:rsidRPr="009F2A5A">
        <w:rPr>
          <w:rFonts w:ascii="Arial" w:hAnsi="Arial" w:cs="Arial"/>
          <w:sz w:val="21"/>
          <w:szCs w:val="21"/>
          <w:lang w:eastAsia="ru-RU"/>
        </w:rPr>
        <w:t> с интервалом в месяц совершили самосожжение в знак протеста против советской оккупации.</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результате ввода войск в ЧССР был прерван процесс политических и экономических реформ. На апрельском (1969 г.) пленуме ЦК КПЧ первым секретарём был избран </w:t>
      </w:r>
      <w:hyperlink r:id="rId157" w:tooltip="Гусак, Густав" w:history="1">
        <w:r w:rsidR="000C56D4" w:rsidRPr="009F2A5A">
          <w:rPr>
            <w:rFonts w:ascii="Arial" w:hAnsi="Arial" w:cs="Arial"/>
            <w:sz w:val="21"/>
            <w:szCs w:val="21"/>
            <w:lang w:eastAsia="ru-RU"/>
          </w:rPr>
          <w:t>Г. Гусак</w:t>
        </w:r>
      </w:hyperlink>
      <w:r w:rsidR="000C56D4" w:rsidRPr="009F2A5A">
        <w:rPr>
          <w:rFonts w:ascii="Arial" w:hAnsi="Arial" w:cs="Arial"/>
          <w:sz w:val="21"/>
          <w:szCs w:val="21"/>
          <w:lang w:eastAsia="ru-RU"/>
        </w:rPr>
        <w:t>. Реформаторы были отстранены от должностей, начались репрессии. Страну покинуло несколько десятков тысяч человек, в том числе множество представителей культурной элиты страны</w:t>
      </w:r>
      <w:hyperlink r:id="rId158" w:anchor="cite_note-51" w:history="1">
        <w:r w:rsidR="000C56D4" w:rsidRPr="009F2A5A">
          <w:rPr>
            <w:rFonts w:ascii="Arial" w:hAnsi="Arial" w:cs="Arial"/>
            <w:sz w:val="21"/>
            <w:szCs w:val="21"/>
            <w:vertAlign w:val="superscript"/>
            <w:lang w:eastAsia="ru-RU"/>
          </w:rPr>
          <w:t>[51]</w:t>
        </w:r>
      </w:hyperlink>
      <w:r w:rsidR="000C56D4" w:rsidRPr="009F2A5A">
        <w:rPr>
          <w:rFonts w:ascii="Arial" w:hAnsi="Arial" w:cs="Arial"/>
          <w:sz w:val="21"/>
          <w:szCs w:val="21"/>
          <w:lang w:eastAsia="ru-RU"/>
        </w:rPr>
        <w:t>. Период чехословацкой истории, последовавший за избранием Гусака лидером партии (и де-факто всей страны), известен как эпоха </w:t>
      </w:r>
      <w:hyperlink r:id="rId159" w:tooltip="Нормализация (Чехословакия)" w:history="1">
        <w:r w:rsidR="000C56D4" w:rsidRPr="009F2A5A">
          <w:rPr>
            <w:rFonts w:ascii="Arial" w:hAnsi="Arial" w:cs="Arial"/>
            <w:sz w:val="21"/>
            <w:szCs w:val="21"/>
            <w:lang w:eastAsia="ru-RU"/>
          </w:rPr>
          <w:t>нормализации</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На территории Чехословакии советское военное присутствие сохранялось до </w:t>
      </w:r>
      <w:hyperlink r:id="rId160" w:tooltip="1991 год" w:history="1">
        <w:r w:rsidR="000C56D4" w:rsidRPr="009F2A5A">
          <w:rPr>
            <w:rFonts w:ascii="Arial" w:hAnsi="Arial" w:cs="Arial"/>
            <w:sz w:val="21"/>
            <w:szCs w:val="21"/>
            <w:lang w:eastAsia="ru-RU"/>
          </w:rPr>
          <w:t>1991 года</w:t>
        </w:r>
      </w:hyperlink>
      <w:r w:rsidR="000C56D4" w:rsidRPr="009F2A5A">
        <w:rPr>
          <w:rFonts w:ascii="Arial" w:hAnsi="Arial" w:cs="Arial"/>
          <w:sz w:val="21"/>
          <w:szCs w:val="21"/>
          <w:lang w:eastAsia="ru-RU"/>
        </w:rPr>
        <w:t>.</w:t>
      </w:r>
    </w:p>
    <w:p w:rsidR="00FD25DE" w:rsidRDefault="00FD25DE" w:rsidP="009F2A5A">
      <w:pPr>
        <w:pStyle w:val="a6"/>
        <w:jc w:val="both"/>
        <w:rPr>
          <w:rFonts w:ascii="Arial" w:hAnsi="Arial" w:cs="Arial"/>
          <w:sz w:val="21"/>
          <w:szCs w:val="21"/>
          <w:lang w:eastAsia="ru-RU"/>
        </w:rPr>
      </w:pPr>
    </w:p>
    <w:p w:rsidR="000C56D4" w:rsidRPr="00FD25DE" w:rsidRDefault="000C56D4" w:rsidP="00FD25DE">
      <w:pPr>
        <w:pStyle w:val="a6"/>
        <w:jc w:val="center"/>
        <w:rPr>
          <w:rFonts w:ascii="Arial" w:hAnsi="Arial" w:cs="Arial"/>
          <w:b/>
          <w:sz w:val="21"/>
          <w:szCs w:val="21"/>
          <w:lang w:eastAsia="ru-RU"/>
        </w:rPr>
      </w:pPr>
      <w:r w:rsidRPr="00FD25DE">
        <w:rPr>
          <w:rFonts w:ascii="Arial" w:hAnsi="Arial" w:cs="Arial"/>
          <w:b/>
          <w:sz w:val="21"/>
          <w:szCs w:val="21"/>
          <w:lang w:eastAsia="ru-RU"/>
        </w:rPr>
        <w:t>Международная оценка ввода войск</w:t>
      </w:r>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21 августа представители группы стран</w:t>
      </w:r>
      <w:r w:rsidR="00A64487">
        <w:rPr>
          <w:rFonts w:ascii="Arial" w:hAnsi="Arial" w:cs="Arial"/>
          <w:sz w:val="21"/>
          <w:szCs w:val="21"/>
          <w:lang w:eastAsia="ru-RU"/>
        </w:rPr>
        <w:t xml:space="preserve"> (США, Великобритания, Франция, Канада, Дания</w:t>
      </w:r>
      <w:r w:rsidR="000C56D4" w:rsidRPr="009F2A5A">
        <w:rPr>
          <w:rFonts w:ascii="Arial" w:hAnsi="Arial" w:cs="Arial"/>
          <w:sz w:val="21"/>
          <w:szCs w:val="21"/>
          <w:lang w:eastAsia="ru-RU"/>
        </w:rPr>
        <w:t xml:space="preserve"> и </w:t>
      </w:r>
      <w:hyperlink r:id="rId161" w:tooltip="Парагвай" w:history="1">
        <w:r w:rsidR="000C56D4" w:rsidRPr="009F2A5A">
          <w:rPr>
            <w:rFonts w:ascii="Arial" w:hAnsi="Arial" w:cs="Arial"/>
            <w:sz w:val="21"/>
            <w:szCs w:val="21"/>
            <w:lang w:eastAsia="ru-RU"/>
          </w:rPr>
          <w:t>Парагвай</w:t>
        </w:r>
      </w:hyperlink>
      <w:r w:rsidR="000C56D4" w:rsidRPr="009F2A5A">
        <w:rPr>
          <w:rFonts w:ascii="Arial" w:hAnsi="Arial" w:cs="Arial"/>
          <w:sz w:val="21"/>
          <w:szCs w:val="21"/>
          <w:lang w:eastAsia="ru-RU"/>
        </w:rPr>
        <w:t>) выступили в </w:t>
      </w:r>
      <w:hyperlink r:id="rId162" w:tooltip="Совет Безопасности ООН" w:history="1">
        <w:r w:rsidR="000C56D4" w:rsidRPr="009F2A5A">
          <w:rPr>
            <w:rFonts w:ascii="Arial" w:hAnsi="Arial" w:cs="Arial"/>
            <w:sz w:val="21"/>
            <w:szCs w:val="21"/>
            <w:lang w:eastAsia="ru-RU"/>
          </w:rPr>
          <w:t>Совете Безопасности ООН</w:t>
        </w:r>
      </w:hyperlink>
      <w:r w:rsidR="000C56D4" w:rsidRPr="009F2A5A">
        <w:rPr>
          <w:rFonts w:ascii="Arial" w:hAnsi="Arial" w:cs="Arial"/>
          <w:sz w:val="21"/>
          <w:szCs w:val="21"/>
          <w:lang w:eastAsia="ru-RU"/>
        </w:rPr>
        <w:t> с требованием вынести «чехословацкий вопрос» на заседание </w:t>
      </w:r>
      <w:hyperlink r:id="rId163" w:tooltip="Генеральная ассамблея ООН" w:history="1">
        <w:r w:rsidR="000C56D4" w:rsidRPr="009F2A5A">
          <w:rPr>
            <w:rFonts w:ascii="Arial" w:hAnsi="Arial" w:cs="Arial"/>
            <w:sz w:val="21"/>
            <w:szCs w:val="21"/>
            <w:lang w:eastAsia="ru-RU"/>
          </w:rPr>
          <w:t>Генеральной Ассамблеи ООН</w:t>
        </w:r>
      </w:hyperlink>
      <w:r w:rsidR="000C56D4" w:rsidRPr="009F2A5A">
        <w:rPr>
          <w:rFonts w:ascii="Arial" w:hAnsi="Arial" w:cs="Arial"/>
          <w:sz w:val="21"/>
          <w:szCs w:val="21"/>
          <w:lang w:eastAsia="ru-RU"/>
        </w:rPr>
        <w:t xml:space="preserve">. Представители Венгрии и СССР проголосовали против. Затем и представитель ЧССР потребовал снять этот вопрос </w:t>
      </w:r>
      <w:r w:rsidR="006C4CA0">
        <w:rPr>
          <w:rFonts w:ascii="Arial" w:hAnsi="Arial" w:cs="Arial"/>
          <w:sz w:val="21"/>
          <w:szCs w:val="21"/>
          <w:lang w:eastAsia="ru-RU"/>
        </w:rPr>
        <w:t xml:space="preserve">                                     с рассмотрения ООН. </w:t>
      </w:r>
      <w:r w:rsidR="000C56D4" w:rsidRPr="009F2A5A">
        <w:rPr>
          <w:rFonts w:ascii="Arial" w:hAnsi="Arial" w:cs="Arial"/>
          <w:sz w:val="21"/>
          <w:szCs w:val="21"/>
          <w:lang w:eastAsia="ru-RU"/>
        </w:rPr>
        <w:t>С осуждением военного вмешательства пяти государств выступили правительства четырёх социалистических стран — </w:t>
      </w:r>
      <w:hyperlink r:id="rId164" w:tooltip="Социалистическая Федеративная Республика Югославия" w:history="1">
        <w:r w:rsidR="000C56D4" w:rsidRPr="009F2A5A">
          <w:rPr>
            <w:rFonts w:ascii="Arial" w:hAnsi="Arial" w:cs="Arial"/>
            <w:sz w:val="21"/>
            <w:szCs w:val="21"/>
            <w:lang w:eastAsia="ru-RU"/>
          </w:rPr>
          <w:t>Югославии</w:t>
        </w:r>
      </w:hyperlink>
      <w:r w:rsidR="000C56D4" w:rsidRPr="009F2A5A">
        <w:rPr>
          <w:rFonts w:ascii="Arial" w:hAnsi="Arial" w:cs="Arial"/>
          <w:sz w:val="21"/>
          <w:szCs w:val="21"/>
          <w:lang w:eastAsia="ru-RU"/>
        </w:rPr>
        <w:t>, </w:t>
      </w:r>
      <w:hyperlink r:id="rId165" w:tooltip="Социалистическая Республика Румыния" w:history="1">
        <w:r w:rsidR="000C56D4" w:rsidRPr="009F2A5A">
          <w:rPr>
            <w:rFonts w:ascii="Arial" w:hAnsi="Arial" w:cs="Arial"/>
            <w:sz w:val="21"/>
            <w:szCs w:val="21"/>
            <w:lang w:eastAsia="ru-RU"/>
          </w:rPr>
          <w:t>Румынии</w:t>
        </w:r>
      </w:hyperlink>
      <w:r w:rsidR="000C56D4" w:rsidRPr="009F2A5A">
        <w:rPr>
          <w:rFonts w:ascii="Arial" w:hAnsi="Arial" w:cs="Arial"/>
          <w:sz w:val="21"/>
          <w:szCs w:val="21"/>
          <w:lang w:eastAsia="ru-RU"/>
        </w:rPr>
        <w:t>, </w:t>
      </w:r>
      <w:hyperlink r:id="rId166" w:tooltip="Народная Республика Албания" w:history="1">
        <w:r w:rsidR="000C56D4" w:rsidRPr="009F2A5A">
          <w:rPr>
            <w:rFonts w:ascii="Arial" w:hAnsi="Arial" w:cs="Arial"/>
            <w:sz w:val="21"/>
            <w:szCs w:val="21"/>
            <w:lang w:eastAsia="ru-RU"/>
          </w:rPr>
          <w:t>Албании</w:t>
        </w:r>
      </w:hyperlink>
      <w:r w:rsidR="006C4CA0">
        <w:rPr>
          <w:rFonts w:ascii="Arial" w:hAnsi="Arial" w:cs="Arial"/>
          <w:sz w:val="21"/>
          <w:szCs w:val="21"/>
          <w:lang w:eastAsia="ru-RU"/>
        </w:rPr>
        <w:t> (последняя в сентябре вышла</w:t>
      </w:r>
      <w:r>
        <w:rPr>
          <w:rFonts w:ascii="Arial" w:hAnsi="Arial" w:cs="Arial"/>
          <w:sz w:val="21"/>
          <w:szCs w:val="21"/>
          <w:lang w:eastAsia="ru-RU"/>
        </w:rPr>
        <w:t xml:space="preserve"> </w:t>
      </w:r>
      <w:r w:rsidR="000C56D4" w:rsidRPr="009F2A5A">
        <w:rPr>
          <w:rFonts w:ascii="Arial" w:hAnsi="Arial" w:cs="Arial"/>
          <w:sz w:val="21"/>
          <w:szCs w:val="21"/>
          <w:lang w:eastAsia="ru-RU"/>
        </w:rPr>
        <w:t>из Организации Варшавского договора), </w:t>
      </w:r>
      <w:hyperlink r:id="rId167" w:tooltip="КНР" w:history="1">
        <w:r w:rsidR="000C56D4" w:rsidRPr="009F2A5A">
          <w:rPr>
            <w:rFonts w:ascii="Arial" w:hAnsi="Arial" w:cs="Arial"/>
            <w:sz w:val="21"/>
            <w:szCs w:val="21"/>
            <w:lang w:eastAsia="ru-RU"/>
          </w:rPr>
          <w:t>КНР</w:t>
        </w:r>
      </w:hyperlink>
      <w:r w:rsidR="000C56D4" w:rsidRPr="009F2A5A">
        <w:rPr>
          <w:rFonts w:ascii="Arial" w:hAnsi="Arial" w:cs="Arial"/>
          <w:sz w:val="21"/>
          <w:szCs w:val="21"/>
          <w:lang w:eastAsia="ru-RU"/>
        </w:rPr>
        <w:t>, а также ряд коммунистических партий стран Запада.</w:t>
      </w:r>
    </w:p>
    <w:p w:rsidR="00FD25DE" w:rsidRDefault="00FD25DE" w:rsidP="009F2A5A">
      <w:pPr>
        <w:pStyle w:val="a6"/>
        <w:jc w:val="both"/>
        <w:rPr>
          <w:rFonts w:ascii="Arial" w:hAnsi="Arial" w:cs="Arial"/>
          <w:sz w:val="21"/>
          <w:szCs w:val="21"/>
          <w:lang w:eastAsia="ru-RU"/>
        </w:rPr>
      </w:pPr>
    </w:p>
    <w:p w:rsidR="000C56D4" w:rsidRPr="00FD25DE" w:rsidRDefault="000C56D4" w:rsidP="00FD25DE">
      <w:pPr>
        <w:pStyle w:val="a6"/>
        <w:jc w:val="center"/>
        <w:rPr>
          <w:rFonts w:ascii="Arial" w:hAnsi="Arial" w:cs="Arial"/>
          <w:b/>
          <w:sz w:val="21"/>
          <w:szCs w:val="21"/>
          <w:lang w:eastAsia="ru-RU"/>
        </w:rPr>
      </w:pPr>
      <w:r w:rsidRPr="00FD25DE">
        <w:rPr>
          <w:rFonts w:ascii="Arial" w:hAnsi="Arial" w:cs="Arial"/>
          <w:b/>
          <w:sz w:val="21"/>
          <w:szCs w:val="21"/>
          <w:lang w:eastAsia="ru-RU"/>
        </w:rPr>
        <w:t>Протесты в СССР</w:t>
      </w:r>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Советском Союзе некоторые представители </w:t>
      </w:r>
      <w:hyperlink r:id="rId168" w:tooltip="Интеллигенция" w:history="1">
        <w:r w:rsidR="000C56D4" w:rsidRPr="009F2A5A">
          <w:rPr>
            <w:rFonts w:ascii="Arial" w:hAnsi="Arial" w:cs="Arial"/>
            <w:sz w:val="21"/>
            <w:szCs w:val="21"/>
            <w:lang w:eastAsia="ru-RU"/>
          </w:rPr>
          <w:t>интеллигенции</w:t>
        </w:r>
      </w:hyperlink>
      <w:r w:rsidR="000C56D4" w:rsidRPr="009F2A5A">
        <w:rPr>
          <w:rFonts w:ascii="Arial" w:hAnsi="Arial" w:cs="Arial"/>
          <w:sz w:val="21"/>
          <w:szCs w:val="21"/>
          <w:lang w:eastAsia="ru-RU"/>
        </w:rPr>
        <w:t> протестовали против ввода советских войск в Чехословакию. </w:t>
      </w:r>
      <w:hyperlink r:id="rId169" w:tooltip="Евтушенко, Евгений Александрович" w:history="1">
        <w:r w:rsidR="000C56D4" w:rsidRPr="009F2A5A">
          <w:rPr>
            <w:rFonts w:ascii="Arial" w:hAnsi="Arial" w:cs="Arial"/>
            <w:sz w:val="21"/>
            <w:szCs w:val="21"/>
            <w:lang w:eastAsia="ru-RU"/>
          </w:rPr>
          <w:t>Евгений Евтушенко</w:t>
        </w:r>
      </w:hyperlink>
      <w:r w:rsidR="000C56D4" w:rsidRPr="009F2A5A">
        <w:rPr>
          <w:rFonts w:ascii="Arial" w:hAnsi="Arial" w:cs="Arial"/>
          <w:sz w:val="21"/>
          <w:szCs w:val="21"/>
          <w:lang w:eastAsia="ru-RU"/>
        </w:rPr>
        <w:t> написал стихотворение протеста «</w:t>
      </w:r>
      <w:hyperlink r:id="rId170" w:tooltip="Танки идут по Праге" w:history="1">
        <w:r w:rsidR="000C56D4" w:rsidRPr="009F2A5A">
          <w:rPr>
            <w:rFonts w:ascii="Arial" w:hAnsi="Arial" w:cs="Arial"/>
            <w:sz w:val="21"/>
            <w:szCs w:val="21"/>
            <w:lang w:eastAsia="ru-RU"/>
          </w:rPr>
          <w:t>Танки идут по Праге</w:t>
        </w:r>
      </w:hyperlink>
      <w:r w:rsidR="000C56D4" w:rsidRPr="009F2A5A">
        <w:rPr>
          <w:rFonts w:ascii="Arial" w:hAnsi="Arial" w:cs="Arial"/>
          <w:sz w:val="21"/>
          <w:szCs w:val="21"/>
          <w:lang w:eastAsia="ru-RU"/>
        </w:rPr>
        <w:t>», которое распространялось в </w:t>
      </w:r>
      <w:hyperlink r:id="rId171" w:tooltip="Самиздат" w:history="1">
        <w:r w:rsidR="000C56D4" w:rsidRPr="009F2A5A">
          <w:rPr>
            <w:rFonts w:ascii="Arial" w:hAnsi="Arial" w:cs="Arial"/>
            <w:sz w:val="21"/>
            <w:szCs w:val="21"/>
            <w:lang w:eastAsia="ru-RU"/>
          </w:rPr>
          <w:t>самиздате</w:t>
        </w:r>
      </w:hyperlink>
      <w:r w:rsidR="000C56D4" w:rsidRPr="009F2A5A">
        <w:rPr>
          <w:rFonts w:ascii="Arial" w:hAnsi="Arial" w:cs="Arial"/>
          <w:sz w:val="21"/>
          <w:szCs w:val="21"/>
          <w:lang w:eastAsia="ru-RU"/>
        </w:rPr>
        <w:t> в СССР и Чехословакии.</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частности, на </w:t>
      </w:r>
      <w:hyperlink r:id="rId172" w:tooltip="Красная площадь" w:history="1">
        <w:r w:rsidR="000C56D4" w:rsidRPr="009F2A5A">
          <w:rPr>
            <w:rFonts w:ascii="Arial" w:hAnsi="Arial" w:cs="Arial"/>
            <w:sz w:val="21"/>
            <w:szCs w:val="21"/>
            <w:lang w:eastAsia="ru-RU"/>
          </w:rPr>
          <w:t>Красной площади</w:t>
        </w:r>
      </w:hyperlink>
      <w:r w:rsidR="000C56D4" w:rsidRPr="009F2A5A">
        <w:rPr>
          <w:rFonts w:ascii="Arial" w:hAnsi="Arial" w:cs="Arial"/>
          <w:sz w:val="21"/>
          <w:szCs w:val="21"/>
          <w:lang w:eastAsia="ru-RU"/>
        </w:rPr>
        <w:t> прошла </w:t>
      </w:r>
      <w:hyperlink r:id="rId173" w:tooltip="Демонстрация 25 августа 1968 года" w:history="1">
        <w:r w:rsidR="000C56D4" w:rsidRPr="009F2A5A">
          <w:rPr>
            <w:rFonts w:ascii="Arial" w:hAnsi="Arial" w:cs="Arial"/>
            <w:sz w:val="21"/>
            <w:szCs w:val="21"/>
            <w:lang w:eastAsia="ru-RU"/>
          </w:rPr>
          <w:t>демонстрация 25 августа 1968 года</w:t>
        </w:r>
      </w:hyperlink>
      <w:r w:rsidR="000C56D4" w:rsidRPr="009F2A5A">
        <w:rPr>
          <w:rFonts w:ascii="Arial" w:hAnsi="Arial" w:cs="Arial"/>
          <w:sz w:val="21"/>
          <w:szCs w:val="21"/>
          <w:lang w:eastAsia="ru-RU"/>
        </w:rPr>
        <w:t xml:space="preserve"> в поддержку независимости Чехословакии. Восемь демонстрантов развернули плакаты с </w:t>
      </w:r>
      <w:proofErr w:type="gramStart"/>
      <w:r w:rsidR="000C56D4" w:rsidRPr="009F2A5A">
        <w:rPr>
          <w:rFonts w:ascii="Arial" w:hAnsi="Arial" w:cs="Arial"/>
          <w:sz w:val="21"/>
          <w:szCs w:val="21"/>
          <w:lang w:eastAsia="ru-RU"/>
        </w:rPr>
        <w:t xml:space="preserve">лозунгами: </w:t>
      </w:r>
      <w:r>
        <w:rPr>
          <w:rFonts w:ascii="Arial" w:hAnsi="Arial" w:cs="Arial"/>
          <w:sz w:val="21"/>
          <w:szCs w:val="21"/>
          <w:lang w:eastAsia="ru-RU"/>
        </w:rPr>
        <w:t xml:space="preserve">  </w:t>
      </w:r>
      <w:proofErr w:type="gramEnd"/>
      <w:r>
        <w:rPr>
          <w:rFonts w:ascii="Arial" w:hAnsi="Arial" w:cs="Arial"/>
          <w:sz w:val="21"/>
          <w:szCs w:val="21"/>
          <w:lang w:eastAsia="ru-RU"/>
        </w:rPr>
        <w:t xml:space="preserve">                     </w:t>
      </w:r>
      <w:r w:rsidR="000C56D4" w:rsidRPr="009F2A5A">
        <w:rPr>
          <w:rFonts w:ascii="Arial" w:hAnsi="Arial" w:cs="Arial"/>
          <w:sz w:val="21"/>
          <w:szCs w:val="21"/>
          <w:lang w:eastAsia="ru-RU"/>
        </w:rPr>
        <w:t>«Мы теряем лучших друзей!» «</w:t>
      </w:r>
      <w:proofErr w:type="spellStart"/>
      <w:r w:rsidR="000C56D4" w:rsidRPr="009F2A5A">
        <w:rPr>
          <w:rFonts w:ascii="Arial" w:hAnsi="Arial" w:cs="Arial"/>
          <w:sz w:val="21"/>
          <w:szCs w:val="21"/>
          <w:lang w:eastAsia="ru-RU"/>
        </w:rPr>
        <w:t>Ať</w:t>
      </w:r>
      <w:proofErr w:type="spellEnd"/>
      <w:r w:rsidR="000C56D4" w:rsidRPr="009F2A5A">
        <w:rPr>
          <w:rFonts w:ascii="Arial" w:hAnsi="Arial" w:cs="Arial"/>
          <w:sz w:val="21"/>
          <w:szCs w:val="21"/>
          <w:lang w:eastAsia="ru-RU"/>
        </w:rPr>
        <w:t xml:space="preserve"> </w:t>
      </w:r>
      <w:proofErr w:type="spellStart"/>
      <w:r w:rsidR="000C56D4" w:rsidRPr="009F2A5A">
        <w:rPr>
          <w:rFonts w:ascii="Arial" w:hAnsi="Arial" w:cs="Arial"/>
          <w:sz w:val="21"/>
          <w:szCs w:val="21"/>
          <w:lang w:eastAsia="ru-RU"/>
        </w:rPr>
        <w:t>žije</w:t>
      </w:r>
      <w:proofErr w:type="spellEnd"/>
      <w:r w:rsidR="000C56D4" w:rsidRPr="009F2A5A">
        <w:rPr>
          <w:rFonts w:ascii="Arial" w:hAnsi="Arial" w:cs="Arial"/>
          <w:sz w:val="21"/>
          <w:szCs w:val="21"/>
          <w:lang w:eastAsia="ru-RU"/>
        </w:rPr>
        <w:t xml:space="preserve"> </w:t>
      </w:r>
      <w:proofErr w:type="spellStart"/>
      <w:r w:rsidR="000C56D4" w:rsidRPr="009F2A5A">
        <w:rPr>
          <w:rFonts w:ascii="Arial" w:hAnsi="Arial" w:cs="Arial"/>
          <w:sz w:val="21"/>
          <w:szCs w:val="21"/>
          <w:lang w:eastAsia="ru-RU"/>
        </w:rPr>
        <w:t>svobodné</w:t>
      </w:r>
      <w:proofErr w:type="spellEnd"/>
      <w:r w:rsidR="000C56D4" w:rsidRPr="009F2A5A">
        <w:rPr>
          <w:rFonts w:ascii="Arial" w:hAnsi="Arial" w:cs="Arial"/>
          <w:sz w:val="21"/>
          <w:szCs w:val="21"/>
          <w:lang w:eastAsia="ru-RU"/>
        </w:rPr>
        <w:t xml:space="preserve"> a </w:t>
      </w:r>
      <w:proofErr w:type="spellStart"/>
      <w:r w:rsidR="000C56D4" w:rsidRPr="009F2A5A">
        <w:rPr>
          <w:rFonts w:ascii="Arial" w:hAnsi="Arial" w:cs="Arial"/>
          <w:sz w:val="21"/>
          <w:szCs w:val="21"/>
          <w:lang w:eastAsia="ru-RU"/>
        </w:rPr>
        <w:t>nezávislé</w:t>
      </w:r>
      <w:proofErr w:type="spellEnd"/>
      <w:r w:rsidR="000C56D4" w:rsidRPr="009F2A5A">
        <w:rPr>
          <w:rFonts w:ascii="Arial" w:hAnsi="Arial" w:cs="Arial"/>
          <w:sz w:val="21"/>
          <w:szCs w:val="21"/>
          <w:lang w:eastAsia="ru-RU"/>
        </w:rPr>
        <w:t xml:space="preserve"> </w:t>
      </w:r>
      <w:proofErr w:type="spellStart"/>
      <w:r w:rsidR="000C56D4" w:rsidRPr="009F2A5A">
        <w:rPr>
          <w:rFonts w:ascii="Arial" w:hAnsi="Arial" w:cs="Arial"/>
          <w:sz w:val="21"/>
          <w:szCs w:val="21"/>
          <w:lang w:eastAsia="ru-RU"/>
        </w:rPr>
        <w:t>Československo</w:t>
      </w:r>
      <w:proofErr w:type="spellEnd"/>
      <w:r w:rsidR="000C56D4" w:rsidRPr="009F2A5A">
        <w:rPr>
          <w:rFonts w:ascii="Arial" w:hAnsi="Arial" w:cs="Arial"/>
          <w:sz w:val="21"/>
          <w:szCs w:val="21"/>
          <w:lang w:eastAsia="ru-RU"/>
        </w:rPr>
        <w:t>!» («Да здравствует свободная и независимая Чехословакия!»), «Позор оккупантам!», «Руки прочь от ЧССР!</w:t>
      </w:r>
      <w:proofErr w:type="gramStart"/>
      <w:r w:rsidR="000C56D4" w:rsidRPr="009F2A5A">
        <w:rPr>
          <w:rFonts w:ascii="Arial" w:hAnsi="Arial" w:cs="Arial"/>
          <w:sz w:val="21"/>
          <w:szCs w:val="21"/>
          <w:lang w:eastAsia="ru-RU"/>
        </w:rPr>
        <w:t xml:space="preserve">», </w:t>
      </w:r>
      <w:r>
        <w:rPr>
          <w:rFonts w:ascii="Arial" w:hAnsi="Arial" w:cs="Arial"/>
          <w:sz w:val="21"/>
          <w:szCs w:val="21"/>
          <w:lang w:eastAsia="ru-RU"/>
        </w:rPr>
        <w:t xml:space="preserve">  </w:t>
      </w:r>
      <w:proofErr w:type="gramEnd"/>
      <w:r>
        <w:rPr>
          <w:rFonts w:ascii="Arial" w:hAnsi="Arial" w:cs="Arial"/>
          <w:sz w:val="21"/>
          <w:szCs w:val="21"/>
          <w:lang w:eastAsia="ru-RU"/>
        </w:rPr>
        <w:t xml:space="preserve">                 </w:t>
      </w:r>
      <w:r w:rsidR="000C56D4" w:rsidRPr="009F2A5A">
        <w:rPr>
          <w:rFonts w:ascii="Arial" w:hAnsi="Arial" w:cs="Arial"/>
          <w:sz w:val="21"/>
          <w:szCs w:val="21"/>
          <w:lang w:eastAsia="ru-RU"/>
        </w:rPr>
        <w:t>«За вашу и нашу свободу!», «Свободу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"https://ru.wikipedia.org/wiki/%D0%94%D1%83%D0%B1%D1%87%D0%B5%D0%BA,_%D0%90%D0%BB%D0%B5%D0%BA%D1%81%D0%B0%D0%BD%D0%B4%D1%80" \o "Дубчек, Александр"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Дубчеку</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Демонстрация была подавлена, лозунги были квалифицированы как </w:t>
      </w:r>
      <w:r w:rsidR="000C56D4" w:rsidRPr="009F2A5A">
        <w:rPr>
          <w:rFonts w:ascii="Arial" w:hAnsi="Arial" w:cs="Arial"/>
          <w:i/>
          <w:iCs/>
          <w:sz w:val="21"/>
          <w:szCs w:val="21"/>
          <w:lang w:eastAsia="ru-RU"/>
        </w:rPr>
        <w:t>клеветнические</w:t>
      </w:r>
      <w:r w:rsidR="000C56D4" w:rsidRPr="009F2A5A">
        <w:rPr>
          <w:rFonts w:ascii="Arial" w:hAnsi="Arial" w:cs="Arial"/>
          <w:sz w:val="21"/>
          <w:szCs w:val="21"/>
          <w:lang w:eastAsia="ru-RU"/>
        </w:rPr>
        <w:t>, демонстранты были осуждены.</w:t>
      </w:r>
    </w:p>
    <w:p w:rsidR="006C4CA0" w:rsidRDefault="006C4CA0" w:rsidP="009F2A5A">
      <w:pPr>
        <w:pStyle w:val="a6"/>
        <w:jc w:val="both"/>
        <w:rPr>
          <w:rFonts w:ascii="Arial" w:hAnsi="Arial" w:cs="Arial"/>
          <w:bCs/>
          <w:sz w:val="21"/>
          <w:szCs w:val="21"/>
          <w:lang w:eastAsia="ru-RU"/>
        </w:rPr>
      </w:pPr>
    </w:p>
    <w:p w:rsidR="000C56D4" w:rsidRPr="00FD25DE" w:rsidRDefault="000C56D4" w:rsidP="00FD25DE">
      <w:pPr>
        <w:pStyle w:val="a6"/>
        <w:jc w:val="center"/>
        <w:rPr>
          <w:rFonts w:ascii="Arial" w:hAnsi="Arial" w:cs="Arial"/>
          <w:b/>
          <w:bCs/>
          <w:sz w:val="21"/>
          <w:szCs w:val="21"/>
          <w:lang w:eastAsia="ru-RU"/>
        </w:rPr>
      </w:pPr>
      <w:r w:rsidRPr="00FD25DE">
        <w:rPr>
          <w:rFonts w:ascii="Arial" w:hAnsi="Arial" w:cs="Arial"/>
          <w:b/>
          <w:bCs/>
          <w:sz w:val="21"/>
          <w:szCs w:val="21"/>
          <w:lang w:eastAsia="ru-RU"/>
        </w:rPr>
        <w:t xml:space="preserve">Митинг памяти </w:t>
      </w:r>
      <w:proofErr w:type="spellStart"/>
      <w:r w:rsidRPr="00FD25DE">
        <w:rPr>
          <w:rFonts w:ascii="Arial" w:hAnsi="Arial" w:cs="Arial"/>
          <w:b/>
          <w:bCs/>
          <w:sz w:val="21"/>
          <w:szCs w:val="21"/>
          <w:lang w:eastAsia="ru-RU"/>
        </w:rPr>
        <w:t>Палаха</w:t>
      </w:r>
      <w:proofErr w:type="spellEnd"/>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Демонстрация 25 августа не была единичным актом протеста против ввода советских войск в </w:t>
      </w:r>
      <w:hyperlink r:id="rId174" w:tooltip="Чехословацкая Социалистическая Республика" w:history="1">
        <w:r w:rsidR="000C56D4" w:rsidRPr="009F2A5A">
          <w:rPr>
            <w:rFonts w:ascii="Arial" w:hAnsi="Arial" w:cs="Arial"/>
            <w:sz w:val="21"/>
            <w:szCs w:val="21"/>
            <w:lang w:eastAsia="ru-RU"/>
          </w:rPr>
          <w:t>Чехословакию</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lastRenderedPageBreak/>
        <w:t xml:space="preserve">     </w:t>
      </w:r>
      <w:r w:rsidR="000C56D4" w:rsidRPr="009F2A5A">
        <w:rPr>
          <w:rFonts w:ascii="Arial" w:hAnsi="Arial" w:cs="Arial"/>
          <w:sz w:val="21"/>
          <w:szCs w:val="21"/>
          <w:lang w:eastAsia="ru-RU"/>
        </w:rPr>
        <w:t>«Есть основания предполагать, что число этих случаев гораздо больше, чем удалось узнать», пишет Хроника, и приводит несколько примеров</w:t>
      </w:r>
      <w:r>
        <w:rPr>
          <w:rFonts w:ascii="Arial" w:hAnsi="Arial" w:cs="Arial"/>
          <w:sz w:val="21"/>
          <w:szCs w:val="21"/>
          <w:vertAlign w:val="superscript"/>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25 января 1969 г., в день похорон </w:t>
      </w:r>
      <w:hyperlink r:id="rId175" w:tooltip="Палах, Ян" w:history="1">
        <w:r w:rsidR="000C56D4" w:rsidRPr="009F2A5A">
          <w:rPr>
            <w:rFonts w:ascii="Arial" w:hAnsi="Arial" w:cs="Arial"/>
            <w:sz w:val="21"/>
            <w:szCs w:val="21"/>
            <w:lang w:eastAsia="ru-RU"/>
          </w:rPr>
          <w:t xml:space="preserve">Яна </w:t>
        </w:r>
        <w:proofErr w:type="spellStart"/>
        <w:r w:rsidR="000C56D4" w:rsidRPr="009F2A5A">
          <w:rPr>
            <w:rFonts w:ascii="Arial" w:hAnsi="Arial" w:cs="Arial"/>
            <w:sz w:val="21"/>
            <w:szCs w:val="21"/>
            <w:lang w:eastAsia="ru-RU"/>
          </w:rPr>
          <w:t>Палаха</w:t>
        </w:r>
        <w:proofErr w:type="spellEnd"/>
      </w:hyperlink>
      <w:r w:rsidR="000C56D4" w:rsidRPr="009F2A5A">
        <w:rPr>
          <w:rFonts w:ascii="Arial" w:hAnsi="Arial" w:cs="Arial"/>
          <w:sz w:val="21"/>
          <w:szCs w:val="21"/>
          <w:lang w:eastAsia="ru-RU"/>
        </w:rPr>
        <w:t xml:space="preserve">, две студентки Московского университета вышли на площадь Маяковского с плакатом, на котором были написаны два лозунга: «Вечная память Яну </w:t>
      </w:r>
      <w:proofErr w:type="spellStart"/>
      <w:r w:rsidR="000C56D4" w:rsidRPr="009F2A5A">
        <w:rPr>
          <w:rFonts w:ascii="Arial" w:hAnsi="Arial" w:cs="Arial"/>
          <w:sz w:val="21"/>
          <w:szCs w:val="21"/>
          <w:lang w:eastAsia="ru-RU"/>
        </w:rPr>
        <w:t>Палаху</w:t>
      </w:r>
      <w:proofErr w:type="spellEnd"/>
      <w:r w:rsidR="000C56D4" w:rsidRPr="009F2A5A">
        <w:rPr>
          <w:rFonts w:ascii="Arial" w:hAnsi="Arial" w:cs="Arial"/>
          <w:sz w:val="21"/>
          <w:szCs w:val="21"/>
          <w:lang w:eastAsia="ru-RU"/>
        </w:rPr>
        <w:t>» и «Свободу Чехословакии». Они простояли на площади, позади памятника </w:t>
      </w:r>
      <w:hyperlink r:id="rId176" w:tooltip="Маяковский, Владимир Владимирович" w:history="1">
        <w:r w:rsidR="000C56D4" w:rsidRPr="009F2A5A">
          <w:rPr>
            <w:rFonts w:ascii="Arial" w:hAnsi="Arial" w:cs="Arial"/>
            <w:sz w:val="21"/>
            <w:szCs w:val="21"/>
            <w:lang w:eastAsia="ru-RU"/>
          </w:rPr>
          <w:t>Маяковскому</w:t>
        </w:r>
      </w:hyperlink>
      <w:r w:rsidR="000C56D4" w:rsidRPr="009F2A5A">
        <w:rPr>
          <w:rFonts w:ascii="Arial" w:hAnsi="Arial" w:cs="Arial"/>
          <w:sz w:val="21"/>
          <w:szCs w:val="21"/>
          <w:lang w:eastAsia="ru-RU"/>
        </w:rPr>
        <w:t>, около 12 минут. Постепенно вокруг них начала собираться молчащая толпа. Затем к девушкам подошла группа молодых людей без повязок, назвавших себя дружинниками. Они отобрали и разорвали плакат, а студенток, посоветовавшись, отпустили.</w:t>
      </w:r>
    </w:p>
    <w:p w:rsidR="00FD25DE" w:rsidRDefault="00FD25DE" w:rsidP="009F2A5A">
      <w:pPr>
        <w:pStyle w:val="a6"/>
        <w:jc w:val="both"/>
        <w:rPr>
          <w:rFonts w:ascii="Arial" w:hAnsi="Arial" w:cs="Arial"/>
          <w:bCs/>
          <w:sz w:val="21"/>
          <w:szCs w:val="21"/>
          <w:lang w:eastAsia="ru-RU"/>
        </w:rPr>
      </w:pPr>
    </w:p>
    <w:p w:rsidR="000C56D4" w:rsidRPr="00FD25DE" w:rsidRDefault="000C56D4" w:rsidP="00FD25DE">
      <w:pPr>
        <w:pStyle w:val="a6"/>
        <w:jc w:val="center"/>
        <w:rPr>
          <w:rFonts w:ascii="Arial" w:hAnsi="Arial" w:cs="Arial"/>
          <w:b/>
          <w:bCs/>
          <w:sz w:val="21"/>
          <w:szCs w:val="21"/>
          <w:lang w:eastAsia="ru-RU"/>
        </w:rPr>
      </w:pPr>
      <w:r w:rsidRPr="00FD25DE">
        <w:rPr>
          <w:rFonts w:ascii="Arial" w:hAnsi="Arial" w:cs="Arial"/>
          <w:b/>
          <w:bCs/>
          <w:sz w:val="21"/>
          <w:szCs w:val="21"/>
          <w:lang w:eastAsia="ru-RU"/>
        </w:rPr>
        <w:t>Листовки</w:t>
      </w:r>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21 августа в московских писательских домах на Аэропорте и в </w:t>
      </w:r>
      <w:proofErr w:type="spellStart"/>
      <w:r w:rsidR="000C56D4" w:rsidRPr="009F2A5A">
        <w:rPr>
          <w:rFonts w:ascii="Arial" w:hAnsi="Arial" w:cs="Arial"/>
          <w:sz w:val="21"/>
          <w:szCs w:val="21"/>
          <w:lang w:eastAsia="ru-RU"/>
        </w:rPr>
        <w:t>Зюзино</w:t>
      </w:r>
      <w:proofErr w:type="spellEnd"/>
      <w:r w:rsidR="000C56D4" w:rsidRPr="009F2A5A">
        <w:rPr>
          <w:rFonts w:ascii="Arial" w:hAnsi="Arial" w:cs="Arial"/>
          <w:sz w:val="21"/>
          <w:szCs w:val="21"/>
          <w:lang w:eastAsia="ru-RU"/>
        </w:rPr>
        <w:t xml:space="preserve">, а также в общежитии МГУ на Ленинских горах появились листовки с протестом против пребывания союзных войск </w:t>
      </w:r>
      <w:r>
        <w:rPr>
          <w:rFonts w:ascii="Arial" w:hAnsi="Arial" w:cs="Arial"/>
          <w:sz w:val="21"/>
          <w:szCs w:val="21"/>
          <w:lang w:eastAsia="ru-RU"/>
        </w:rPr>
        <w:t xml:space="preserve">                </w:t>
      </w:r>
      <w:r w:rsidR="000C56D4" w:rsidRPr="009F2A5A">
        <w:rPr>
          <w:rFonts w:ascii="Arial" w:hAnsi="Arial" w:cs="Arial"/>
          <w:sz w:val="21"/>
          <w:szCs w:val="21"/>
          <w:lang w:eastAsia="ru-RU"/>
        </w:rPr>
        <w:t>в ЧССР. Один из трёх текстов листовок подписан «Союз коммунаров».</w:t>
      </w:r>
    </w:p>
    <w:p w:rsidR="00FD25DE" w:rsidRDefault="00FD25DE" w:rsidP="009F2A5A">
      <w:pPr>
        <w:pStyle w:val="a6"/>
        <w:jc w:val="both"/>
        <w:rPr>
          <w:rFonts w:ascii="Arial" w:hAnsi="Arial" w:cs="Arial"/>
          <w:bCs/>
          <w:sz w:val="21"/>
          <w:szCs w:val="21"/>
          <w:lang w:eastAsia="ru-RU"/>
        </w:rPr>
      </w:pPr>
    </w:p>
    <w:p w:rsidR="000C56D4" w:rsidRPr="00FD25DE" w:rsidRDefault="000C56D4" w:rsidP="00FD25DE">
      <w:pPr>
        <w:pStyle w:val="a6"/>
        <w:jc w:val="center"/>
        <w:rPr>
          <w:rFonts w:ascii="Arial" w:hAnsi="Arial" w:cs="Arial"/>
          <w:b/>
          <w:bCs/>
          <w:sz w:val="21"/>
          <w:szCs w:val="21"/>
          <w:lang w:eastAsia="ru-RU"/>
        </w:rPr>
      </w:pPr>
      <w:r w:rsidRPr="00FD25DE">
        <w:rPr>
          <w:rFonts w:ascii="Arial" w:hAnsi="Arial" w:cs="Arial"/>
          <w:b/>
          <w:bCs/>
          <w:sz w:val="21"/>
          <w:szCs w:val="21"/>
          <w:lang w:eastAsia="ru-RU"/>
        </w:rPr>
        <w:t>Заявления</w:t>
      </w:r>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20 августа 1969 г. группа диссидентов сделала следующее заявление:</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21 августа прошлого года произошло трагическое событие: войска стран Варшавского пакта вторглись в дружественную Чехословакию.</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Эта акция имела целью пресечь демократический путь развития, на который встала вся страна. Весь мир с надеждой следил за </w:t>
      </w:r>
      <w:proofErr w:type="spellStart"/>
      <w:r w:rsidR="000C56D4" w:rsidRPr="009F2A5A">
        <w:rPr>
          <w:rFonts w:ascii="Arial" w:hAnsi="Arial" w:cs="Arial"/>
          <w:sz w:val="21"/>
          <w:szCs w:val="21"/>
          <w:lang w:eastAsia="ru-RU"/>
        </w:rPr>
        <w:t>послеянварским</w:t>
      </w:r>
      <w:proofErr w:type="spellEnd"/>
      <w:r w:rsidR="000C56D4" w:rsidRPr="009F2A5A">
        <w:rPr>
          <w:rFonts w:ascii="Arial" w:hAnsi="Arial" w:cs="Arial"/>
          <w:sz w:val="21"/>
          <w:szCs w:val="21"/>
          <w:lang w:eastAsia="ru-RU"/>
        </w:rPr>
        <w:t xml:space="preserve"> развитием Чехословакии. Казалось, что идея социализма, опороченная в сталинскую эпоху, будет теперь реабилитирована. Танки стран Варшавского договора уничтожили эту надежду. В эту печальную годовщину </w:t>
      </w:r>
      <w:r>
        <w:rPr>
          <w:rFonts w:ascii="Arial" w:hAnsi="Arial" w:cs="Arial"/>
          <w:sz w:val="21"/>
          <w:szCs w:val="21"/>
          <w:lang w:eastAsia="ru-RU"/>
        </w:rPr>
        <w:t xml:space="preserve">                                  </w:t>
      </w:r>
      <w:r w:rsidR="000C56D4" w:rsidRPr="009F2A5A">
        <w:rPr>
          <w:rFonts w:ascii="Arial" w:hAnsi="Arial" w:cs="Arial"/>
          <w:sz w:val="21"/>
          <w:szCs w:val="21"/>
          <w:lang w:eastAsia="ru-RU"/>
        </w:rPr>
        <w:t>мы заявляем, что мы по-прежнему не согласны с этим решением, которое ставит под угрозу будущее социализма.</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Мы солидарны с народом Чехословакии, который хотел доказать, что социализм </w:t>
      </w:r>
      <w:r>
        <w:rPr>
          <w:rFonts w:ascii="Arial" w:hAnsi="Arial" w:cs="Arial"/>
          <w:sz w:val="21"/>
          <w:szCs w:val="21"/>
          <w:lang w:eastAsia="ru-RU"/>
        </w:rPr>
        <w:t xml:space="preserve">                                    </w:t>
      </w:r>
      <w:r w:rsidR="000C56D4" w:rsidRPr="009F2A5A">
        <w:rPr>
          <w:rFonts w:ascii="Arial" w:hAnsi="Arial" w:cs="Arial"/>
          <w:sz w:val="21"/>
          <w:szCs w:val="21"/>
          <w:lang w:eastAsia="ru-RU"/>
        </w:rPr>
        <w:t>с человеческим лицом возможен.</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Эти строки продиктованы болью за нашу родину, которую мы желаем видеть истинно великой, свободной и счастливой.</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И мы твёрдо убеждены в том, что не может быть свободен и счастлив народ, угнетающий другие народы.</w:t>
      </w:r>
    </w:p>
    <w:p w:rsidR="00FD25DE" w:rsidRDefault="00FD25DE" w:rsidP="009F2A5A">
      <w:pPr>
        <w:pStyle w:val="a6"/>
        <w:jc w:val="both"/>
        <w:rPr>
          <w:rFonts w:ascii="Arial" w:hAnsi="Arial" w:cs="Arial"/>
          <w:i/>
          <w:iCs/>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w:t>
      </w:r>
      <w:r w:rsidR="000C56D4" w:rsidRPr="009F2A5A">
        <w:rPr>
          <w:rFonts w:ascii="Arial" w:hAnsi="Arial" w:cs="Arial"/>
          <w:i/>
          <w:iCs/>
          <w:sz w:val="21"/>
          <w:szCs w:val="21"/>
          <w:lang w:eastAsia="ru-RU"/>
        </w:rPr>
        <w:t>Т. Баева, Ю. Вишневская, </w:t>
      </w:r>
      <w:hyperlink r:id="rId177" w:tooltip="Габай, Илья Янкелевич" w:history="1">
        <w:r w:rsidR="000C56D4" w:rsidRPr="009F2A5A">
          <w:rPr>
            <w:rFonts w:ascii="Arial" w:hAnsi="Arial" w:cs="Arial"/>
            <w:i/>
            <w:iCs/>
            <w:sz w:val="21"/>
            <w:szCs w:val="21"/>
            <w:lang w:eastAsia="ru-RU"/>
          </w:rPr>
          <w:t xml:space="preserve">И. </w:t>
        </w:r>
        <w:proofErr w:type="spellStart"/>
        <w:r w:rsidR="000C56D4" w:rsidRPr="009F2A5A">
          <w:rPr>
            <w:rFonts w:ascii="Arial" w:hAnsi="Arial" w:cs="Arial"/>
            <w:i/>
            <w:iCs/>
            <w:sz w:val="21"/>
            <w:szCs w:val="21"/>
            <w:lang w:eastAsia="ru-RU"/>
          </w:rPr>
          <w:t>Габай</w:t>
        </w:r>
        <w:proofErr w:type="spellEnd"/>
      </w:hyperlink>
      <w:r w:rsidR="000C56D4" w:rsidRPr="009F2A5A">
        <w:rPr>
          <w:rFonts w:ascii="Arial" w:hAnsi="Arial" w:cs="Arial"/>
          <w:i/>
          <w:iCs/>
          <w:sz w:val="21"/>
          <w:szCs w:val="21"/>
          <w:lang w:eastAsia="ru-RU"/>
        </w:rPr>
        <w:t>, </w:t>
      </w:r>
      <w:hyperlink r:id="rId178" w:tooltip="Горбаневская, Наталья Евгеньевна" w:history="1">
        <w:r w:rsidR="000C56D4" w:rsidRPr="009F2A5A">
          <w:rPr>
            <w:rFonts w:ascii="Arial" w:hAnsi="Arial" w:cs="Arial"/>
            <w:i/>
            <w:iCs/>
            <w:sz w:val="21"/>
            <w:szCs w:val="21"/>
            <w:lang w:eastAsia="ru-RU"/>
          </w:rPr>
          <w:t>Н. Горбаневская</w:t>
        </w:r>
      </w:hyperlink>
      <w:r w:rsidR="000C56D4" w:rsidRPr="009F2A5A">
        <w:rPr>
          <w:rFonts w:ascii="Arial" w:hAnsi="Arial" w:cs="Arial"/>
          <w:i/>
          <w:iCs/>
          <w:sz w:val="21"/>
          <w:szCs w:val="21"/>
          <w:lang w:eastAsia="ru-RU"/>
        </w:rPr>
        <w:t>, З. М. Григоренко, </w:t>
      </w:r>
      <w:hyperlink r:id="rId179" w:tooltip="Мустафа Джемилев" w:history="1">
        <w:r w:rsidR="000C56D4" w:rsidRPr="009F2A5A">
          <w:rPr>
            <w:rFonts w:ascii="Arial" w:hAnsi="Arial" w:cs="Arial"/>
            <w:i/>
            <w:iCs/>
            <w:sz w:val="21"/>
            <w:szCs w:val="21"/>
            <w:lang w:eastAsia="ru-RU"/>
          </w:rPr>
          <w:t>М. Джемилев</w:t>
        </w:r>
      </w:hyperlink>
      <w:r w:rsidR="000C56D4" w:rsidRPr="009F2A5A">
        <w:rPr>
          <w:rFonts w:ascii="Arial" w:hAnsi="Arial" w:cs="Arial"/>
          <w:i/>
          <w:iCs/>
          <w:sz w:val="21"/>
          <w:szCs w:val="21"/>
          <w:lang w:eastAsia="ru-RU"/>
        </w:rPr>
        <w:t xml:space="preserve">, </w:t>
      </w:r>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Н. </w:t>
      </w:r>
      <w:proofErr w:type="spellStart"/>
      <w:r w:rsidR="000C56D4" w:rsidRPr="009F2A5A">
        <w:rPr>
          <w:rFonts w:ascii="Arial" w:hAnsi="Arial" w:cs="Arial"/>
          <w:i/>
          <w:iCs/>
          <w:sz w:val="21"/>
          <w:szCs w:val="21"/>
          <w:lang w:eastAsia="ru-RU"/>
        </w:rPr>
        <w:t>Емелькина</w:t>
      </w:r>
      <w:proofErr w:type="spellEnd"/>
      <w:r w:rsidR="000C56D4" w:rsidRPr="009F2A5A">
        <w:rPr>
          <w:rFonts w:ascii="Arial" w:hAnsi="Arial" w:cs="Arial"/>
          <w:i/>
          <w:iCs/>
          <w:sz w:val="21"/>
          <w:szCs w:val="21"/>
          <w:lang w:eastAsia="ru-RU"/>
        </w:rPr>
        <w:t>,</w:t>
      </w:r>
      <w:r>
        <w:rPr>
          <w:rFonts w:ascii="Arial" w:hAnsi="Arial" w:cs="Arial"/>
          <w:i/>
          <w:iCs/>
          <w:sz w:val="21"/>
          <w:szCs w:val="21"/>
          <w:lang w:eastAsia="ru-RU"/>
        </w:rPr>
        <w:t xml:space="preserve">  </w:t>
      </w:r>
      <w:r w:rsidR="000C56D4" w:rsidRPr="009F2A5A">
        <w:rPr>
          <w:rFonts w:ascii="Arial" w:hAnsi="Arial" w:cs="Arial"/>
          <w:i/>
          <w:iCs/>
          <w:sz w:val="21"/>
          <w:szCs w:val="21"/>
          <w:lang w:eastAsia="ru-RU"/>
        </w:rPr>
        <w:t> </w:t>
      </w:r>
      <w:hyperlink r:id="rId180" w:tooltip="Ковалёв, Сергей Адамович" w:history="1">
        <w:r w:rsidR="000C56D4" w:rsidRPr="009F2A5A">
          <w:rPr>
            <w:rFonts w:ascii="Arial" w:hAnsi="Arial" w:cs="Arial"/>
            <w:i/>
            <w:iCs/>
            <w:sz w:val="21"/>
            <w:szCs w:val="21"/>
            <w:lang w:eastAsia="ru-RU"/>
          </w:rPr>
          <w:t>С. Ковалёв</w:t>
        </w:r>
      </w:hyperlink>
      <w:r w:rsidR="000C56D4" w:rsidRPr="009F2A5A">
        <w:rPr>
          <w:rFonts w:ascii="Arial" w:hAnsi="Arial" w:cs="Arial"/>
          <w:i/>
          <w:iCs/>
          <w:sz w:val="21"/>
          <w:szCs w:val="21"/>
          <w:lang w:eastAsia="ru-RU"/>
        </w:rPr>
        <w:t>,</w:t>
      </w:r>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 В. Красин, </w:t>
      </w:r>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А. Левитин </w:t>
      </w:r>
      <w:r>
        <w:rPr>
          <w:rFonts w:ascii="Arial" w:hAnsi="Arial" w:cs="Arial"/>
          <w:i/>
          <w:iCs/>
          <w:sz w:val="21"/>
          <w:szCs w:val="21"/>
          <w:lang w:eastAsia="ru-RU"/>
        </w:rPr>
        <w:t xml:space="preserve">   </w:t>
      </w:r>
      <w:r w:rsidR="000C56D4" w:rsidRPr="009F2A5A">
        <w:rPr>
          <w:rFonts w:ascii="Arial" w:hAnsi="Arial" w:cs="Arial"/>
          <w:i/>
          <w:iCs/>
          <w:sz w:val="21"/>
          <w:szCs w:val="21"/>
          <w:lang w:eastAsia="ru-RU"/>
        </w:rPr>
        <w:t xml:space="preserve">(Краснов), </w:t>
      </w:r>
      <w:r>
        <w:rPr>
          <w:rFonts w:ascii="Arial" w:hAnsi="Arial" w:cs="Arial"/>
          <w:i/>
          <w:iCs/>
          <w:sz w:val="21"/>
          <w:szCs w:val="21"/>
          <w:lang w:eastAsia="ru-RU"/>
        </w:rPr>
        <w:t xml:space="preserve">   </w:t>
      </w:r>
      <w:r w:rsidR="000C56D4" w:rsidRPr="009F2A5A">
        <w:rPr>
          <w:rFonts w:ascii="Arial" w:hAnsi="Arial" w:cs="Arial"/>
          <w:i/>
          <w:iCs/>
          <w:sz w:val="21"/>
          <w:szCs w:val="21"/>
          <w:lang w:eastAsia="ru-RU"/>
        </w:rPr>
        <w:t>Л. Петровский, </w:t>
      </w:r>
      <w:r>
        <w:rPr>
          <w:rFonts w:ascii="Arial" w:hAnsi="Arial" w:cs="Arial"/>
          <w:i/>
          <w:iCs/>
          <w:sz w:val="21"/>
          <w:szCs w:val="21"/>
          <w:lang w:eastAsia="ru-RU"/>
        </w:rPr>
        <w:t xml:space="preserve">   </w:t>
      </w:r>
      <w:hyperlink r:id="rId181" w:tooltip="Плющ, Леонид Иванович" w:history="1">
        <w:r w:rsidR="000C56D4" w:rsidRPr="009F2A5A">
          <w:rPr>
            <w:rFonts w:ascii="Arial" w:hAnsi="Arial" w:cs="Arial"/>
            <w:i/>
            <w:iCs/>
            <w:sz w:val="21"/>
            <w:szCs w:val="21"/>
            <w:lang w:eastAsia="ru-RU"/>
          </w:rPr>
          <w:t>Л. Плющ</w:t>
        </w:r>
      </w:hyperlink>
      <w:r w:rsidR="000C56D4" w:rsidRPr="009F2A5A">
        <w:rPr>
          <w:rFonts w:ascii="Arial" w:hAnsi="Arial" w:cs="Arial"/>
          <w:i/>
          <w:iCs/>
          <w:sz w:val="21"/>
          <w:szCs w:val="21"/>
          <w:lang w:eastAsia="ru-RU"/>
        </w:rPr>
        <w:t>, </w:t>
      </w:r>
    </w:p>
    <w:p w:rsidR="000C56D4" w:rsidRPr="009F2A5A" w:rsidRDefault="003F366F" w:rsidP="009F2A5A">
      <w:pPr>
        <w:pStyle w:val="a6"/>
        <w:jc w:val="both"/>
        <w:rPr>
          <w:rFonts w:ascii="Arial" w:hAnsi="Arial" w:cs="Arial"/>
          <w:sz w:val="21"/>
          <w:szCs w:val="21"/>
          <w:lang w:eastAsia="ru-RU"/>
        </w:rPr>
      </w:pPr>
      <w:hyperlink r:id="rId182" w:tooltip="Подъяпольский, Григорий Сергеевич" w:history="1">
        <w:r w:rsidR="000C56D4" w:rsidRPr="009F2A5A">
          <w:rPr>
            <w:rFonts w:ascii="Arial" w:hAnsi="Arial" w:cs="Arial"/>
            <w:i/>
            <w:iCs/>
            <w:sz w:val="21"/>
            <w:szCs w:val="21"/>
            <w:lang w:eastAsia="ru-RU"/>
          </w:rPr>
          <w:t xml:space="preserve">Г. </w:t>
        </w:r>
        <w:proofErr w:type="spellStart"/>
        <w:r w:rsidR="000C56D4" w:rsidRPr="009F2A5A">
          <w:rPr>
            <w:rFonts w:ascii="Arial" w:hAnsi="Arial" w:cs="Arial"/>
            <w:i/>
            <w:iCs/>
            <w:sz w:val="21"/>
            <w:szCs w:val="21"/>
            <w:lang w:eastAsia="ru-RU"/>
          </w:rPr>
          <w:t>Подъяпольский</w:t>
        </w:r>
        <w:proofErr w:type="spellEnd"/>
      </w:hyperlink>
      <w:r w:rsidR="000C56D4" w:rsidRPr="009F2A5A">
        <w:rPr>
          <w:rFonts w:ascii="Arial" w:hAnsi="Arial" w:cs="Arial"/>
          <w:i/>
          <w:iCs/>
          <w:sz w:val="21"/>
          <w:szCs w:val="21"/>
          <w:lang w:eastAsia="ru-RU"/>
        </w:rPr>
        <w:t>, </w:t>
      </w:r>
      <w:hyperlink r:id="rId183" w:tooltip="Леонард Терновский" w:history="1">
        <w:r w:rsidR="000C56D4" w:rsidRPr="009F2A5A">
          <w:rPr>
            <w:rFonts w:ascii="Arial" w:hAnsi="Arial" w:cs="Arial"/>
            <w:i/>
            <w:iCs/>
            <w:sz w:val="21"/>
            <w:szCs w:val="21"/>
            <w:lang w:eastAsia="ru-RU"/>
          </w:rPr>
          <w:t>Л. Терновский</w:t>
        </w:r>
      </w:hyperlink>
      <w:r w:rsidR="000C56D4" w:rsidRPr="009F2A5A">
        <w:rPr>
          <w:rFonts w:ascii="Arial" w:hAnsi="Arial" w:cs="Arial"/>
          <w:i/>
          <w:iCs/>
          <w:sz w:val="21"/>
          <w:szCs w:val="21"/>
          <w:lang w:eastAsia="ru-RU"/>
        </w:rPr>
        <w:t>, </w:t>
      </w:r>
      <w:hyperlink r:id="rId184" w:tooltip="Якир, Ирина Петровна" w:history="1">
        <w:r w:rsidR="000C56D4" w:rsidRPr="009F2A5A">
          <w:rPr>
            <w:rFonts w:ascii="Arial" w:hAnsi="Arial" w:cs="Arial"/>
            <w:i/>
            <w:iCs/>
            <w:sz w:val="21"/>
            <w:szCs w:val="21"/>
            <w:lang w:eastAsia="ru-RU"/>
          </w:rPr>
          <w:t>И. Якир</w:t>
        </w:r>
      </w:hyperlink>
      <w:r w:rsidR="000C56D4" w:rsidRPr="009F2A5A">
        <w:rPr>
          <w:rFonts w:ascii="Arial" w:hAnsi="Arial" w:cs="Arial"/>
          <w:i/>
          <w:iCs/>
          <w:sz w:val="21"/>
          <w:szCs w:val="21"/>
          <w:lang w:eastAsia="ru-RU"/>
        </w:rPr>
        <w:t>, </w:t>
      </w:r>
      <w:hyperlink r:id="rId185" w:tooltip="Якир, Пётр Ионович" w:history="1">
        <w:r w:rsidR="000C56D4" w:rsidRPr="009F2A5A">
          <w:rPr>
            <w:rFonts w:ascii="Arial" w:hAnsi="Arial" w:cs="Arial"/>
            <w:i/>
            <w:iCs/>
            <w:sz w:val="21"/>
            <w:szCs w:val="21"/>
            <w:lang w:eastAsia="ru-RU"/>
          </w:rPr>
          <w:t>П. Якир</w:t>
        </w:r>
      </w:hyperlink>
      <w:r w:rsidR="000C56D4" w:rsidRPr="009F2A5A">
        <w:rPr>
          <w:rFonts w:ascii="Arial" w:hAnsi="Arial" w:cs="Arial"/>
          <w:i/>
          <w:iCs/>
          <w:sz w:val="21"/>
          <w:szCs w:val="21"/>
          <w:lang w:eastAsia="ru-RU"/>
        </w:rPr>
        <w:t>, </w:t>
      </w:r>
      <w:hyperlink r:id="rId186" w:tooltip="Якобсон, Анатолий Александрович" w:history="1">
        <w:r w:rsidR="000C56D4" w:rsidRPr="009F2A5A">
          <w:rPr>
            <w:rFonts w:ascii="Arial" w:hAnsi="Arial" w:cs="Arial"/>
            <w:i/>
            <w:iCs/>
            <w:sz w:val="21"/>
            <w:szCs w:val="21"/>
            <w:lang w:eastAsia="ru-RU"/>
          </w:rPr>
          <w:t>А. Якобсон</w:t>
        </w:r>
      </w:hyperlink>
    </w:p>
    <w:p w:rsidR="00FD25DE" w:rsidRDefault="00FD25DE" w:rsidP="009F2A5A">
      <w:pPr>
        <w:pStyle w:val="a6"/>
        <w:jc w:val="both"/>
        <w:rPr>
          <w:rFonts w:ascii="Arial" w:hAnsi="Arial" w:cs="Arial"/>
          <w:sz w:val="21"/>
          <w:szCs w:val="21"/>
          <w:lang w:eastAsia="ru-RU"/>
        </w:rPr>
      </w:pPr>
    </w:p>
    <w:p w:rsidR="000C56D4" w:rsidRPr="00FD25DE" w:rsidRDefault="000C56D4" w:rsidP="00FD25DE">
      <w:pPr>
        <w:pStyle w:val="a6"/>
        <w:jc w:val="center"/>
        <w:rPr>
          <w:rFonts w:ascii="Arial" w:hAnsi="Arial" w:cs="Arial"/>
          <w:b/>
          <w:sz w:val="21"/>
          <w:szCs w:val="21"/>
          <w:lang w:eastAsia="ru-RU"/>
        </w:rPr>
      </w:pPr>
      <w:r w:rsidRPr="00FD25DE">
        <w:rPr>
          <w:rFonts w:ascii="Arial" w:hAnsi="Arial" w:cs="Arial"/>
          <w:b/>
          <w:sz w:val="21"/>
          <w:szCs w:val="21"/>
          <w:lang w:eastAsia="ru-RU"/>
        </w:rPr>
        <w:t>Возможные мотивации причины ввода войск</w:t>
      </w:r>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По официальной версии </w:t>
      </w:r>
      <w:hyperlink r:id="rId187" w:tooltip="ЦК КПСС" w:history="1">
        <w:r w:rsidR="000C56D4" w:rsidRPr="009F2A5A">
          <w:rPr>
            <w:rFonts w:ascii="Arial" w:hAnsi="Arial" w:cs="Arial"/>
            <w:sz w:val="21"/>
            <w:szCs w:val="21"/>
            <w:lang w:eastAsia="ru-RU"/>
          </w:rPr>
          <w:t>ЦК КПСС</w:t>
        </w:r>
      </w:hyperlink>
      <w:r w:rsidR="000C56D4" w:rsidRPr="009F2A5A">
        <w:rPr>
          <w:rFonts w:ascii="Arial" w:hAnsi="Arial" w:cs="Arial"/>
          <w:sz w:val="21"/>
          <w:szCs w:val="21"/>
          <w:lang w:eastAsia="ru-RU"/>
        </w:rPr>
        <w:t> и стран ОВД (кроме </w:t>
      </w:r>
      <w:hyperlink r:id="rId188" w:tooltip="Социалистическая Республика Румыния" w:history="1">
        <w:r w:rsidR="000C56D4" w:rsidRPr="009F2A5A">
          <w:rPr>
            <w:rFonts w:ascii="Arial" w:hAnsi="Arial" w:cs="Arial"/>
            <w:sz w:val="21"/>
            <w:szCs w:val="21"/>
            <w:lang w:eastAsia="ru-RU"/>
          </w:rPr>
          <w:t>Румынии</w:t>
        </w:r>
      </w:hyperlink>
      <w:r w:rsidR="000C56D4" w:rsidRPr="009F2A5A">
        <w:rPr>
          <w:rFonts w:ascii="Arial" w:hAnsi="Arial" w:cs="Arial"/>
          <w:sz w:val="21"/>
          <w:szCs w:val="21"/>
          <w:lang w:eastAsia="ru-RU"/>
        </w:rPr>
        <w:t xml:space="preserve">): правительство Чехословакии попросило союзников по военному блоку об оказании вооружённой помощи </w:t>
      </w:r>
      <w:r>
        <w:rPr>
          <w:rFonts w:ascii="Arial" w:hAnsi="Arial" w:cs="Arial"/>
          <w:sz w:val="21"/>
          <w:szCs w:val="21"/>
          <w:lang w:eastAsia="ru-RU"/>
        </w:rPr>
        <w:t xml:space="preserve">                   </w:t>
      </w:r>
      <w:r w:rsidR="000C56D4" w:rsidRPr="009F2A5A">
        <w:rPr>
          <w:rFonts w:ascii="Arial" w:hAnsi="Arial" w:cs="Arial"/>
          <w:sz w:val="21"/>
          <w:szCs w:val="21"/>
          <w:lang w:eastAsia="ru-RU"/>
        </w:rPr>
        <w:t>в борьбе с контрреволюционными группировками, которые при поддержке враждебных империалистических стран готовили государственный переворот с целью свержения социализма.</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Геополитический аспект: </w:t>
      </w:r>
      <w:hyperlink r:id="rId189" w:tooltip="СССР" w:history="1">
        <w:r w:rsidR="000C56D4" w:rsidRPr="009F2A5A">
          <w:rPr>
            <w:rFonts w:ascii="Arial" w:hAnsi="Arial" w:cs="Arial"/>
            <w:sz w:val="21"/>
            <w:szCs w:val="21"/>
            <w:lang w:eastAsia="ru-RU"/>
          </w:rPr>
          <w:t>СССР</w:t>
        </w:r>
      </w:hyperlink>
      <w:r w:rsidR="000C56D4" w:rsidRPr="009F2A5A">
        <w:rPr>
          <w:rFonts w:ascii="Arial" w:hAnsi="Arial" w:cs="Arial"/>
          <w:sz w:val="21"/>
          <w:szCs w:val="21"/>
          <w:lang w:eastAsia="ru-RU"/>
        </w:rPr>
        <w:t> пресёк возможность со стороны стран-сателлитов пересмотра неравноправных межгосударственных взаимоотношений, обеспечивающих его гегемонию в Восточной Европе.</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Военно-стратегический аспект: волюнтаризм Чехословакии во внешней политике в условиях «</w:t>
      </w:r>
      <w:hyperlink r:id="rId190" w:tooltip="Холодная война" w:history="1">
        <w:r w:rsidR="000C56D4" w:rsidRPr="009F2A5A">
          <w:rPr>
            <w:rFonts w:ascii="Arial" w:hAnsi="Arial" w:cs="Arial"/>
            <w:sz w:val="21"/>
            <w:szCs w:val="21"/>
            <w:lang w:eastAsia="ru-RU"/>
          </w:rPr>
          <w:t>холодной войны</w:t>
        </w:r>
      </w:hyperlink>
      <w:r w:rsidR="000C56D4" w:rsidRPr="009F2A5A">
        <w:rPr>
          <w:rFonts w:ascii="Arial" w:hAnsi="Arial" w:cs="Arial"/>
          <w:sz w:val="21"/>
          <w:szCs w:val="21"/>
          <w:lang w:eastAsia="ru-RU"/>
        </w:rPr>
        <w:t>» угрожал безопасности границы со странами </w:t>
      </w:r>
      <w:hyperlink r:id="rId191" w:tooltip="НАТО" w:history="1">
        <w:r w:rsidR="000C56D4" w:rsidRPr="009F2A5A">
          <w:rPr>
            <w:rFonts w:ascii="Arial" w:hAnsi="Arial" w:cs="Arial"/>
            <w:sz w:val="21"/>
            <w:szCs w:val="21"/>
            <w:lang w:eastAsia="ru-RU"/>
          </w:rPr>
          <w:t>НАТО</w:t>
        </w:r>
      </w:hyperlink>
      <w:r w:rsidR="000C56D4" w:rsidRPr="009F2A5A">
        <w:rPr>
          <w:rFonts w:ascii="Arial" w:hAnsi="Arial" w:cs="Arial"/>
          <w:sz w:val="21"/>
          <w:szCs w:val="21"/>
          <w:lang w:eastAsia="ru-RU"/>
        </w:rPr>
        <w:t>; до 1968 года Чехословакия оставалась единственной страной ОВД, где не было военных баз СССР.</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Идеологический аспект: идеи </w:t>
      </w:r>
      <w:hyperlink r:id="rId192" w:tooltip="Социализм" w:history="1">
        <w:r w:rsidR="000C56D4" w:rsidRPr="009F2A5A">
          <w:rPr>
            <w:rFonts w:ascii="Arial" w:hAnsi="Arial" w:cs="Arial"/>
            <w:sz w:val="21"/>
            <w:szCs w:val="21"/>
            <w:lang w:eastAsia="ru-RU"/>
          </w:rPr>
          <w:t>социализма</w:t>
        </w:r>
      </w:hyperlink>
      <w:r w:rsidR="000C56D4" w:rsidRPr="009F2A5A">
        <w:rPr>
          <w:rFonts w:ascii="Arial" w:hAnsi="Arial" w:cs="Arial"/>
          <w:sz w:val="21"/>
          <w:szCs w:val="21"/>
          <w:lang w:eastAsia="ru-RU"/>
        </w:rPr>
        <w:t> «с человеческим лицом» подрывали представление об истинности марксизма-ленинизма, диктатуры пролетариата и руководящей роли коммунистической партии, что, в свою очередь, затронуло властные интересы партийной элиты.</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Политический аспект: жёсткая расправа с демократическим волюнтаризмом в Чехословакии давала членам </w:t>
      </w:r>
      <w:hyperlink r:id="rId193" w:tooltip="Политбюро ЦК КПСС" w:history="1">
        <w:r w:rsidR="000C56D4" w:rsidRPr="009F2A5A">
          <w:rPr>
            <w:rFonts w:ascii="Arial" w:hAnsi="Arial" w:cs="Arial"/>
            <w:sz w:val="21"/>
            <w:szCs w:val="21"/>
            <w:lang w:eastAsia="ru-RU"/>
          </w:rPr>
          <w:t>Политбюро ЦК КПСС</w:t>
        </w:r>
      </w:hyperlink>
      <w:r w:rsidR="000C56D4" w:rsidRPr="009F2A5A">
        <w:rPr>
          <w:rFonts w:ascii="Arial" w:hAnsi="Arial" w:cs="Arial"/>
          <w:sz w:val="21"/>
          <w:szCs w:val="21"/>
          <w:lang w:eastAsia="ru-RU"/>
        </w:rPr>
        <w:t xml:space="preserve"> возможность, с одной стороны, расправиться </w:t>
      </w:r>
      <w:r>
        <w:rPr>
          <w:rFonts w:ascii="Arial" w:hAnsi="Arial" w:cs="Arial"/>
          <w:sz w:val="21"/>
          <w:szCs w:val="21"/>
          <w:lang w:eastAsia="ru-RU"/>
        </w:rPr>
        <w:t xml:space="preserve">                                      </w:t>
      </w:r>
      <w:r w:rsidR="000C56D4" w:rsidRPr="009F2A5A">
        <w:rPr>
          <w:rFonts w:ascii="Arial" w:hAnsi="Arial" w:cs="Arial"/>
          <w:sz w:val="21"/>
          <w:szCs w:val="21"/>
          <w:lang w:eastAsia="ru-RU"/>
        </w:rPr>
        <w:t>с внутренней оппозицией, с другой — повысить свой авторитет, в третьих — предупредить нелояльность союзников и продемонстрировать военную мощь вероятным противникам.</w:t>
      </w:r>
    </w:p>
    <w:p w:rsidR="00FD25DE" w:rsidRDefault="00FD25DE" w:rsidP="009F2A5A">
      <w:pPr>
        <w:pStyle w:val="a6"/>
        <w:jc w:val="both"/>
        <w:rPr>
          <w:rFonts w:ascii="Arial" w:hAnsi="Arial" w:cs="Arial"/>
          <w:sz w:val="21"/>
          <w:szCs w:val="21"/>
          <w:lang w:eastAsia="ru-RU"/>
        </w:rPr>
      </w:pPr>
    </w:p>
    <w:p w:rsidR="00533F11" w:rsidRDefault="00533F11" w:rsidP="009F2A5A">
      <w:pPr>
        <w:pStyle w:val="a6"/>
        <w:jc w:val="both"/>
        <w:rPr>
          <w:rFonts w:ascii="Arial" w:hAnsi="Arial" w:cs="Arial"/>
          <w:sz w:val="21"/>
          <w:szCs w:val="21"/>
          <w:lang w:eastAsia="ru-RU"/>
        </w:rPr>
      </w:pPr>
    </w:p>
    <w:p w:rsidR="00533F11" w:rsidRDefault="00533F11" w:rsidP="009F2A5A">
      <w:pPr>
        <w:pStyle w:val="a6"/>
        <w:jc w:val="both"/>
        <w:rPr>
          <w:rFonts w:ascii="Arial" w:hAnsi="Arial" w:cs="Arial"/>
          <w:sz w:val="21"/>
          <w:szCs w:val="21"/>
          <w:lang w:eastAsia="ru-RU"/>
        </w:rPr>
      </w:pPr>
    </w:p>
    <w:p w:rsidR="000C56D4" w:rsidRPr="00FD25DE" w:rsidRDefault="000C56D4" w:rsidP="00FD25DE">
      <w:pPr>
        <w:pStyle w:val="a6"/>
        <w:jc w:val="center"/>
        <w:rPr>
          <w:rFonts w:ascii="Arial" w:hAnsi="Arial" w:cs="Arial"/>
          <w:b/>
          <w:sz w:val="21"/>
          <w:szCs w:val="21"/>
          <w:lang w:eastAsia="ru-RU"/>
        </w:rPr>
      </w:pPr>
      <w:r w:rsidRPr="00FD25DE">
        <w:rPr>
          <w:rFonts w:ascii="Arial" w:hAnsi="Arial" w:cs="Arial"/>
          <w:b/>
          <w:sz w:val="21"/>
          <w:szCs w:val="21"/>
          <w:lang w:eastAsia="ru-RU"/>
        </w:rPr>
        <w:lastRenderedPageBreak/>
        <w:t>Последствия</w:t>
      </w:r>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 результате проведения операции «Дунай» Чехословакия осталась членом восточноевропейского социалистического блока. </w:t>
      </w:r>
      <w:hyperlink r:id="rId194" w:tooltip="Центральная группа войск" w:history="1">
        <w:r w:rsidR="000C56D4" w:rsidRPr="009F2A5A">
          <w:rPr>
            <w:rFonts w:ascii="Arial" w:hAnsi="Arial" w:cs="Arial"/>
            <w:sz w:val="21"/>
            <w:szCs w:val="21"/>
            <w:lang w:eastAsia="ru-RU"/>
          </w:rPr>
          <w:t>Советская группировка войск</w:t>
        </w:r>
      </w:hyperlink>
      <w:r w:rsidR="000C56D4" w:rsidRPr="009F2A5A">
        <w:rPr>
          <w:rFonts w:ascii="Arial" w:hAnsi="Arial" w:cs="Arial"/>
          <w:sz w:val="21"/>
          <w:szCs w:val="21"/>
          <w:lang w:eastAsia="ru-RU"/>
        </w:rPr>
        <w:t> (до 130 тыс. чел.) оставалась в Чехословакии до 1991 года. Договор об условиях пребывания советских войск на территории Чехословакии стал одним из главных военно-политических итогов ввода войск пяти государств, удовлетворивших руководство СССР и </w:t>
      </w:r>
      <w:hyperlink r:id="rId195" w:tooltip="Варшавский договор" w:history="1">
        <w:r w:rsidR="000C56D4" w:rsidRPr="009F2A5A">
          <w:rPr>
            <w:rFonts w:ascii="Arial" w:hAnsi="Arial" w:cs="Arial"/>
            <w:sz w:val="21"/>
            <w:szCs w:val="21"/>
            <w:lang w:eastAsia="ru-RU"/>
          </w:rPr>
          <w:t>ОВД</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196" w:tooltip="Народная Республика Албания" w:history="1">
        <w:r w:rsidR="000C56D4" w:rsidRPr="009F2A5A">
          <w:rPr>
            <w:rFonts w:ascii="Arial" w:hAnsi="Arial" w:cs="Arial"/>
            <w:sz w:val="21"/>
            <w:szCs w:val="21"/>
            <w:lang w:eastAsia="ru-RU"/>
          </w:rPr>
          <w:t>Албания</w:t>
        </w:r>
      </w:hyperlink>
      <w:r w:rsidR="000C56D4" w:rsidRPr="009F2A5A">
        <w:rPr>
          <w:rFonts w:ascii="Arial" w:hAnsi="Arial" w:cs="Arial"/>
          <w:sz w:val="21"/>
          <w:szCs w:val="21"/>
          <w:lang w:eastAsia="ru-RU"/>
        </w:rPr>
        <w:t> в результате вторжения вышла из Организации Варшавского договора.</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Подавление Пражской весны усилило разочарование многих представителей западных левых кругов в теории </w:t>
      </w:r>
      <w:hyperlink r:id="rId197" w:tooltip="Марксизм-ленинизм" w:history="1">
        <w:r w:rsidR="000C56D4" w:rsidRPr="009F2A5A">
          <w:rPr>
            <w:rFonts w:ascii="Arial" w:hAnsi="Arial" w:cs="Arial"/>
            <w:sz w:val="21"/>
            <w:szCs w:val="21"/>
            <w:lang w:eastAsia="ru-RU"/>
          </w:rPr>
          <w:t>марксизма-ленинизма</w:t>
        </w:r>
      </w:hyperlink>
      <w:r w:rsidR="000C56D4" w:rsidRPr="009F2A5A">
        <w:rPr>
          <w:rFonts w:ascii="Arial" w:hAnsi="Arial" w:cs="Arial"/>
          <w:sz w:val="21"/>
          <w:szCs w:val="21"/>
          <w:lang w:eastAsia="ru-RU"/>
        </w:rPr>
        <w:t> и способствовало росту идей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"https://ru.wikipedia.org/wiki/%D0%95%D0%B2%D1%80%D0%BE%D0%BA%D0%BE%D0%BC%D0%BC%D1%83%D0%BD%D0%B8%D0%B7%D0%BC" \o "Еврокоммунизм"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еврокоммунизма</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среди руководства и членов западных коммунистических партий — впоследствии приведшему к расколу во многих из них. Коммунистические партии Западной Европы утратили массовую поддержку, так как практически была показана невозможность «социализма с человеческим лицом».</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22 августа 1969 года Президиумом Федерального собрания Чехословакии был принят так называемый «</w:t>
      </w:r>
      <w:hyperlink r:id="rId198" w:tooltip="cs:Pendrekový zákon" w:history="1">
        <w:r w:rsidR="000C56D4" w:rsidRPr="009F2A5A">
          <w:rPr>
            <w:rFonts w:ascii="Arial" w:hAnsi="Arial" w:cs="Arial"/>
            <w:sz w:val="21"/>
            <w:szCs w:val="21"/>
            <w:lang w:eastAsia="ru-RU"/>
          </w:rPr>
          <w:t xml:space="preserve">Закон </w:t>
        </w:r>
        <w:proofErr w:type="gramStart"/>
        <w:r w:rsidR="000C56D4" w:rsidRPr="009F2A5A">
          <w:rPr>
            <w:rFonts w:ascii="Arial" w:hAnsi="Arial" w:cs="Arial"/>
            <w:sz w:val="21"/>
            <w:szCs w:val="21"/>
            <w:lang w:eastAsia="ru-RU"/>
          </w:rPr>
          <w:t>дубинки</w:t>
        </w:r>
      </w:hyperlink>
      <w:r w:rsidR="000C56D4" w:rsidRPr="009F2A5A">
        <w:rPr>
          <w:rFonts w:ascii="Arial" w:hAnsi="Arial" w:cs="Arial"/>
          <w:sz w:val="21"/>
          <w:szCs w:val="21"/>
          <w:lang w:eastAsia="ru-RU"/>
        </w:rPr>
        <w:t>  (</w:t>
      </w:r>
      <w:proofErr w:type="spellStart"/>
      <w:proofErr w:type="gramEnd"/>
      <w:r w:rsidR="000C56D4" w:rsidRPr="009F2A5A">
        <w:rPr>
          <w:rFonts w:ascii="Arial" w:hAnsi="Arial" w:cs="Arial"/>
          <w:sz w:val="21"/>
          <w:szCs w:val="21"/>
          <w:lang w:eastAsia="ru-RU"/>
        </w:rPr>
        <w:t>чешск</w:t>
      </w:r>
      <w:proofErr w:type="spellEnd"/>
      <w:r w:rsidR="000C56D4" w:rsidRPr="009F2A5A">
        <w:rPr>
          <w:rFonts w:ascii="Arial" w:hAnsi="Arial" w:cs="Arial"/>
          <w:sz w:val="21"/>
          <w:szCs w:val="21"/>
          <w:lang w:eastAsia="ru-RU"/>
        </w:rPr>
        <w:t>.)</w:t>
      </w:r>
      <w:hyperlink r:id="rId199" w:tooltip="Закон дубинки (страница отсутствует)" w:history="1">
        <w:r w:rsidR="000C56D4" w:rsidRPr="009F2A5A">
          <w:rPr>
            <w:rFonts w:ascii="Arial" w:hAnsi="Arial" w:cs="Arial"/>
            <w:sz w:val="21"/>
            <w:szCs w:val="21"/>
            <w:lang w:eastAsia="ru-RU"/>
          </w:rPr>
          <w:t>рус.</w:t>
        </w:r>
      </w:hyperlink>
      <w:r w:rsidR="000C56D4" w:rsidRPr="009F2A5A">
        <w:rPr>
          <w:rFonts w:ascii="Arial" w:hAnsi="Arial" w:cs="Arial"/>
          <w:sz w:val="21"/>
          <w:szCs w:val="21"/>
          <w:lang w:eastAsia="ru-RU"/>
        </w:rPr>
        <w:t>», который ужесточал правила задержания демонстрантов. Диссиденты расценили это как одну из форм репрессий и «военное положение в миниатюре».</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hyperlink r:id="rId200" w:tooltip="Земан, Милош" w:history="1">
        <w:proofErr w:type="spellStart"/>
        <w:r w:rsidR="000C56D4" w:rsidRPr="009F2A5A">
          <w:rPr>
            <w:rFonts w:ascii="Arial" w:hAnsi="Arial" w:cs="Arial"/>
            <w:sz w:val="21"/>
            <w:szCs w:val="21"/>
            <w:lang w:eastAsia="ru-RU"/>
          </w:rPr>
          <w:t>Милош</w:t>
        </w:r>
        <w:proofErr w:type="spellEnd"/>
        <w:r w:rsidR="000C56D4" w:rsidRPr="009F2A5A">
          <w:rPr>
            <w:rFonts w:ascii="Arial" w:hAnsi="Arial" w:cs="Arial"/>
            <w:sz w:val="21"/>
            <w:szCs w:val="21"/>
            <w:lang w:eastAsia="ru-RU"/>
          </w:rPr>
          <w:t xml:space="preserve"> </w:t>
        </w:r>
        <w:proofErr w:type="spellStart"/>
        <w:r w:rsidR="000C56D4" w:rsidRPr="009F2A5A">
          <w:rPr>
            <w:rFonts w:ascii="Arial" w:hAnsi="Arial" w:cs="Arial"/>
            <w:sz w:val="21"/>
            <w:szCs w:val="21"/>
            <w:lang w:eastAsia="ru-RU"/>
          </w:rPr>
          <w:t>Земан</w:t>
        </w:r>
        <w:proofErr w:type="spellEnd"/>
      </w:hyperlink>
      <w:r w:rsidR="000C56D4" w:rsidRPr="009F2A5A">
        <w:rPr>
          <w:rFonts w:ascii="Arial" w:hAnsi="Arial" w:cs="Arial"/>
          <w:sz w:val="21"/>
          <w:szCs w:val="21"/>
          <w:lang w:eastAsia="ru-RU"/>
        </w:rPr>
        <w:t> был исключён из компартии в 1970 году за несогласие с вводом в страну войск Варшавского договора.</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Высказывается мнение, что операция «Дунай» усилила позиции США в Европе. Есть мнения (историк из США В. </w:t>
      </w:r>
      <w:proofErr w:type="spellStart"/>
      <w:r w:rsidR="000C56D4" w:rsidRPr="009F2A5A">
        <w:rPr>
          <w:rFonts w:ascii="Arial" w:hAnsi="Arial" w:cs="Arial"/>
          <w:sz w:val="21"/>
          <w:szCs w:val="21"/>
          <w:lang w:eastAsia="ru-RU"/>
        </w:rPr>
        <w:t>Кулски</w:t>
      </w:r>
      <w:proofErr w:type="spellEnd"/>
      <w:r w:rsidR="000C56D4" w:rsidRPr="009F2A5A">
        <w:rPr>
          <w:rFonts w:ascii="Arial" w:hAnsi="Arial" w:cs="Arial"/>
          <w:sz w:val="21"/>
          <w:szCs w:val="21"/>
          <w:lang w:eastAsia="ru-RU"/>
        </w:rPr>
        <w:t xml:space="preserve">), что советское вмешательство в чехословацкие дела укрепило коммунистические режимы, так как показало, что СССР не остановится перед применением силы для защиты своих интересов, а его противникам нет смысла рассчитывать </w:t>
      </w:r>
      <w:r>
        <w:rPr>
          <w:rFonts w:ascii="Arial" w:hAnsi="Arial" w:cs="Arial"/>
          <w:sz w:val="21"/>
          <w:szCs w:val="21"/>
          <w:lang w:eastAsia="ru-RU"/>
        </w:rPr>
        <w:t xml:space="preserve">                                           </w:t>
      </w:r>
      <w:r w:rsidR="000C56D4" w:rsidRPr="009F2A5A">
        <w:rPr>
          <w:rFonts w:ascii="Arial" w:hAnsi="Arial" w:cs="Arial"/>
          <w:sz w:val="21"/>
          <w:szCs w:val="21"/>
          <w:lang w:eastAsia="ru-RU"/>
        </w:rPr>
        <w:t>на вмешательство Запада в силу советско-американского ядерного паритета.</w:t>
      </w:r>
      <w:r w:rsidRPr="009F2A5A">
        <w:rPr>
          <w:rFonts w:ascii="Arial" w:hAnsi="Arial" w:cs="Arial"/>
          <w:sz w:val="21"/>
          <w:szCs w:val="21"/>
          <w:lang w:eastAsia="ru-RU"/>
        </w:rPr>
        <w:t xml:space="preserve"> </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 xml:space="preserve">Парадоксальным образом силовая акция в Чехословакии в 1968 году ускорила приход </w:t>
      </w:r>
      <w:r>
        <w:rPr>
          <w:rFonts w:ascii="Arial" w:hAnsi="Arial" w:cs="Arial"/>
          <w:sz w:val="21"/>
          <w:szCs w:val="21"/>
          <w:lang w:eastAsia="ru-RU"/>
        </w:rPr>
        <w:t xml:space="preserve">                           </w:t>
      </w:r>
      <w:r w:rsidR="000C56D4" w:rsidRPr="009F2A5A">
        <w:rPr>
          <w:rFonts w:ascii="Arial" w:hAnsi="Arial" w:cs="Arial"/>
          <w:sz w:val="21"/>
          <w:szCs w:val="21"/>
          <w:lang w:eastAsia="ru-RU"/>
        </w:rPr>
        <w:t>в отношениях между Востоком и Западом периода так называемой «</w:t>
      </w:r>
      <w:hyperlink r:id="rId201" w:tooltip="Разрядка международной напряжённости" w:history="1">
        <w:r w:rsidR="000C56D4" w:rsidRPr="009F2A5A">
          <w:rPr>
            <w:rFonts w:ascii="Arial" w:hAnsi="Arial" w:cs="Arial"/>
            <w:sz w:val="21"/>
            <w:szCs w:val="21"/>
            <w:lang w:eastAsia="ru-RU"/>
          </w:rPr>
          <w:t>разрядки напряжённости</w:t>
        </w:r>
      </w:hyperlink>
      <w:r w:rsidR="000C56D4" w:rsidRPr="009F2A5A">
        <w:rPr>
          <w:rFonts w:ascii="Arial" w:hAnsi="Arial" w:cs="Arial"/>
          <w:sz w:val="21"/>
          <w:szCs w:val="21"/>
          <w:lang w:eastAsia="ru-RU"/>
        </w:rPr>
        <w:t xml:space="preserve">», основанной на признании существовавшего в Европе территориального статус-кво </w:t>
      </w:r>
      <w:r>
        <w:rPr>
          <w:rFonts w:ascii="Arial" w:hAnsi="Arial" w:cs="Arial"/>
          <w:sz w:val="21"/>
          <w:szCs w:val="21"/>
          <w:lang w:eastAsia="ru-RU"/>
        </w:rPr>
        <w:t xml:space="preserve">                                        </w:t>
      </w:r>
      <w:r w:rsidR="000C56D4" w:rsidRPr="009F2A5A">
        <w:rPr>
          <w:rFonts w:ascii="Arial" w:hAnsi="Arial" w:cs="Arial"/>
          <w:sz w:val="21"/>
          <w:szCs w:val="21"/>
          <w:lang w:eastAsia="ru-RU"/>
        </w:rPr>
        <w:t>и проведение </w:t>
      </w:r>
      <w:hyperlink r:id="rId202" w:tooltip="ФРГ" w:history="1">
        <w:r w:rsidR="000C56D4" w:rsidRPr="009F2A5A">
          <w:rPr>
            <w:rFonts w:ascii="Arial" w:hAnsi="Arial" w:cs="Arial"/>
            <w:sz w:val="21"/>
            <w:szCs w:val="21"/>
            <w:lang w:eastAsia="ru-RU"/>
          </w:rPr>
          <w:t>Германией</w:t>
        </w:r>
      </w:hyperlink>
      <w:r w:rsidR="000C56D4" w:rsidRPr="009F2A5A">
        <w:rPr>
          <w:rFonts w:ascii="Arial" w:hAnsi="Arial" w:cs="Arial"/>
          <w:sz w:val="21"/>
          <w:szCs w:val="21"/>
          <w:lang w:eastAsia="ru-RU"/>
        </w:rPr>
        <w:t> при канцлере </w:t>
      </w:r>
      <w:hyperlink r:id="rId203" w:tooltip="Брандт, Вилли" w:history="1">
        <w:r w:rsidR="000C56D4" w:rsidRPr="009F2A5A">
          <w:rPr>
            <w:rFonts w:ascii="Arial" w:hAnsi="Arial" w:cs="Arial"/>
            <w:sz w:val="21"/>
            <w:szCs w:val="21"/>
            <w:lang w:eastAsia="ru-RU"/>
          </w:rPr>
          <w:t>Вилли Брандте</w:t>
        </w:r>
      </w:hyperlink>
      <w:r w:rsidR="000C56D4" w:rsidRPr="009F2A5A">
        <w:rPr>
          <w:rFonts w:ascii="Arial" w:hAnsi="Arial" w:cs="Arial"/>
          <w:sz w:val="21"/>
          <w:szCs w:val="21"/>
          <w:lang w:eastAsia="ru-RU"/>
        </w:rPr>
        <w:t> так называемой «</w:t>
      </w:r>
      <w:hyperlink r:id="rId204" w:tooltip="Новая восточная политика" w:history="1">
        <w:r w:rsidR="000C56D4" w:rsidRPr="009F2A5A">
          <w:rPr>
            <w:rFonts w:ascii="Arial" w:hAnsi="Arial" w:cs="Arial"/>
            <w:sz w:val="21"/>
            <w:szCs w:val="21"/>
            <w:lang w:eastAsia="ru-RU"/>
          </w:rPr>
          <w:t>новой восточной политики</w:t>
        </w:r>
      </w:hyperlink>
      <w:r w:rsidR="000C56D4" w:rsidRPr="009F2A5A">
        <w:rPr>
          <w:rFonts w:ascii="Arial" w:hAnsi="Arial" w:cs="Arial"/>
          <w:sz w:val="21"/>
          <w:szCs w:val="21"/>
          <w:lang w:eastAsia="ru-RU"/>
        </w:rPr>
        <w:t>».</w:t>
      </w:r>
    </w:p>
    <w:p w:rsidR="00FD25DE" w:rsidRDefault="00FD25DE" w:rsidP="009F2A5A">
      <w:pPr>
        <w:pStyle w:val="a6"/>
        <w:jc w:val="both"/>
        <w:rPr>
          <w:rFonts w:ascii="Arial" w:hAnsi="Arial" w:cs="Arial"/>
          <w:sz w:val="21"/>
          <w:szCs w:val="21"/>
          <w:lang w:eastAsia="ru-RU"/>
        </w:rPr>
      </w:pPr>
    </w:p>
    <w:p w:rsidR="000C56D4" w:rsidRPr="00FD25DE" w:rsidRDefault="000C56D4" w:rsidP="00FD25DE">
      <w:pPr>
        <w:pStyle w:val="a6"/>
        <w:jc w:val="center"/>
        <w:rPr>
          <w:rFonts w:ascii="Arial" w:hAnsi="Arial" w:cs="Arial"/>
          <w:b/>
          <w:sz w:val="21"/>
          <w:szCs w:val="21"/>
          <w:lang w:eastAsia="ru-RU"/>
        </w:rPr>
      </w:pPr>
      <w:r w:rsidRPr="00FD25DE">
        <w:rPr>
          <w:rFonts w:ascii="Arial" w:hAnsi="Arial" w:cs="Arial"/>
          <w:b/>
          <w:sz w:val="21"/>
          <w:szCs w:val="21"/>
          <w:lang w:eastAsia="ru-RU"/>
        </w:rPr>
        <w:t>Официальное осуждения</w:t>
      </w:r>
    </w:p>
    <w:p w:rsidR="00FD25DE" w:rsidRDefault="00FD25DE" w:rsidP="009F2A5A">
      <w:pPr>
        <w:pStyle w:val="a6"/>
        <w:jc w:val="both"/>
        <w:rPr>
          <w:rFonts w:ascii="Arial" w:hAnsi="Arial" w:cs="Arial"/>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После событий «</w:t>
      </w:r>
      <w:hyperlink r:id="rId205" w:tooltip="Бархатная революция" w:history="1">
        <w:r w:rsidR="000C56D4" w:rsidRPr="009F2A5A">
          <w:rPr>
            <w:rFonts w:ascii="Arial" w:hAnsi="Arial" w:cs="Arial"/>
            <w:sz w:val="21"/>
            <w:szCs w:val="21"/>
            <w:lang w:eastAsia="ru-RU"/>
          </w:rPr>
          <w:t>Бархатной революции</w:t>
        </w:r>
      </w:hyperlink>
      <w:r w:rsidR="000C56D4" w:rsidRPr="009F2A5A">
        <w:rPr>
          <w:rFonts w:ascii="Arial" w:hAnsi="Arial" w:cs="Arial"/>
          <w:sz w:val="21"/>
          <w:szCs w:val="21"/>
          <w:lang w:eastAsia="ru-RU"/>
        </w:rPr>
        <w:t xml:space="preserve">» в Чехословакии в ноябре 1989 года и ухода </w:t>
      </w:r>
      <w:r>
        <w:rPr>
          <w:rFonts w:ascii="Arial" w:hAnsi="Arial" w:cs="Arial"/>
          <w:sz w:val="21"/>
          <w:szCs w:val="21"/>
          <w:lang w:eastAsia="ru-RU"/>
        </w:rPr>
        <w:t xml:space="preserve">                               </w:t>
      </w:r>
      <w:r w:rsidR="000C56D4" w:rsidRPr="009F2A5A">
        <w:rPr>
          <w:rFonts w:ascii="Arial" w:hAnsi="Arial" w:cs="Arial"/>
          <w:sz w:val="21"/>
          <w:szCs w:val="21"/>
          <w:lang w:eastAsia="ru-RU"/>
        </w:rPr>
        <w:t>в отставку прежнего руководства ЦК КПЧ 5 декабря 1989 года было принято Заявление Советского правительства и совместное Заявление руководителей Болгарии, Венгрии, ГДР, Польши и СССР, в которых ввод войск в Чехословакию в 1968 г. квалифицировался как «</w:t>
      </w:r>
      <w:r w:rsidR="000C56D4" w:rsidRPr="009F2A5A">
        <w:rPr>
          <w:rFonts w:ascii="Arial" w:hAnsi="Arial" w:cs="Arial"/>
          <w:i/>
          <w:iCs/>
          <w:sz w:val="21"/>
          <w:szCs w:val="21"/>
          <w:lang w:eastAsia="ru-RU"/>
        </w:rPr>
        <w:t>неправомерный акт вмешательства во внутренние дела суверенной страны, акт, прервавший процесс демократического обновления ЧССР и имевший долговременные отрицательные последствия</w:t>
      </w:r>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21 августа объявлен в Чехии Днём памяти жертв вторжения и последующей оккупации Чехословакии войсками государств Варшавского договора.</w:t>
      </w:r>
    </w:p>
    <w:p w:rsidR="00FD25DE" w:rsidRDefault="00FD25DE" w:rsidP="009F2A5A">
      <w:pPr>
        <w:pStyle w:val="a6"/>
        <w:jc w:val="both"/>
        <w:rPr>
          <w:rFonts w:ascii="Arial" w:hAnsi="Arial" w:cs="Arial"/>
          <w:sz w:val="21"/>
          <w:szCs w:val="21"/>
          <w:lang w:eastAsia="ru-RU"/>
        </w:rPr>
      </w:pPr>
    </w:p>
    <w:p w:rsidR="000C56D4" w:rsidRPr="00FD25DE" w:rsidRDefault="000C56D4" w:rsidP="00FD25DE">
      <w:pPr>
        <w:pStyle w:val="a6"/>
        <w:jc w:val="center"/>
        <w:rPr>
          <w:rFonts w:ascii="Arial" w:hAnsi="Arial" w:cs="Arial"/>
          <w:b/>
          <w:sz w:val="21"/>
          <w:szCs w:val="21"/>
          <w:lang w:eastAsia="ru-RU"/>
        </w:rPr>
      </w:pPr>
      <w:r w:rsidRPr="00FD25DE">
        <w:rPr>
          <w:rFonts w:ascii="Arial" w:hAnsi="Arial" w:cs="Arial"/>
          <w:b/>
          <w:sz w:val="21"/>
          <w:szCs w:val="21"/>
          <w:lang w:eastAsia="ru-RU"/>
        </w:rPr>
        <w:t>Литература</w:t>
      </w:r>
    </w:p>
    <w:p w:rsidR="00FD25DE" w:rsidRDefault="00FD25DE" w:rsidP="009F2A5A">
      <w:pPr>
        <w:pStyle w:val="a6"/>
        <w:jc w:val="both"/>
        <w:rPr>
          <w:rFonts w:ascii="Arial" w:hAnsi="Arial" w:cs="Arial"/>
          <w:i/>
          <w:iCs/>
          <w:sz w:val="21"/>
          <w:szCs w:val="21"/>
          <w:lang w:eastAsia="ru-RU"/>
        </w:rPr>
      </w:pPr>
    </w:p>
    <w:p w:rsidR="000C56D4" w:rsidRPr="009F2A5A" w:rsidRDefault="00FD25DE" w:rsidP="009F2A5A">
      <w:pPr>
        <w:pStyle w:val="a6"/>
        <w:jc w:val="both"/>
        <w:rPr>
          <w:rFonts w:ascii="Arial" w:hAnsi="Arial" w:cs="Arial"/>
          <w:sz w:val="21"/>
          <w:szCs w:val="21"/>
          <w:lang w:eastAsia="ru-RU"/>
        </w:rPr>
      </w:pPr>
      <w:r>
        <w:rPr>
          <w:rFonts w:ascii="Arial" w:hAnsi="Arial" w:cs="Arial"/>
          <w:i/>
          <w:iCs/>
          <w:sz w:val="21"/>
          <w:szCs w:val="21"/>
          <w:lang w:eastAsia="ru-RU"/>
        </w:rPr>
        <w:t xml:space="preserve">     </w:t>
      </w:r>
      <w:proofErr w:type="spellStart"/>
      <w:r w:rsidR="000C56D4" w:rsidRPr="009F2A5A">
        <w:rPr>
          <w:rFonts w:ascii="Arial" w:hAnsi="Arial" w:cs="Arial"/>
          <w:i/>
          <w:iCs/>
          <w:sz w:val="21"/>
          <w:szCs w:val="21"/>
          <w:lang w:eastAsia="ru-RU"/>
        </w:rPr>
        <w:t>Лавренов</w:t>
      </w:r>
      <w:proofErr w:type="spellEnd"/>
      <w:r w:rsidR="000C56D4" w:rsidRPr="009F2A5A">
        <w:rPr>
          <w:rFonts w:ascii="Arial" w:hAnsi="Arial" w:cs="Arial"/>
          <w:i/>
          <w:iCs/>
          <w:sz w:val="21"/>
          <w:szCs w:val="21"/>
          <w:lang w:eastAsia="ru-RU"/>
        </w:rPr>
        <w:t xml:space="preserve"> С. Я., Попов И. М.</w:t>
      </w:r>
      <w:r w:rsidR="000C56D4" w:rsidRPr="009F2A5A">
        <w:rPr>
          <w:rFonts w:ascii="Arial" w:hAnsi="Arial" w:cs="Arial"/>
          <w:sz w:val="21"/>
          <w:szCs w:val="21"/>
          <w:lang w:eastAsia="ru-RU"/>
        </w:rPr>
        <w:t> </w:t>
      </w:r>
      <w:hyperlink r:id="rId206" w:history="1">
        <w:r w:rsidR="000C56D4" w:rsidRPr="009F2A5A">
          <w:rPr>
            <w:rFonts w:ascii="Arial" w:hAnsi="Arial" w:cs="Arial"/>
            <w:sz w:val="21"/>
            <w:szCs w:val="21"/>
            <w:lang w:eastAsia="ru-RU"/>
          </w:rPr>
          <w:t>Операция «Дунай»</w:t>
        </w:r>
      </w:hyperlink>
      <w:r w:rsidR="000C56D4" w:rsidRPr="009F2A5A">
        <w:rPr>
          <w:rFonts w:ascii="Arial" w:hAnsi="Arial" w:cs="Arial"/>
          <w:sz w:val="21"/>
          <w:szCs w:val="21"/>
          <w:lang w:eastAsia="ru-RU"/>
        </w:rPr>
        <w:t xml:space="preserve"> // Советский Союз в локальных войнах </w:t>
      </w:r>
      <w:r>
        <w:rPr>
          <w:rFonts w:ascii="Arial" w:hAnsi="Arial" w:cs="Arial"/>
          <w:sz w:val="21"/>
          <w:szCs w:val="21"/>
          <w:lang w:eastAsia="ru-RU"/>
        </w:rPr>
        <w:t xml:space="preserve">                      </w:t>
      </w:r>
      <w:r w:rsidR="000C56D4" w:rsidRPr="009F2A5A">
        <w:rPr>
          <w:rFonts w:ascii="Arial" w:hAnsi="Arial" w:cs="Arial"/>
          <w:sz w:val="21"/>
          <w:szCs w:val="21"/>
          <w:lang w:eastAsia="ru-RU"/>
        </w:rPr>
        <w:t>и конфликтах. — М.: </w:t>
      </w:r>
      <w:proofErr w:type="spellStart"/>
      <w:r w:rsidR="006C4CA0">
        <w:rPr>
          <w:rFonts w:ascii="Arial" w:hAnsi="Arial" w:cs="Arial"/>
          <w:sz w:val="21"/>
          <w:szCs w:val="21"/>
          <w:lang w:eastAsia="ru-RU"/>
        </w:rPr>
        <w:fldChar w:fldCharType="begin"/>
      </w:r>
      <w:r w:rsidR="006C4CA0">
        <w:rPr>
          <w:rFonts w:ascii="Arial" w:hAnsi="Arial" w:cs="Arial"/>
          <w:sz w:val="21"/>
          <w:szCs w:val="21"/>
          <w:lang w:eastAsia="ru-RU"/>
        </w:rPr>
        <w:instrText xml:space="preserve"> HYPERLINK "https://ru.wikipedia.org/wiki/%D0%90%D1%81%D1%82%D1%80%D0%B5%D0%BB%D1%8C" \o "Астрель" </w:instrText>
      </w:r>
      <w:r w:rsidR="006C4CA0">
        <w:rPr>
          <w:rFonts w:ascii="Arial" w:hAnsi="Arial" w:cs="Arial"/>
          <w:sz w:val="21"/>
          <w:szCs w:val="21"/>
          <w:lang w:eastAsia="ru-RU"/>
        </w:rPr>
        <w:fldChar w:fldCharType="separate"/>
      </w:r>
      <w:r w:rsidR="000C56D4" w:rsidRPr="009F2A5A">
        <w:rPr>
          <w:rFonts w:ascii="Arial" w:hAnsi="Arial" w:cs="Arial"/>
          <w:sz w:val="21"/>
          <w:szCs w:val="21"/>
          <w:lang w:eastAsia="ru-RU"/>
        </w:rPr>
        <w:t>Астрель</w:t>
      </w:r>
      <w:proofErr w:type="spellEnd"/>
      <w:r w:rsidR="006C4CA0">
        <w:rPr>
          <w:rFonts w:ascii="Arial" w:hAnsi="Arial" w:cs="Arial"/>
          <w:sz w:val="21"/>
          <w:szCs w:val="21"/>
          <w:lang w:eastAsia="ru-RU"/>
        </w:rPr>
        <w:fldChar w:fldCharType="end"/>
      </w:r>
      <w:r w:rsidR="000C56D4" w:rsidRPr="009F2A5A">
        <w:rPr>
          <w:rFonts w:ascii="Arial" w:hAnsi="Arial" w:cs="Arial"/>
          <w:sz w:val="21"/>
          <w:szCs w:val="21"/>
          <w:lang w:eastAsia="ru-RU"/>
        </w:rPr>
        <w:t>, 2003. — С. 324—329. — 778 с. — (Военно-историческая библиотека). — 5000 экз. — </w:t>
      </w:r>
      <w:hyperlink r:id="rId207" w:history="1">
        <w:r w:rsidR="000C56D4" w:rsidRPr="009F2A5A">
          <w:rPr>
            <w:rFonts w:ascii="Arial" w:hAnsi="Arial" w:cs="Arial"/>
            <w:sz w:val="21"/>
            <w:szCs w:val="21"/>
            <w:lang w:eastAsia="ru-RU"/>
          </w:rPr>
          <w:t>ISBN 5-271-05709-7</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i/>
          <w:iCs/>
          <w:sz w:val="21"/>
          <w:szCs w:val="21"/>
          <w:lang w:eastAsia="ru-RU"/>
        </w:rPr>
        <w:t xml:space="preserve">     </w:t>
      </w:r>
      <w:hyperlink r:id="rId208" w:tooltip="Майоров, Александр Михайлович" w:history="1">
        <w:r w:rsidR="000C56D4" w:rsidRPr="009F2A5A">
          <w:rPr>
            <w:rFonts w:ascii="Arial" w:hAnsi="Arial" w:cs="Arial"/>
            <w:i/>
            <w:iCs/>
            <w:sz w:val="21"/>
            <w:szCs w:val="21"/>
            <w:lang w:eastAsia="ru-RU"/>
          </w:rPr>
          <w:t>Майоров А. М.</w:t>
        </w:r>
      </w:hyperlink>
      <w:r w:rsidR="000C56D4" w:rsidRPr="009F2A5A">
        <w:rPr>
          <w:rFonts w:ascii="Arial" w:hAnsi="Arial" w:cs="Arial"/>
          <w:sz w:val="21"/>
          <w:szCs w:val="21"/>
          <w:lang w:eastAsia="ru-RU"/>
        </w:rPr>
        <w:t> Вторжение. Чехословакия, 1968. — М., 1998. — </w:t>
      </w:r>
      <w:hyperlink r:id="rId209" w:history="1">
        <w:r w:rsidR="000C56D4" w:rsidRPr="009F2A5A">
          <w:rPr>
            <w:rFonts w:ascii="Arial" w:hAnsi="Arial" w:cs="Arial"/>
            <w:sz w:val="21"/>
            <w:szCs w:val="21"/>
            <w:lang w:eastAsia="ru-RU"/>
          </w:rPr>
          <w:t>ISBN 5-7712-0082-4</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i/>
          <w:iCs/>
          <w:sz w:val="21"/>
          <w:szCs w:val="21"/>
          <w:lang w:eastAsia="ru-RU"/>
        </w:rPr>
        <w:t xml:space="preserve">     </w:t>
      </w:r>
      <w:hyperlink r:id="rId210" w:tooltip="Виктор Суворов" w:history="1">
        <w:r w:rsidR="000C56D4" w:rsidRPr="009F2A5A">
          <w:rPr>
            <w:rFonts w:ascii="Arial" w:hAnsi="Arial" w:cs="Arial"/>
            <w:i/>
            <w:iCs/>
            <w:sz w:val="21"/>
            <w:szCs w:val="21"/>
            <w:lang w:eastAsia="ru-RU"/>
          </w:rPr>
          <w:t>Виктор Суворов</w:t>
        </w:r>
      </w:hyperlink>
      <w:r w:rsidR="000C56D4" w:rsidRPr="009F2A5A">
        <w:rPr>
          <w:rFonts w:ascii="Arial" w:hAnsi="Arial" w:cs="Arial"/>
          <w:i/>
          <w:iCs/>
          <w:sz w:val="21"/>
          <w:szCs w:val="21"/>
          <w:lang w:eastAsia="ru-RU"/>
        </w:rPr>
        <w:t>.</w:t>
      </w:r>
      <w:r w:rsidR="000C56D4" w:rsidRPr="009F2A5A">
        <w:rPr>
          <w:rFonts w:ascii="Arial" w:hAnsi="Arial" w:cs="Arial"/>
          <w:sz w:val="21"/>
          <w:szCs w:val="21"/>
          <w:lang w:eastAsia="ru-RU"/>
        </w:rPr>
        <w:t> Освободитель. — М.: АСТ, 2006. — 317 с. — </w:t>
      </w:r>
      <w:hyperlink r:id="rId211" w:history="1">
        <w:r w:rsidR="000C56D4" w:rsidRPr="009F2A5A">
          <w:rPr>
            <w:rFonts w:ascii="Arial" w:hAnsi="Arial" w:cs="Arial"/>
            <w:sz w:val="21"/>
            <w:szCs w:val="21"/>
            <w:lang w:eastAsia="ru-RU"/>
          </w:rPr>
          <w:t>ISBN 5-17-007515-4</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sz w:val="21"/>
          <w:szCs w:val="21"/>
          <w:lang w:eastAsia="ru-RU"/>
        </w:rPr>
        <w:t xml:space="preserve">     </w:t>
      </w:r>
      <w:r w:rsidR="000C56D4" w:rsidRPr="009F2A5A">
        <w:rPr>
          <w:rFonts w:ascii="Arial" w:hAnsi="Arial" w:cs="Arial"/>
          <w:sz w:val="21"/>
          <w:szCs w:val="21"/>
          <w:lang w:eastAsia="ru-RU"/>
        </w:rPr>
        <w:t>Войны второй половины XX века / авт.-сост. </w:t>
      </w:r>
      <w:hyperlink r:id="rId212" w:tooltip="Гордиенко, Андрей Николаевич" w:history="1">
        <w:r w:rsidR="000C56D4" w:rsidRPr="009F2A5A">
          <w:rPr>
            <w:rFonts w:ascii="Arial" w:hAnsi="Arial" w:cs="Arial"/>
            <w:sz w:val="21"/>
            <w:szCs w:val="21"/>
            <w:lang w:eastAsia="ru-RU"/>
          </w:rPr>
          <w:t>Гордиенко А. Н.</w:t>
        </w:r>
      </w:hyperlink>
      <w:r w:rsidR="000C56D4" w:rsidRPr="009F2A5A">
        <w:rPr>
          <w:rFonts w:ascii="Arial" w:hAnsi="Arial" w:cs="Arial"/>
          <w:sz w:val="21"/>
          <w:szCs w:val="21"/>
          <w:lang w:eastAsia="ru-RU"/>
        </w:rPr>
        <w:t> — Мн.: Литература, 1998. — 544 с. — (Энциклопедия военного искусства). — </w:t>
      </w:r>
      <w:hyperlink r:id="rId213" w:history="1">
        <w:r w:rsidR="000C56D4" w:rsidRPr="009F2A5A">
          <w:rPr>
            <w:rFonts w:ascii="Arial" w:hAnsi="Arial" w:cs="Arial"/>
            <w:sz w:val="21"/>
            <w:szCs w:val="21"/>
            <w:lang w:eastAsia="ru-RU"/>
          </w:rPr>
          <w:t>ISBN 985-437-507-2</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i/>
          <w:iCs/>
          <w:sz w:val="21"/>
          <w:szCs w:val="21"/>
          <w:lang w:eastAsia="ru-RU"/>
        </w:rPr>
        <w:t xml:space="preserve">     </w:t>
      </w:r>
      <w:hyperlink r:id="rId214" w:tooltip="Шевченко Виталий Викторович" w:history="1">
        <w:r w:rsidR="000C56D4" w:rsidRPr="009F2A5A">
          <w:rPr>
            <w:rFonts w:ascii="Arial" w:hAnsi="Arial" w:cs="Arial"/>
            <w:i/>
            <w:iCs/>
            <w:sz w:val="21"/>
            <w:szCs w:val="21"/>
            <w:lang w:eastAsia="ru-RU"/>
          </w:rPr>
          <w:t>Шевченко В. В.</w:t>
        </w:r>
      </w:hyperlink>
      <w:r>
        <w:rPr>
          <w:rFonts w:ascii="Arial" w:hAnsi="Arial" w:cs="Arial"/>
          <w:sz w:val="21"/>
          <w:szCs w:val="21"/>
          <w:lang w:eastAsia="ru-RU"/>
        </w:rPr>
        <w:t> Навстречу рассвету</w:t>
      </w:r>
      <w:r w:rsidR="000C56D4" w:rsidRPr="009F2A5A">
        <w:rPr>
          <w:rFonts w:ascii="Arial" w:hAnsi="Arial" w:cs="Arial"/>
          <w:sz w:val="21"/>
          <w:szCs w:val="21"/>
          <w:lang w:eastAsia="ru-RU"/>
        </w:rPr>
        <w:t>: воинам-интернационалистам посвящ</w:t>
      </w:r>
      <w:r>
        <w:rPr>
          <w:rFonts w:ascii="Arial" w:hAnsi="Arial" w:cs="Arial"/>
          <w:sz w:val="21"/>
          <w:szCs w:val="21"/>
          <w:lang w:eastAsia="ru-RU"/>
        </w:rPr>
        <w:t xml:space="preserve">ается, </w:t>
      </w:r>
      <w:proofErr w:type="spellStart"/>
      <w:r>
        <w:rPr>
          <w:rFonts w:ascii="Arial" w:hAnsi="Arial" w:cs="Arial"/>
          <w:sz w:val="21"/>
          <w:szCs w:val="21"/>
          <w:lang w:eastAsia="ru-RU"/>
        </w:rPr>
        <w:t>Czechoslovakia</w:t>
      </w:r>
      <w:proofErr w:type="spellEnd"/>
      <w:r>
        <w:rPr>
          <w:rFonts w:ascii="Arial" w:hAnsi="Arial" w:cs="Arial"/>
          <w:sz w:val="21"/>
          <w:szCs w:val="21"/>
          <w:lang w:eastAsia="ru-RU"/>
        </w:rPr>
        <w:t xml:space="preserve"> … 1968….</w:t>
      </w:r>
      <w:r w:rsidR="000C56D4" w:rsidRPr="009F2A5A">
        <w:rPr>
          <w:rFonts w:ascii="Arial" w:hAnsi="Arial" w:cs="Arial"/>
          <w:sz w:val="21"/>
          <w:szCs w:val="21"/>
          <w:lang w:eastAsia="ru-RU"/>
        </w:rPr>
        <w:t xml:space="preserve"> Ростов-на-Дону: Альтаир, 2011. — 475 с. — </w:t>
      </w:r>
      <w:hyperlink r:id="rId215" w:history="1">
        <w:r w:rsidR="000C56D4" w:rsidRPr="009F2A5A">
          <w:rPr>
            <w:rFonts w:ascii="Arial" w:hAnsi="Arial" w:cs="Arial"/>
            <w:sz w:val="21"/>
            <w:szCs w:val="21"/>
            <w:lang w:eastAsia="ru-RU"/>
          </w:rPr>
          <w:t>ISBN 978-5-91951-051-2</w:t>
        </w:r>
      </w:hyperlink>
      <w:r w:rsidR="000C56D4" w:rsidRPr="009F2A5A">
        <w:rPr>
          <w:rFonts w:ascii="Arial" w:hAnsi="Arial" w:cs="Arial"/>
          <w:sz w:val="21"/>
          <w:szCs w:val="21"/>
          <w:lang w:eastAsia="ru-RU"/>
        </w:rPr>
        <w:t>.</w:t>
      </w:r>
    </w:p>
    <w:p w:rsidR="000C56D4" w:rsidRPr="009F2A5A" w:rsidRDefault="00FD25DE" w:rsidP="009F2A5A">
      <w:pPr>
        <w:pStyle w:val="a6"/>
        <w:jc w:val="both"/>
        <w:rPr>
          <w:rFonts w:ascii="Arial" w:hAnsi="Arial" w:cs="Arial"/>
          <w:sz w:val="21"/>
          <w:szCs w:val="21"/>
          <w:lang w:eastAsia="ru-RU"/>
        </w:rPr>
      </w:pPr>
      <w:r>
        <w:rPr>
          <w:rFonts w:ascii="Arial" w:hAnsi="Arial" w:cs="Arial"/>
          <w:i/>
          <w:iCs/>
          <w:sz w:val="21"/>
          <w:szCs w:val="21"/>
          <w:lang w:eastAsia="ru-RU"/>
        </w:rPr>
        <w:t xml:space="preserve">     </w:t>
      </w:r>
      <w:r w:rsidR="000C56D4" w:rsidRPr="009F2A5A">
        <w:rPr>
          <w:rFonts w:ascii="Arial" w:hAnsi="Arial" w:cs="Arial"/>
          <w:i/>
          <w:iCs/>
          <w:sz w:val="21"/>
          <w:szCs w:val="21"/>
          <w:lang w:eastAsia="ru-RU"/>
        </w:rPr>
        <w:t>Ярёменко В. А., Почтарёв А. Н., Усиков А. В.</w:t>
      </w:r>
      <w:r w:rsidR="000C56D4" w:rsidRPr="009F2A5A">
        <w:rPr>
          <w:rFonts w:ascii="Arial" w:hAnsi="Arial" w:cs="Arial"/>
          <w:sz w:val="21"/>
          <w:szCs w:val="21"/>
          <w:lang w:eastAsia="ru-RU"/>
        </w:rPr>
        <w:t> Россия (СССР) в локальных войнах и военных конфликтах второй половины XX века / Под ред. </w:t>
      </w:r>
      <w:hyperlink r:id="rId216" w:tooltip="Золотарёв, Владимир Антонович" w:history="1">
        <w:r w:rsidR="000C56D4" w:rsidRPr="009F2A5A">
          <w:rPr>
            <w:rFonts w:ascii="Arial" w:hAnsi="Arial" w:cs="Arial"/>
            <w:sz w:val="21"/>
            <w:szCs w:val="21"/>
            <w:lang w:eastAsia="ru-RU"/>
          </w:rPr>
          <w:t>В. А. Золотарёва</w:t>
        </w:r>
      </w:hyperlink>
      <w:r w:rsidR="000C56D4" w:rsidRPr="009F2A5A">
        <w:rPr>
          <w:rFonts w:ascii="Arial" w:hAnsi="Arial" w:cs="Arial"/>
          <w:sz w:val="21"/>
          <w:szCs w:val="21"/>
          <w:lang w:eastAsia="ru-RU"/>
        </w:rPr>
        <w:t>, </w:t>
      </w:r>
      <w:hyperlink r:id="rId217" w:tooltip="Институт военной истории МО РФ" w:history="1">
        <w:r w:rsidR="000C56D4" w:rsidRPr="009F2A5A">
          <w:rPr>
            <w:rFonts w:ascii="Arial" w:hAnsi="Arial" w:cs="Arial"/>
            <w:sz w:val="21"/>
            <w:szCs w:val="21"/>
            <w:lang w:eastAsia="ru-RU"/>
          </w:rPr>
          <w:t>Институт военной истории МО РФ</w:t>
        </w:r>
      </w:hyperlink>
      <w:r w:rsidR="000C56D4" w:rsidRPr="009F2A5A">
        <w:rPr>
          <w:rFonts w:ascii="Arial" w:hAnsi="Arial" w:cs="Arial"/>
          <w:sz w:val="21"/>
          <w:szCs w:val="21"/>
          <w:lang w:eastAsia="ru-RU"/>
        </w:rPr>
        <w:t>. — М.: Триада-</w:t>
      </w:r>
      <w:proofErr w:type="spellStart"/>
      <w:r w:rsidR="000C56D4" w:rsidRPr="009F2A5A">
        <w:rPr>
          <w:rFonts w:ascii="Arial" w:hAnsi="Arial" w:cs="Arial"/>
          <w:sz w:val="21"/>
          <w:szCs w:val="21"/>
          <w:lang w:eastAsia="ru-RU"/>
        </w:rPr>
        <w:t>фарм</w:t>
      </w:r>
      <w:proofErr w:type="spellEnd"/>
      <w:r w:rsidR="000C56D4" w:rsidRPr="009F2A5A">
        <w:rPr>
          <w:rFonts w:ascii="Arial" w:hAnsi="Arial" w:cs="Arial"/>
          <w:sz w:val="21"/>
          <w:szCs w:val="21"/>
          <w:lang w:eastAsia="ru-RU"/>
        </w:rPr>
        <w:t>, 2002. — 494 с. — (Российская военно-историческая библиотека). — 1000 экз.</w:t>
      </w:r>
    </w:p>
    <w:p w:rsidR="000C56D4" w:rsidRPr="009F2A5A" w:rsidRDefault="00FD25DE" w:rsidP="009F2A5A">
      <w:pPr>
        <w:pStyle w:val="a6"/>
        <w:jc w:val="both"/>
        <w:rPr>
          <w:rFonts w:ascii="Arial" w:hAnsi="Arial" w:cs="Arial"/>
          <w:sz w:val="21"/>
          <w:szCs w:val="21"/>
          <w:lang w:eastAsia="ru-RU"/>
        </w:rPr>
      </w:pPr>
      <w:r>
        <w:rPr>
          <w:rFonts w:ascii="Arial" w:hAnsi="Arial" w:cs="Arial"/>
          <w:i/>
          <w:iCs/>
          <w:sz w:val="21"/>
          <w:szCs w:val="21"/>
          <w:lang w:eastAsia="ru-RU"/>
        </w:rPr>
        <w:t xml:space="preserve">     </w:t>
      </w:r>
      <w:r w:rsidR="000C56D4" w:rsidRPr="009F2A5A">
        <w:rPr>
          <w:rFonts w:ascii="Arial" w:hAnsi="Arial" w:cs="Arial"/>
          <w:i/>
          <w:iCs/>
          <w:sz w:val="21"/>
          <w:szCs w:val="21"/>
          <w:lang w:eastAsia="ru-RU"/>
        </w:rPr>
        <w:t>Козлов А. В.</w:t>
      </w:r>
      <w:r w:rsidR="000C56D4" w:rsidRPr="009F2A5A">
        <w:rPr>
          <w:rFonts w:ascii="Arial" w:hAnsi="Arial" w:cs="Arial"/>
          <w:sz w:val="21"/>
          <w:szCs w:val="21"/>
          <w:lang w:eastAsia="ru-RU"/>
        </w:rPr>
        <w:t xml:space="preserve"> Информационное обеспечение ввода войск стран Варшавского договора </w:t>
      </w:r>
      <w:r>
        <w:rPr>
          <w:rFonts w:ascii="Arial" w:hAnsi="Arial" w:cs="Arial"/>
          <w:sz w:val="21"/>
          <w:szCs w:val="21"/>
          <w:lang w:eastAsia="ru-RU"/>
        </w:rPr>
        <w:t xml:space="preserve">                       </w:t>
      </w:r>
      <w:r w:rsidR="000C56D4" w:rsidRPr="009F2A5A">
        <w:rPr>
          <w:rFonts w:ascii="Arial" w:hAnsi="Arial" w:cs="Arial"/>
          <w:sz w:val="21"/>
          <w:szCs w:val="21"/>
          <w:lang w:eastAsia="ru-RU"/>
        </w:rPr>
        <w:t>в Чехословакию в августе 1968 года. // </w:t>
      </w:r>
      <w:hyperlink r:id="rId218" w:tooltip="Военно-исторический журнал" w:history="1">
        <w:r w:rsidR="000C56D4" w:rsidRPr="009F2A5A">
          <w:rPr>
            <w:rFonts w:ascii="Arial" w:hAnsi="Arial" w:cs="Arial"/>
            <w:sz w:val="21"/>
            <w:szCs w:val="21"/>
            <w:lang w:eastAsia="ru-RU"/>
          </w:rPr>
          <w:t>Военно-исторический журнал</w:t>
        </w:r>
      </w:hyperlink>
      <w:r>
        <w:rPr>
          <w:rFonts w:ascii="Arial" w:hAnsi="Arial" w:cs="Arial"/>
          <w:sz w:val="21"/>
          <w:szCs w:val="21"/>
          <w:lang w:eastAsia="ru-RU"/>
        </w:rPr>
        <w:t>.</w:t>
      </w:r>
      <w:r w:rsidR="000A4181">
        <w:rPr>
          <w:rFonts w:ascii="Arial" w:hAnsi="Arial" w:cs="Arial"/>
          <w:sz w:val="21"/>
          <w:szCs w:val="21"/>
          <w:lang w:eastAsia="ru-RU"/>
        </w:rPr>
        <w:t xml:space="preserve"> </w:t>
      </w:r>
      <w:r>
        <w:rPr>
          <w:rFonts w:ascii="Arial" w:hAnsi="Arial" w:cs="Arial"/>
          <w:sz w:val="21"/>
          <w:szCs w:val="21"/>
          <w:lang w:eastAsia="ru-RU"/>
        </w:rPr>
        <w:t xml:space="preserve"> 2007. № 7.</w:t>
      </w:r>
      <w:r w:rsidR="000C56D4" w:rsidRPr="009F2A5A">
        <w:rPr>
          <w:rFonts w:ascii="Arial" w:hAnsi="Arial" w:cs="Arial"/>
          <w:sz w:val="21"/>
          <w:szCs w:val="21"/>
          <w:lang w:eastAsia="ru-RU"/>
        </w:rPr>
        <w:t xml:space="preserve"> С.15-16.</w:t>
      </w:r>
    </w:p>
    <w:sectPr w:rsidR="000C56D4" w:rsidRPr="009F2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4A8"/>
    <w:multiLevelType w:val="multilevel"/>
    <w:tmpl w:val="0C964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6453C5"/>
    <w:multiLevelType w:val="multilevel"/>
    <w:tmpl w:val="045A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D2BBE"/>
    <w:multiLevelType w:val="multilevel"/>
    <w:tmpl w:val="824A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3133A"/>
    <w:multiLevelType w:val="multilevel"/>
    <w:tmpl w:val="73BA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F2253"/>
    <w:multiLevelType w:val="multilevel"/>
    <w:tmpl w:val="F92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B16DE"/>
    <w:multiLevelType w:val="multilevel"/>
    <w:tmpl w:val="F3049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02F91"/>
    <w:multiLevelType w:val="multilevel"/>
    <w:tmpl w:val="EEDA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37103"/>
    <w:multiLevelType w:val="multilevel"/>
    <w:tmpl w:val="B2A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DD"/>
    <w:rsid w:val="000A4181"/>
    <w:rsid w:val="000C56D4"/>
    <w:rsid w:val="00201C44"/>
    <w:rsid w:val="002D3B71"/>
    <w:rsid w:val="003F366F"/>
    <w:rsid w:val="00533F11"/>
    <w:rsid w:val="005B70DD"/>
    <w:rsid w:val="00634345"/>
    <w:rsid w:val="006C4CA0"/>
    <w:rsid w:val="00764BD9"/>
    <w:rsid w:val="00797615"/>
    <w:rsid w:val="008465CF"/>
    <w:rsid w:val="00985B41"/>
    <w:rsid w:val="009F2A5A"/>
    <w:rsid w:val="00A64487"/>
    <w:rsid w:val="00AC79E0"/>
    <w:rsid w:val="00C21DEA"/>
    <w:rsid w:val="00F204A8"/>
    <w:rsid w:val="00FD25DE"/>
    <w:rsid w:val="00FD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07A89-4B05-4E04-B6C3-3C542E02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41"/>
    <w:pPr>
      <w:spacing w:line="252" w:lineRule="auto"/>
    </w:pPr>
    <w:rPr>
      <w:rFonts w:ascii="Times New Roman" w:hAnsi="Times New Roman"/>
      <w:sz w:val="24"/>
    </w:rPr>
  </w:style>
  <w:style w:type="paragraph" w:styleId="2">
    <w:name w:val="heading 2"/>
    <w:basedOn w:val="a"/>
    <w:link w:val="20"/>
    <w:uiPriority w:val="9"/>
    <w:qFormat/>
    <w:rsid w:val="000C56D4"/>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0C56D4"/>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56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56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C56D4"/>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0C56D4"/>
    <w:rPr>
      <w:color w:val="0000FF"/>
      <w:u w:val="single"/>
    </w:rPr>
  </w:style>
  <w:style w:type="character" w:styleId="a5">
    <w:name w:val="FollowedHyperlink"/>
    <w:basedOn w:val="a0"/>
    <w:uiPriority w:val="99"/>
    <w:semiHidden/>
    <w:unhideWhenUsed/>
    <w:rsid w:val="000C56D4"/>
    <w:rPr>
      <w:color w:val="800080"/>
      <w:u w:val="single"/>
    </w:rPr>
  </w:style>
  <w:style w:type="character" w:customStyle="1" w:styleId="toctogglespan">
    <w:name w:val="toctogglespan"/>
    <w:basedOn w:val="a0"/>
    <w:rsid w:val="000C56D4"/>
  </w:style>
  <w:style w:type="character" w:customStyle="1" w:styleId="tocnumber">
    <w:name w:val="tocnumber"/>
    <w:basedOn w:val="a0"/>
    <w:rsid w:val="000C56D4"/>
  </w:style>
  <w:style w:type="character" w:customStyle="1" w:styleId="toctext">
    <w:name w:val="toctext"/>
    <w:basedOn w:val="a0"/>
    <w:rsid w:val="000C56D4"/>
  </w:style>
  <w:style w:type="character" w:customStyle="1" w:styleId="mw-headline">
    <w:name w:val="mw-headline"/>
    <w:basedOn w:val="a0"/>
    <w:rsid w:val="000C56D4"/>
  </w:style>
  <w:style w:type="character" w:customStyle="1" w:styleId="mw-editsection">
    <w:name w:val="mw-editsection"/>
    <w:basedOn w:val="a0"/>
    <w:rsid w:val="000C56D4"/>
  </w:style>
  <w:style w:type="character" w:customStyle="1" w:styleId="mw-editsection-bracket">
    <w:name w:val="mw-editsection-bracket"/>
    <w:basedOn w:val="a0"/>
    <w:rsid w:val="000C56D4"/>
  </w:style>
  <w:style w:type="character" w:customStyle="1" w:styleId="mw-editsection-divider">
    <w:name w:val="mw-editsection-divider"/>
    <w:basedOn w:val="a0"/>
    <w:rsid w:val="000C56D4"/>
  </w:style>
  <w:style w:type="character" w:customStyle="1" w:styleId="noprint">
    <w:name w:val="noprint"/>
    <w:basedOn w:val="a0"/>
    <w:rsid w:val="000C56D4"/>
  </w:style>
  <w:style w:type="character" w:customStyle="1" w:styleId="ref-info">
    <w:name w:val="ref-info"/>
    <w:basedOn w:val="a0"/>
    <w:rsid w:val="000C56D4"/>
  </w:style>
  <w:style w:type="character" w:customStyle="1" w:styleId="link-ru">
    <w:name w:val="link-ru"/>
    <w:basedOn w:val="a0"/>
    <w:rsid w:val="000C56D4"/>
  </w:style>
  <w:style w:type="character" w:customStyle="1" w:styleId="wikisource-ref">
    <w:name w:val="wikisource-ref"/>
    <w:basedOn w:val="a0"/>
    <w:rsid w:val="000C56D4"/>
  </w:style>
  <w:style w:type="character" w:styleId="HTML">
    <w:name w:val="HTML Cite"/>
    <w:basedOn w:val="a0"/>
    <w:uiPriority w:val="99"/>
    <w:semiHidden/>
    <w:unhideWhenUsed/>
    <w:rsid w:val="000C56D4"/>
    <w:rPr>
      <w:i/>
      <w:iCs/>
    </w:rPr>
  </w:style>
  <w:style w:type="character" w:customStyle="1" w:styleId="mw-cite-backlink">
    <w:name w:val="mw-cite-backlink"/>
    <w:basedOn w:val="a0"/>
    <w:rsid w:val="000C56D4"/>
  </w:style>
  <w:style w:type="character" w:customStyle="1" w:styleId="cite-accessibility-label">
    <w:name w:val="cite-accessibility-label"/>
    <w:basedOn w:val="a0"/>
    <w:rsid w:val="000C56D4"/>
  </w:style>
  <w:style w:type="character" w:customStyle="1" w:styleId="reference-text">
    <w:name w:val="reference-text"/>
    <w:basedOn w:val="a0"/>
    <w:rsid w:val="000C56D4"/>
  </w:style>
  <w:style w:type="character" w:customStyle="1" w:styleId="citation">
    <w:name w:val="citation"/>
    <w:basedOn w:val="a0"/>
    <w:rsid w:val="000C56D4"/>
  </w:style>
  <w:style w:type="character" w:customStyle="1" w:styleId="nowrap">
    <w:name w:val="nowrap"/>
    <w:basedOn w:val="a0"/>
    <w:rsid w:val="000C56D4"/>
  </w:style>
  <w:style w:type="character" w:customStyle="1" w:styleId="ts--image">
    <w:name w:val="ts-родственные_проекты-image"/>
    <w:basedOn w:val="a0"/>
    <w:rsid w:val="000C56D4"/>
  </w:style>
  <w:style w:type="character" w:customStyle="1" w:styleId="ts--label">
    <w:name w:val="ts-родственные_проекты-label"/>
    <w:basedOn w:val="a0"/>
    <w:rsid w:val="000C56D4"/>
  </w:style>
  <w:style w:type="paragraph" w:styleId="a6">
    <w:name w:val="No Spacing"/>
    <w:link w:val="a7"/>
    <w:uiPriority w:val="1"/>
    <w:qFormat/>
    <w:rsid w:val="009F2A5A"/>
    <w:pPr>
      <w:spacing w:after="0" w:line="240" w:lineRule="auto"/>
    </w:pPr>
  </w:style>
  <w:style w:type="character" w:customStyle="1" w:styleId="a7">
    <w:name w:val="Без интервала Знак"/>
    <w:link w:val="a6"/>
    <w:uiPriority w:val="1"/>
    <w:locked/>
    <w:rsid w:val="00985B41"/>
  </w:style>
  <w:style w:type="paragraph" w:styleId="a8">
    <w:name w:val="Balloon Text"/>
    <w:basedOn w:val="a"/>
    <w:link w:val="a9"/>
    <w:uiPriority w:val="99"/>
    <w:semiHidden/>
    <w:unhideWhenUsed/>
    <w:rsid w:val="002D3B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3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3200">
      <w:bodyDiv w:val="1"/>
      <w:marLeft w:val="0"/>
      <w:marRight w:val="0"/>
      <w:marTop w:val="0"/>
      <w:marBottom w:val="0"/>
      <w:divBdr>
        <w:top w:val="none" w:sz="0" w:space="0" w:color="auto"/>
        <w:left w:val="none" w:sz="0" w:space="0" w:color="auto"/>
        <w:bottom w:val="none" w:sz="0" w:space="0" w:color="auto"/>
        <w:right w:val="none" w:sz="0" w:space="0" w:color="auto"/>
      </w:divBdr>
    </w:div>
    <w:div w:id="1647008226">
      <w:bodyDiv w:val="1"/>
      <w:marLeft w:val="0"/>
      <w:marRight w:val="0"/>
      <w:marTop w:val="0"/>
      <w:marBottom w:val="0"/>
      <w:divBdr>
        <w:top w:val="none" w:sz="0" w:space="0" w:color="auto"/>
        <w:left w:val="none" w:sz="0" w:space="0" w:color="auto"/>
        <w:bottom w:val="none" w:sz="0" w:space="0" w:color="auto"/>
        <w:right w:val="none" w:sz="0" w:space="0" w:color="auto"/>
      </w:divBdr>
    </w:div>
    <w:div w:id="1797019173">
      <w:bodyDiv w:val="1"/>
      <w:marLeft w:val="0"/>
      <w:marRight w:val="0"/>
      <w:marTop w:val="0"/>
      <w:marBottom w:val="0"/>
      <w:divBdr>
        <w:top w:val="none" w:sz="0" w:space="0" w:color="auto"/>
        <w:left w:val="none" w:sz="0" w:space="0" w:color="auto"/>
        <w:bottom w:val="none" w:sz="0" w:space="0" w:color="auto"/>
        <w:right w:val="none" w:sz="0" w:space="0" w:color="auto"/>
      </w:divBdr>
      <w:divsChild>
        <w:div w:id="2048093180">
          <w:marLeft w:val="0"/>
          <w:marRight w:val="0"/>
          <w:marTop w:val="0"/>
          <w:marBottom w:val="0"/>
          <w:divBdr>
            <w:top w:val="single" w:sz="6" w:space="5" w:color="A2A9B1"/>
            <w:left w:val="single" w:sz="6" w:space="5" w:color="A2A9B1"/>
            <w:bottom w:val="single" w:sz="6" w:space="5" w:color="A2A9B1"/>
            <w:right w:val="single" w:sz="6" w:space="5" w:color="A2A9B1"/>
          </w:divBdr>
        </w:div>
        <w:div w:id="969475799">
          <w:marLeft w:val="0"/>
          <w:marRight w:val="0"/>
          <w:marTop w:val="0"/>
          <w:marBottom w:val="0"/>
          <w:divBdr>
            <w:top w:val="none" w:sz="0" w:space="0" w:color="auto"/>
            <w:left w:val="none" w:sz="0" w:space="0" w:color="auto"/>
            <w:bottom w:val="none" w:sz="0" w:space="0" w:color="auto"/>
            <w:right w:val="none" w:sz="0" w:space="0" w:color="auto"/>
          </w:divBdr>
        </w:div>
        <w:div w:id="279537603">
          <w:marLeft w:val="336"/>
          <w:marRight w:val="0"/>
          <w:marTop w:val="120"/>
          <w:marBottom w:val="312"/>
          <w:divBdr>
            <w:top w:val="none" w:sz="0" w:space="0" w:color="auto"/>
            <w:left w:val="none" w:sz="0" w:space="0" w:color="auto"/>
            <w:bottom w:val="none" w:sz="0" w:space="0" w:color="auto"/>
            <w:right w:val="none" w:sz="0" w:space="0" w:color="auto"/>
          </w:divBdr>
          <w:divsChild>
            <w:div w:id="15974402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4705055">
          <w:marLeft w:val="0"/>
          <w:marRight w:val="336"/>
          <w:marTop w:val="120"/>
          <w:marBottom w:val="312"/>
          <w:divBdr>
            <w:top w:val="none" w:sz="0" w:space="0" w:color="auto"/>
            <w:left w:val="none" w:sz="0" w:space="0" w:color="auto"/>
            <w:bottom w:val="none" w:sz="0" w:space="0" w:color="auto"/>
            <w:right w:val="none" w:sz="0" w:space="0" w:color="auto"/>
          </w:divBdr>
          <w:divsChild>
            <w:div w:id="3996432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4070088">
          <w:marLeft w:val="336"/>
          <w:marRight w:val="0"/>
          <w:marTop w:val="120"/>
          <w:marBottom w:val="312"/>
          <w:divBdr>
            <w:top w:val="none" w:sz="0" w:space="0" w:color="auto"/>
            <w:left w:val="none" w:sz="0" w:space="0" w:color="auto"/>
            <w:bottom w:val="none" w:sz="0" w:space="0" w:color="auto"/>
            <w:right w:val="none" w:sz="0" w:space="0" w:color="auto"/>
          </w:divBdr>
          <w:divsChild>
            <w:div w:id="9503628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1409461">
          <w:marLeft w:val="336"/>
          <w:marRight w:val="0"/>
          <w:marTop w:val="120"/>
          <w:marBottom w:val="312"/>
          <w:divBdr>
            <w:top w:val="single" w:sz="6" w:space="6" w:color="A2A9B1"/>
            <w:left w:val="single" w:sz="6" w:space="12" w:color="A2A9B1"/>
            <w:bottom w:val="single" w:sz="6" w:space="6" w:color="A2A9B1"/>
            <w:right w:val="single" w:sz="6" w:space="12" w:color="A2A9B1"/>
          </w:divBdr>
          <w:divsChild>
            <w:div w:id="1644391001">
              <w:marLeft w:val="0"/>
              <w:marRight w:val="0"/>
              <w:marTop w:val="96"/>
              <w:marBottom w:val="96"/>
              <w:divBdr>
                <w:top w:val="none" w:sz="0" w:space="0" w:color="auto"/>
                <w:left w:val="none" w:sz="0" w:space="0" w:color="auto"/>
                <w:bottom w:val="none" w:sz="0" w:space="0" w:color="auto"/>
                <w:right w:val="none" w:sz="0" w:space="0" w:color="auto"/>
              </w:divBdr>
              <w:divsChild>
                <w:div w:id="18674063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79596939">
          <w:blockQuote w:val="1"/>
          <w:marLeft w:val="720"/>
          <w:marRight w:val="720"/>
          <w:marTop w:val="100"/>
          <w:marBottom w:val="100"/>
          <w:divBdr>
            <w:top w:val="none" w:sz="0" w:space="0" w:color="auto"/>
            <w:left w:val="single" w:sz="24" w:space="12" w:color="EAECF0"/>
            <w:bottom w:val="none" w:sz="0" w:space="0" w:color="auto"/>
            <w:right w:val="none" w:sz="0" w:space="0" w:color="auto"/>
          </w:divBdr>
        </w:div>
        <w:div w:id="1982493388">
          <w:marLeft w:val="336"/>
          <w:marRight w:val="0"/>
          <w:marTop w:val="120"/>
          <w:marBottom w:val="312"/>
          <w:divBdr>
            <w:top w:val="none" w:sz="0" w:space="0" w:color="auto"/>
            <w:left w:val="none" w:sz="0" w:space="0" w:color="auto"/>
            <w:bottom w:val="none" w:sz="0" w:space="0" w:color="auto"/>
            <w:right w:val="none" w:sz="0" w:space="0" w:color="auto"/>
          </w:divBdr>
          <w:divsChild>
            <w:div w:id="895555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0404916">
          <w:marLeft w:val="336"/>
          <w:marRight w:val="0"/>
          <w:marTop w:val="120"/>
          <w:marBottom w:val="312"/>
          <w:divBdr>
            <w:top w:val="none" w:sz="0" w:space="0" w:color="auto"/>
            <w:left w:val="none" w:sz="0" w:space="0" w:color="auto"/>
            <w:bottom w:val="none" w:sz="0" w:space="0" w:color="auto"/>
            <w:right w:val="none" w:sz="0" w:space="0" w:color="auto"/>
          </w:divBdr>
          <w:divsChild>
            <w:div w:id="5509212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6708028">
          <w:marLeft w:val="336"/>
          <w:marRight w:val="0"/>
          <w:marTop w:val="120"/>
          <w:marBottom w:val="312"/>
          <w:divBdr>
            <w:top w:val="none" w:sz="0" w:space="0" w:color="auto"/>
            <w:left w:val="none" w:sz="0" w:space="0" w:color="auto"/>
            <w:bottom w:val="none" w:sz="0" w:space="0" w:color="auto"/>
            <w:right w:val="none" w:sz="0" w:space="0" w:color="auto"/>
          </w:divBdr>
          <w:divsChild>
            <w:div w:id="7345507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4321626">
          <w:marLeft w:val="336"/>
          <w:marRight w:val="0"/>
          <w:marTop w:val="120"/>
          <w:marBottom w:val="312"/>
          <w:divBdr>
            <w:top w:val="none" w:sz="0" w:space="0" w:color="auto"/>
            <w:left w:val="none" w:sz="0" w:space="0" w:color="auto"/>
            <w:bottom w:val="none" w:sz="0" w:space="0" w:color="auto"/>
            <w:right w:val="none" w:sz="0" w:space="0" w:color="auto"/>
          </w:divBdr>
          <w:divsChild>
            <w:div w:id="267544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6500157">
          <w:marLeft w:val="0"/>
          <w:marRight w:val="0"/>
          <w:marTop w:val="0"/>
          <w:marBottom w:val="0"/>
          <w:divBdr>
            <w:top w:val="none" w:sz="0" w:space="0" w:color="auto"/>
            <w:left w:val="none" w:sz="0" w:space="0" w:color="auto"/>
            <w:bottom w:val="none" w:sz="0" w:space="0" w:color="auto"/>
            <w:right w:val="none" w:sz="0" w:space="0" w:color="auto"/>
          </w:divBdr>
        </w:div>
        <w:div w:id="554851234">
          <w:blockQuote w:val="1"/>
          <w:marLeft w:val="720"/>
          <w:marRight w:val="720"/>
          <w:marTop w:val="100"/>
          <w:marBottom w:val="100"/>
          <w:divBdr>
            <w:top w:val="none" w:sz="0" w:space="0" w:color="auto"/>
            <w:left w:val="single" w:sz="24" w:space="12" w:color="EAECF0"/>
            <w:bottom w:val="none" w:sz="0" w:space="0" w:color="auto"/>
            <w:right w:val="none" w:sz="0" w:space="0" w:color="auto"/>
          </w:divBdr>
        </w:div>
        <w:div w:id="114184202">
          <w:blockQuote w:val="1"/>
          <w:marLeft w:val="720"/>
          <w:marRight w:val="720"/>
          <w:marTop w:val="100"/>
          <w:marBottom w:val="100"/>
          <w:divBdr>
            <w:top w:val="none" w:sz="0" w:space="0" w:color="auto"/>
            <w:left w:val="single" w:sz="24" w:space="12" w:color="EAECF0"/>
            <w:bottom w:val="none" w:sz="0" w:space="0" w:color="auto"/>
            <w:right w:val="none" w:sz="0" w:space="0" w:color="auto"/>
          </w:divBdr>
          <w:divsChild>
            <w:div w:id="85271157">
              <w:marLeft w:val="0"/>
              <w:marRight w:val="480"/>
              <w:marTop w:val="86"/>
              <w:marBottom w:val="0"/>
              <w:divBdr>
                <w:top w:val="none" w:sz="0" w:space="0" w:color="auto"/>
                <w:left w:val="none" w:sz="0" w:space="0" w:color="auto"/>
                <w:bottom w:val="none" w:sz="0" w:space="0" w:color="auto"/>
                <w:right w:val="none" w:sz="0" w:space="0" w:color="auto"/>
              </w:divBdr>
            </w:div>
          </w:divsChild>
        </w:div>
        <w:div w:id="789476057">
          <w:marLeft w:val="336"/>
          <w:marRight w:val="0"/>
          <w:marTop w:val="120"/>
          <w:marBottom w:val="312"/>
          <w:divBdr>
            <w:top w:val="none" w:sz="0" w:space="0" w:color="auto"/>
            <w:left w:val="none" w:sz="0" w:space="0" w:color="auto"/>
            <w:bottom w:val="none" w:sz="0" w:space="0" w:color="auto"/>
            <w:right w:val="none" w:sz="0" w:space="0" w:color="auto"/>
          </w:divBdr>
          <w:divsChild>
            <w:div w:id="8926664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446039">
          <w:marLeft w:val="336"/>
          <w:marRight w:val="0"/>
          <w:marTop w:val="120"/>
          <w:marBottom w:val="312"/>
          <w:divBdr>
            <w:top w:val="none" w:sz="0" w:space="0" w:color="auto"/>
            <w:left w:val="none" w:sz="0" w:space="0" w:color="auto"/>
            <w:bottom w:val="none" w:sz="0" w:space="0" w:color="auto"/>
            <w:right w:val="none" w:sz="0" w:space="0" w:color="auto"/>
          </w:divBdr>
          <w:divsChild>
            <w:div w:id="4918023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1580439">
          <w:marLeft w:val="336"/>
          <w:marRight w:val="0"/>
          <w:marTop w:val="120"/>
          <w:marBottom w:val="312"/>
          <w:divBdr>
            <w:top w:val="none" w:sz="0" w:space="0" w:color="auto"/>
            <w:left w:val="none" w:sz="0" w:space="0" w:color="auto"/>
            <w:bottom w:val="none" w:sz="0" w:space="0" w:color="auto"/>
            <w:right w:val="none" w:sz="0" w:space="0" w:color="auto"/>
          </w:divBdr>
          <w:divsChild>
            <w:div w:id="4363392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3509762">
          <w:marLeft w:val="864"/>
          <w:marRight w:val="0"/>
          <w:marTop w:val="81"/>
          <w:marBottom w:val="81"/>
          <w:divBdr>
            <w:top w:val="none" w:sz="0" w:space="0" w:color="auto"/>
            <w:left w:val="none" w:sz="0" w:space="0" w:color="auto"/>
            <w:bottom w:val="none" w:sz="0" w:space="0" w:color="auto"/>
            <w:right w:val="none" w:sz="0" w:space="0" w:color="auto"/>
          </w:divBdr>
        </w:div>
        <w:div w:id="1287617903">
          <w:marLeft w:val="0"/>
          <w:marRight w:val="0"/>
          <w:marTop w:val="72"/>
          <w:marBottom w:val="120"/>
          <w:divBdr>
            <w:top w:val="none" w:sz="0" w:space="0" w:color="auto"/>
            <w:left w:val="none" w:sz="0" w:space="0" w:color="auto"/>
            <w:bottom w:val="none" w:sz="0" w:space="0" w:color="auto"/>
            <w:right w:val="none" w:sz="0" w:space="0" w:color="auto"/>
          </w:divBdr>
          <w:divsChild>
            <w:div w:id="257950735">
              <w:marLeft w:val="0"/>
              <w:marRight w:val="0"/>
              <w:marTop w:val="72"/>
              <w:marBottom w:val="0"/>
              <w:divBdr>
                <w:top w:val="none" w:sz="0" w:space="0" w:color="auto"/>
                <w:left w:val="none" w:sz="0" w:space="0" w:color="auto"/>
                <w:bottom w:val="none" w:sz="0" w:space="0" w:color="auto"/>
                <w:right w:val="none" w:sz="0" w:space="0" w:color="auto"/>
              </w:divBdr>
            </w:div>
          </w:divsChild>
        </w:div>
        <w:div w:id="1712027319">
          <w:marLeft w:val="240"/>
          <w:marRight w:val="0"/>
          <w:marTop w:val="0"/>
          <w:marBottom w:val="120"/>
          <w:divBdr>
            <w:top w:val="single" w:sz="6" w:space="5" w:color="A2A9B1"/>
            <w:left w:val="single" w:sz="6" w:space="5" w:color="A2A9B1"/>
            <w:bottom w:val="single" w:sz="6" w:space="5" w:color="A2A9B1"/>
            <w:right w:val="single" w:sz="6" w:space="5" w:color="A2A9B1"/>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2%D0%B5%D0%BD%D0%B3%D0%B5%D1%80%D1%81%D0%BA%D0%BE%D0%B5_%D0%B2%D0%BE%D1%81%D1%81%D1%82%D0%B0%D0%BD%D0%B8%D0%B5_1956_%D0%B3%D0%BE%D0%B4%D0%B0" TargetMode="External"/><Relationship Id="rId21" Type="http://schemas.openxmlformats.org/officeDocument/2006/relationships/hyperlink" Target="https://ru.wikipedia.org/wiki/%D0%97%D0%B0%D0%BF%D0%B0%D0%B4%D0%BD%D1%8B%D0%B9_%D0%BC%D0%B8%D1%80" TargetMode="External"/><Relationship Id="rId42" Type="http://schemas.openxmlformats.org/officeDocument/2006/relationships/hyperlink" Target="https://ru.wikipedia.org/wiki/%D0%9F%D1%80%D0%B0%D0%B3%D0%B0" TargetMode="External"/><Relationship Id="rId63" Type="http://schemas.openxmlformats.org/officeDocument/2006/relationships/hyperlink" Target="https://ru.wikipedia.org/wiki/%D0%A0%D0%B0%D0%BA%D0%B5%D1%82%D0%BD%D1%8B%D0%B5_%D0%B2%D0%BE%D0%B9%D1%81%D0%BA%D0%B0_%D1%81%D1%82%D1%80%D0%B0%D1%82%D0%B5%D0%B3%D0%B8%D1%87%D0%B5%D1%81%D0%BA%D0%BE%D0%B3%D0%BE_%D0%BD%D0%B0%D0%B7%D0%BD%D0%B0%D1%87%D0%B5%D0%BD%D0%B8%D1%8F_%D0%A1%D0%A1%D0%A1%D0%A0" TargetMode="External"/><Relationship Id="rId84" Type="http://schemas.openxmlformats.org/officeDocument/2006/relationships/hyperlink" Target="https://ru.wikipedia.org/wiki/%D0%9F%D1%80%D0%B8%D0%B1%D0%B0%D0%BB%D1%82%D0%B8%D0%B9%D1%81%D0%BA%D0%B8%D0%B9_%D0%B2%D0%BE%D0%B5%D0%BD%D0%BD%D1%8B%D0%B9_%D0%BE%D0%BA%D1%80%D1%83%D0%B3" TargetMode="External"/><Relationship Id="rId138" Type="http://schemas.openxmlformats.org/officeDocument/2006/relationships/hyperlink" Target="https://ru.wikipedia.org/wiki/27_%D0%B0%D0%B2%D0%B3%D1%83%D1%81%D1%82%D0%B0" TargetMode="External"/><Relationship Id="rId159" Type="http://schemas.openxmlformats.org/officeDocument/2006/relationships/hyperlink" Target="https://ru.wikipedia.org/wiki/%D0%9D%D0%BE%D1%80%D0%BC%D0%B0%D0%BB%D0%B8%D0%B7%D0%B0%D1%86%D0%B8%D1%8F_(%D0%A7%D0%B5%D1%85%D0%BE%D1%81%D0%BB%D0%BE%D0%B2%D0%B0%D0%BA%D0%B8%D1%8F)" TargetMode="External"/><Relationship Id="rId170" Type="http://schemas.openxmlformats.org/officeDocument/2006/relationships/hyperlink" Target="https://ru.wikipedia.org/wiki/%D0%A2%D0%B0%D0%BD%D0%BA%D0%B8_%D0%B8%D0%B4%D1%83%D1%82_%D0%BF%D0%BE_%D0%9F%D1%80%D0%B0%D0%B3%D0%B5" TargetMode="External"/><Relationship Id="rId191" Type="http://schemas.openxmlformats.org/officeDocument/2006/relationships/hyperlink" Target="https://ru.wikipedia.org/wiki/%D0%9D%D0%90%D0%A2%D0%9E" TargetMode="External"/><Relationship Id="rId205" Type="http://schemas.openxmlformats.org/officeDocument/2006/relationships/hyperlink" Target="https://ru.wikipedia.org/wiki/%D0%91%D0%B0%D1%80%D1%85%D0%B0%D1%82%D0%BD%D0%B0%D1%8F_%D1%80%D0%B5%D0%B2%D0%BE%D0%BB%D1%8E%D1%86%D0%B8%D1%8F" TargetMode="External"/><Relationship Id="rId107" Type="http://schemas.openxmlformats.org/officeDocument/2006/relationships/hyperlink" Target="https://ru.wikipedia.org/wiki/21_%D0%B0%D0%B2%D0%B3%D1%83%D1%81%D1%82%D0%B0" TargetMode="External"/><Relationship Id="rId11" Type="http://schemas.openxmlformats.org/officeDocument/2006/relationships/hyperlink" Target="https://ru.wikipedia.org/wiki/%D0%A1%D0%BE%D1%86%D0%B8%D0%B0%D0%BB%D0%B8%D1%81%D1%82%D0%B8%D1%87%D0%B5%D1%81%D0%BA%D0%B0%D1%8F_%D0%A0%D0%B5%D1%81%D0%BF%D1%83%D0%B1%D0%BB%D0%B8%D0%BA%D0%B0_%D0%A0%D1%83%D0%BC%D1%8B%D0%BD%D0%B8%D1%8F" TargetMode="External"/><Relationship Id="rId32" Type="http://schemas.openxmlformats.org/officeDocument/2006/relationships/hyperlink" Target="https://ru.wikipedia.org/wiki/%D0%94%D1%83%D0%B1%D1%87%D0%B5%D0%BA,_%D0%90%D0%BB%D0%B5%D0%BA%D1%81%D0%B0%D0%BD%D0%B4%D1%80" TargetMode="External"/><Relationship Id="rId53" Type="http://schemas.openxmlformats.org/officeDocument/2006/relationships/hyperlink" Target="https://ru.wikipedia.org/wiki/%D0%A4%D0%B0%D0%BB%D0%B8%D0%BD,_%D0%92%D0%B0%D0%BB%D0%B5%D0%BD%D1%82%D0%B8%D0%BD_%D0%9C%D0%B8%D1%85%D0%B0%D0%B9%D0%BB%D0%BE%D0%B2%D0%B8%D1%87" TargetMode="External"/><Relationship Id="rId74" Type="http://schemas.openxmlformats.org/officeDocument/2006/relationships/hyperlink" Target="https://ru.wikipedia.org/wiki/%D0%9F%D1%80%D0%B8%D0%BA%D0%B0%D1%80%D0%BF%D0%B0%D1%82%D1%81%D0%BA%D0%B8%D0%B9_%D0%B2%D0%BE%D0%B5%D0%BD%D0%BD%D1%8B%D0%B9_%D0%BE%D0%BA%D1%80%D1%83%D0%B3" TargetMode="External"/><Relationship Id="rId128" Type="http://schemas.openxmlformats.org/officeDocument/2006/relationships/hyperlink" Target="https://ru.wikipedia.org/wiki/%D0%9A%D0%93%D0%91_%D0%A1%D0%A1%D0%A1%D0%A0" TargetMode="External"/><Relationship Id="rId149" Type="http://schemas.openxmlformats.org/officeDocument/2006/relationships/hyperlink" Target="https://ru.wikipedia.org/wiki/%D0%A7%D0%B5%D1%81%D0%BA%D0%B0-%D0%9B%D0%B8%D0%BF%D0%B0" TargetMode="External"/><Relationship Id="rId5" Type="http://schemas.openxmlformats.org/officeDocument/2006/relationships/hyperlink" Target="http://www.butyrskoe" TargetMode="External"/><Relationship Id="rId90" Type="http://schemas.openxmlformats.org/officeDocument/2006/relationships/hyperlink" Target="https://ru.wikipedia.org/wiki/%D0%A1%D0%A1%D0%A1%D0%A0" TargetMode="External"/><Relationship Id="rId95" Type="http://schemas.openxmlformats.org/officeDocument/2006/relationships/hyperlink" Target="https://ru.wikipedia.org/wiki/%D0%A2-34" TargetMode="External"/><Relationship Id="rId160" Type="http://schemas.openxmlformats.org/officeDocument/2006/relationships/hyperlink" Target="https://ru.wikipedia.org/wiki/1991_%D0%B3%D0%BE%D0%B4" TargetMode="External"/><Relationship Id="rId165" Type="http://schemas.openxmlformats.org/officeDocument/2006/relationships/hyperlink" Target="https://ru.wikipedia.org/wiki/%D0%A1%D0%BE%D1%86%D0%B8%D0%B0%D0%BB%D0%B8%D1%81%D1%82%D0%B8%D1%87%D0%B5%D1%81%D0%BA%D0%B0%D1%8F_%D0%A0%D0%B5%D1%81%D0%BF%D1%83%D0%B1%D0%BB%D0%B8%D0%BA%D0%B0_%D0%A0%D1%83%D0%BC%D1%8B%D0%BD%D0%B8%D1%8F" TargetMode="External"/><Relationship Id="rId181" Type="http://schemas.openxmlformats.org/officeDocument/2006/relationships/hyperlink" Target="https://ru.wikipedia.org/wiki/%D0%9F%D0%BB%D1%8E%D1%89,_%D0%9B%D0%B5%D0%BE%D0%BD%D0%B8%D0%B4_%D0%98%D0%B2%D0%B0%D0%BD%D0%BE%D0%B2%D0%B8%D1%87" TargetMode="External"/><Relationship Id="rId186" Type="http://schemas.openxmlformats.org/officeDocument/2006/relationships/hyperlink" Target="https://ru.wikipedia.org/wiki/%D0%AF%D0%BA%D0%BE%D0%B1%D1%81%D0%BE%D0%BD,_%D0%90%D0%BD%D0%B0%D1%82%D0%BE%D0%BB%D0%B8%D0%B9_%D0%90%D0%BB%D0%B5%D0%BA%D1%81%D0%B0%D0%BD%D0%B4%D1%80%D0%BE%D0%B2%D0%B8%D1%87" TargetMode="External"/><Relationship Id="rId216" Type="http://schemas.openxmlformats.org/officeDocument/2006/relationships/hyperlink" Target="https://ru.wikipedia.org/wiki/%D0%97%D0%BE%D0%BB%D0%BE%D1%82%D0%B0%D1%80%D1%91%D0%B2,_%D0%92%D0%BB%D0%B0%D0%B4%D0%B8%D0%BC%D0%B8%D1%80_%D0%90%D0%BD%D1%82%D0%BE%D0%BD%D0%BE%D0%B2%D0%B8%D1%87" TargetMode="External"/><Relationship Id="rId211" Type="http://schemas.openxmlformats.org/officeDocument/2006/relationships/hyperlink" Target="https://ru.wikipedia.org/wiki/%D0%A1%D0%BB%D1%83%D0%B6%D0%B5%D0%B1%D0%BD%D0%B0%D1%8F:%D0%98%D1%81%D1%82%D0%BE%D1%87%D0%BD%D0%B8%D0%BA%D0%B8_%D0%BA%D0%BD%D0%B8%D0%B3/5170075154" TargetMode="External"/><Relationship Id="rId22" Type="http://schemas.openxmlformats.org/officeDocument/2006/relationships/hyperlink" Target="https://ru.wikipedia.org/wiki/%D0%94%D0%BE%D0%BA%D1%82%D1%80%D0%B8%D0%BD%D0%B0_%D0%91%D1%80%D0%B5%D0%B6%D0%BD%D0%B5%D0%B2%D0%B0" TargetMode="External"/><Relationship Id="rId27" Type="http://schemas.openxmlformats.org/officeDocument/2006/relationships/hyperlink" Target="https://ru.wikipedia.org/wiki/%D0%93%D0%94%D0%A0" TargetMode="External"/><Relationship Id="rId43" Type="http://schemas.openxmlformats.org/officeDocument/2006/relationships/hyperlink" Target="https://ru.wikipedia.org/wiki/%D0%AF%D0%BA%D1%83%D0%B1%D0%BE%D0%B2%D1%81%D0%BA%D0%B8%D0%B9,_%D0%98%D0%B2%D0%B0%D0%BD_%D0%98%D0%B3%D0%BD%D0%B0%D1%82%D1%8C%D0%B5%D0%B2%D0%B8%D1%87" TargetMode="External"/><Relationship Id="rId48" Type="http://schemas.openxmlformats.org/officeDocument/2006/relationships/hyperlink" Target="https://ru.wikipedia.org/wiki/%D0%A1%D0%B2%D0%BE%D0%B1%D0%BE%D0%B4%D0%B0,_%D0%9B%D1%8E%D0%B4%D0%B2%D0%B8%D0%B3" TargetMode="External"/><Relationship Id="rId64" Type="http://schemas.openxmlformats.org/officeDocument/2006/relationships/hyperlink" Target="https://ru.wikipedia.org/wiki/1-%D1%8F_%D0%B3%D0%B2%D0%B0%D1%80%D0%B4%D0%B5%D0%B9%D1%81%D0%BA%D0%B0%D1%8F_%D1%82%D0%B0%D0%BD%D0%BA%D0%BE%D0%B2%D0%B0%D1%8F_%D0%B0%D1%80%D0%BC%D0%B8%D1%8F" TargetMode="External"/><Relationship Id="rId69" Type="http://schemas.openxmlformats.org/officeDocument/2006/relationships/hyperlink" Target="https://ru.wikipedia.org/wiki/%D0%9F%D1%80%D0%B8%D0%B1%D0%B0%D0%BB%D1%82%D0%B8%D0%B9%D1%81%D0%BA%D0%B8%D0%B9_%D0%B2%D0%BE%D0%B5%D0%BD%D0%BD%D1%8B%D0%B9_%D0%BE%D0%BA%D1%80%D1%83%D0%B3" TargetMode="External"/><Relationship Id="rId113" Type="http://schemas.openxmlformats.org/officeDocument/2006/relationships/hyperlink" Target="https://ru.wikipedia.org/wiki/%D0%92%D0%B2%D0%BE%D0%B4_%D0%B2%D0%BE%D0%B9%D1%81%D0%BA_%D0%B2_%D0%A7%D0%B5%D1%85%D0%BE%D1%81%D0%BB%D0%BE%D0%B2%D0%B0%D0%BA%D0%B8%D1%8E_(1968)" TargetMode="External"/><Relationship Id="rId118" Type="http://schemas.openxmlformats.org/officeDocument/2006/relationships/hyperlink" Target="https://ru.wikipedia.org/wiki/103-%D1%8F_%D0%B3%D0%B2%D0%B0%D1%80%D0%B4%D0%B5%D0%B9%D1%81%D0%BA%D0%B0%D1%8F_%D0%B2%D0%BE%D0%B7%D0%B4%D1%83%D1%88%D0%BD%D0%BE-%D0%B4%D0%B5%D1%81%D0%B0%D0%BD%D1%82%D0%BD%D0%B0%D1%8F_%D0%B4%D0%B8%D0%B2%D0%B8%D0%B7%D0%B8%D1%8F" TargetMode="External"/><Relationship Id="rId134" Type="http://schemas.openxmlformats.org/officeDocument/2006/relationships/hyperlink" Target="https://ru.wikipedia.org/wiki/%D0%9A%D0%BE%D0%BF%D0%B5%D0%BB%D0%B5%D0%B2,_%D0%9B%D0%B5%D0%B2_%D0%97%D0%B8%D0%BD%D0%BE%D0%B2%D1%8C%D0%B5%D0%B2%D0%B8%D1%87" TargetMode="External"/><Relationship Id="rId139" Type="http://schemas.openxmlformats.org/officeDocument/2006/relationships/hyperlink" Target="https://ru.wikipedia.org/wiki/1968_%D0%B3%D0%BE%D0%B4" TargetMode="External"/><Relationship Id="rId80" Type="http://schemas.openxmlformats.org/officeDocument/2006/relationships/hyperlink" Target="https://ru.wikipedia.org/wiki/38-%D1%8F_%D0%B0%D1%80%D0%BC%D0%B8%D1%8F_(%D0%A1%D0%A1%D0%A1%D0%A0)" TargetMode="External"/><Relationship Id="rId85" Type="http://schemas.openxmlformats.org/officeDocument/2006/relationships/hyperlink" Target="https://ru.wikipedia.org/wiki/%D0%A1%D0%B5%D0%B2%D0%B5%D1%80%D0%BD%D0%B0%D1%8F_%D0%B3%D1%80%D1%83%D0%BF%D0%BF%D0%B0_%D0%B2%D0%BE%D0%B9%D1%81%D0%BA" TargetMode="External"/><Relationship Id="rId150" Type="http://schemas.openxmlformats.org/officeDocument/2006/relationships/hyperlink" Target="https://ru.wikipedia.org/wiki/%D0%92%D0%B5%D0%BD%D0%B3%D0%B5%D1%80%D1%81%D0%BA%D0%B0%D1%8F_%D0%BD%D0%B0%D1%80%D0%BE%D0%B4%D0%BD%D0%B0%D1%8F_%D0%B0%D1%80%D0%BC%D0%B8%D1%8F" TargetMode="External"/><Relationship Id="rId155" Type="http://schemas.openxmlformats.org/officeDocument/2006/relationships/hyperlink" Target="https://ru.wikipedia.org/wiki/%D0%AF%D0%BD_%D0%9F%D0%B0%D0%BB%D0%B0%D1%85" TargetMode="External"/><Relationship Id="rId171" Type="http://schemas.openxmlformats.org/officeDocument/2006/relationships/hyperlink" Target="https://ru.wikipedia.org/wiki/%D0%A1%D0%B0%D0%BC%D0%B8%D0%B7%D0%B4%D0%B0%D1%82" TargetMode="External"/><Relationship Id="rId176" Type="http://schemas.openxmlformats.org/officeDocument/2006/relationships/hyperlink" Target="https://ru.wikipedia.org/wiki/%D0%9C%D0%B0%D1%8F%D0%BA%D0%BE%D0%B2%D1%81%D0%BA%D0%B8%D0%B9,_%D0%92%D0%BB%D0%B0%D0%B4%D0%B8%D0%BC%D0%B8%D1%80_%D0%92%D0%BB%D0%B0%D0%B4%D0%B8%D0%BC%D0%B8%D1%80%D0%BE%D0%B2%D0%B8%D1%87" TargetMode="External"/><Relationship Id="rId192" Type="http://schemas.openxmlformats.org/officeDocument/2006/relationships/hyperlink" Target="https://ru.wikipedia.org/wiki/%D0%A1%D0%BE%D1%86%D0%B8%D0%B0%D0%BB%D0%B8%D0%B7%D0%BC" TargetMode="External"/><Relationship Id="rId197" Type="http://schemas.openxmlformats.org/officeDocument/2006/relationships/hyperlink" Target="https://ru.wikipedia.org/wiki/%D0%9C%D0%B0%D1%80%D0%BA%D1%81%D0%B8%D0%B7%D0%BC-%D0%BB%D0%B5%D0%BD%D0%B8%D0%BD%D0%B8%D0%B7%D0%BC" TargetMode="External"/><Relationship Id="rId206" Type="http://schemas.openxmlformats.org/officeDocument/2006/relationships/hyperlink" Target="http://militera.lib.ru/h/lavrenov_popov/11.html" TargetMode="External"/><Relationship Id="rId201" Type="http://schemas.openxmlformats.org/officeDocument/2006/relationships/hyperlink" Target="https://ru.wikipedia.org/wiki/%D0%A0%D0%B0%D0%B7%D1%80%D1%8F%D0%B4%D0%BA%D0%B0_%D0%BC%D0%B5%D0%B6%D0%B4%D1%83%D0%BD%D0%B0%D1%80%D0%BE%D0%B4%D0%BD%D0%BE%D0%B9_%D0%BD%D0%B0%D0%BF%D1%80%D1%8F%D0%B6%D1%91%D0%BD%D0%BD%D0%BE%D1%81%D1%82%D0%B8" TargetMode="External"/><Relationship Id="rId12" Type="http://schemas.openxmlformats.org/officeDocument/2006/relationships/hyperlink" Target="https://ru.wikipedia.org/wiki/%D0%A7%D0%B5%D1%85%D0%BE%D1%81%D0%BB%D0%BE%D0%B2%D0%B0%D1%86%D0%BA%D0%B0%D1%8F_%D0%A1%D0%BE%D1%86%D0%B8%D0%B0%D0%BB%D0%B8%D1%81%D1%82%D0%B8%D1%87%D0%B5%D1%81%D0%BA%D0%B0%D1%8F_%D0%A0%D0%B5%D1%81%D0%BF%D1%83%D0%B1%D0%BB%D0%B8%D0%BA%D0%B0" TargetMode="External"/><Relationship Id="rId17" Type="http://schemas.openxmlformats.org/officeDocument/2006/relationships/hyperlink" Target="https://ru.wikipedia.org/wiki/%D0%91%D0%A2%D0%A0" TargetMode="External"/><Relationship Id="rId33" Type="http://schemas.openxmlformats.org/officeDocument/2006/relationships/hyperlink" Target="https://ru.wikipedia.org/wiki/%D0%A3%D0%BB%D1%8C%D0%B1%D1%80%D0%B8%D1%85%D1%82,_%D0%92%D0%B0%D0%BB%D1%8C%D1%82%D0%B5%D1%80" TargetMode="External"/><Relationship Id="rId38" Type="http://schemas.openxmlformats.org/officeDocument/2006/relationships/hyperlink" Target="https://ru.wikipedia.org/wiki/%D0%A7%D0%A1%D0%A1%D0%A0" TargetMode="External"/><Relationship Id="rId59" Type="http://schemas.openxmlformats.org/officeDocument/2006/relationships/hyperlink" Target="https://ru.wikipedia.org/wiki/%D0%9F%D0%B0%D0%B2%D0%BB%D0%BE%D0%B2%D1%81%D0%BA%D0%B8%D0%B9,_%D0%98%D0%B2%D0%B0%D0%BD_%D0%93%D1%80%D0%B8%D0%B3%D0%BE%D1%80%D1%8C%D0%B5%D0%B2%D0%B8%D1%87_(%D0%B3%D0%B5%D0%BD%D0%B5%D1%80%D0%B0%D0%BB)" TargetMode="External"/><Relationship Id="rId103" Type="http://schemas.openxmlformats.org/officeDocument/2006/relationships/hyperlink" Target="https://ru.wikipedia.org/wiki/%D0%93%D0%B5%D0%BD%D0%B5%D1%80%D0%B0%D0%BB-%D0%BB%D0%B5%D0%B9%D1%82%D0%B5%D0%BD%D0%B0%D0%BD%D1%82" TargetMode="External"/><Relationship Id="rId108" Type="http://schemas.openxmlformats.org/officeDocument/2006/relationships/hyperlink" Target="https://ru.wikipedia.org/wiki/7-%D1%8F_%D0%B2%D0%BE%D0%B7%D0%B4%D1%83%D1%88%D0%BD%D0%BE-%D0%B4%D0%B5%D1%81%D0%B0%D0%BD%D1%82%D0%BD%D0%B0%D1%8F_%D0%B4%D0%B8%D0%B2%D0%B8%D0%B7%D0%B8%D1%8F" TargetMode="External"/><Relationship Id="rId124" Type="http://schemas.openxmlformats.org/officeDocument/2006/relationships/hyperlink" Target="https://ru.wikipedia.org/wiki/%D0%9D%D0%B0%D1%86%D0%B8%D0%BE%D0%BD%D0%B0%D0%BB%D1%8C%D0%BD%D1%8B%D0%B9_%D1%84%D1%80%D0%BE%D0%BD%D1%82_%D0%A7%D0%B5%D1%85%D0%BE%D1%81%D0%BB%D0%BE%D0%B2%D0%B0%D0%BA%D0%B8%D0%B8" TargetMode="External"/><Relationship Id="rId129" Type="http://schemas.openxmlformats.org/officeDocument/2006/relationships/hyperlink" Target="https://ru.wikipedia.org/wiki/%D0%90%D0%BB%D1%8C%D1%84%D0%B0_(%D1%81%D0%BF%D0%B5%D1%86%D0%BF%D0%BE%D0%B4%D1%80%D0%B0%D0%B7%D0%B4%D0%B5%D0%BB%D0%B5%D0%BD%D0%B8%D0%B5)" TargetMode="External"/><Relationship Id="rId54" Type="http://schemas.openxmlformats.org/officeDocument/2006/relationships/hyperlink" Target="https://ru.wikipedia.org/wiki/%D0%9A%D0%93%D0%91" TargetMode="External"/><Relationship Id="rId70" Type="http://schemas.openxmlformats.org/officeDocument/2006/relationships/hyperlink" Target="https://ru.wikipedia.org/wiki/28-%D1%8F_%D0%B0%D1%80%D0%BC%D0%B8%D1%8F_(%D0%A1%D0%A1%D0%A1%D0%A0)" TargetMode="External"/><Relationship Id="rId75" Type="http://schemas.openxmlformats.org/officeDocument/2006/relationships/hyperlink" Target="https://ru.wikipedia.org/wiki/14-%D1%8F_%D0%B2%D0%BE%D0%B7%D0%B4%D1%83%D1%88%D0%BD%D0%B0%D1%8F_%D0%B0%D1%80%D0%BC%D0%B8%D1%8F_(%D0%A1%D0%A1%D0%A1%D0%A0)" TargetMode="External"/><Relationship Id="rId91" Type="http://schemas.openxmlformats.org/officeDocument/2006/relationships/hyperlink" Target="https://ru.wikipedia.org/wiki/%D0%9F%D0%BE%D0%BB%D1%8C%D1%81%D0%BA%D0%B0%D1%8F_%D0%9D%D0%B0%D1%80%D0%BE%D0%B4%D0%BD%D0%B0%D1%8F_%D0%A0%D0%B5%D1%81%D0%BF%D1%83%D0%B1%D0%BB%D0%B8%D0%BA%D0%B0" TargetMode="External"/><Relationship Id="rId96" Type="http://schemas.openxmlformats.org/officeDocument/2006/relationships/hyperlink" Target="https://ru.wikipedia.org/wiki/%D0%9D%D0%90%D0%A2%D0%9E" TargetMode="External"/><Relationship Id="rId140" Type="http://schemas.openxmlformats.org/officeDocument/2006/relationships/hyperlink" Target="https://ru.wikipedia.org/wiki/%D0%9C%D0%BE%D1%81%D0%BA%D0%B2%D0%B0" TargetMode="External"/><Relationship Id="rId145" Type="http://schemas.openxmlformats.org/officeDocument/2006/relationships/hyperlink" Target="https://ru.wikipedia.org/wiki/20_%D1%81%D0%B5%D0%BD%D1%82%D1%8F%D0%B1%D1%80%D1%8F" TargetMode="External"/><Relationship Id="rId161" Type="http://schemas.openxmlformats.org/officeDocument/2006/relationships/hyperlink" Target="https://ru.wikipedia.org/wiki/%D0%9F%D0%B0%D1%80%D0%B0%D0%B3%D0%B2%D0%B0%D0%B9" TargetMode="External"/><Relationship Id="rId166" Type="http://schemas.openxmlformats.org/officeDocument/2006/relationships/hyperlink" Target="https://ru.wikipedia.org/wiki/%D0%9D%D0%B0%D1%80%D0%BE%D0%B4%D0%BD%D0%B0%D1%8F_%D0%A0%D0%B5%D1%81%D0%BF%D1%83%D0%B1%D0%BB%D0%B8%D0%BA%D0%B0_%D0%90%D0%BB%D0%B1%D0%B0%D0%BD%D0%B8%D1%8F" TargetMode="External"/><Relationship Id="rId182" Type="http://schemas.openxmlformats.org/officeDocument/2006/relationships/hyperlink" Target="https://ru.wikipedia.org/wiki/%D0%9F%D0%BE%D0%B4%D1%8A%D1%8F%D0%BF%D0%BE%D0%BB%D1%8C%D1%81%D0%BA%D0%B8%D0%B9,_%D0%93%D1%80%D0%B8%D0%B3%D0%BE%D1%80%D0%B8%D0%B9_%D0%A1%D0%B5%D1%80%D0%B3%D0%B5%D0%B5%D0%B2%D0%B8%D1%87" TargetMode="External"/><Relationship Id="rId187" Type="http://schemas.openxmlformats.org/officeDocument/2006/relationships/hyperlink" Target="https://ru.wikipedia.org/wiki/%D0%A6%D0%9A_%D0%9A%D0%9F%D0%A1%D0%A1" TargetMode="External"/><Relationship Id="rId217" Type="http://schemas.openxmlformats.org/officeDocument/2006/relationships/hyperlink" Target="https://ru.wikipedia.org/wiki/%D0%98%D0%BD%D1%81%D1%82%D0%B8%D1%82%D1%83%D1%82_%D0%B2%D0%BE%D0%B5%D0%BD%D0%BD%D0%BE%D0%B9_%D0%B8%D1%81%D1%82%D0%BE%D1%80%D0%B8%D0%B8_%D0%9C%D0%9E_%D0%A0%D0%A4" TargetMode="External"/><Relationship Id="rId1" Type="http://schemas.openxmlformats.org/officeDocument/2006/relationships/numbering" Target="numbering.xml"/><Relationship Id="rId6" Type="http://schemas.openxmlformats.org/officeDocument/2006/relationships/hyperlink" Target="file:///C:\Users\ENGWP2\Documents\&#1089;&#1086;&#1094;&#1080;&#1072;&#1083;&#1100;&#1085;&#1072;&#1103;%20&#1089;&#1092;&#1077;&#1088;&#1072;\&#1090;&#1088;&#1091;&#1076;%20&#1080;%20&#1089;&#1086;&#1094;&#1080;&#1072;&#1083;&#1100;&#1085;&#1072;&#1103;%20&#1079;&#1072;&#1097;&#1080;&#1090;&#1072;%20&#1085;&#1072;&#1089;&#1077;&#1083;&#1077;&#1085;&#1080;&#1103;\5-&#1060;&#1047;%20(09.21)%20&#1054;%20&#1074;&#1077;&#1090;&#1077;&#1088;&#1072;&#1085;&#1072;&#1093;.docx" TargetMode="External"/><Relationship Id="rId212" Type="http://schemas.openxmlformats.org/officeDocument/2006/relationships/hyperlink" Target="https://ru.wikipedia.org/wiki/%D0%93%D0%BE%D1%80%D0%B4%D0%B8%D0%B5%D0%BD%D0%BA%D0%BE,_%D0%90%D0%BD%D0%B4%D1%80%D0%B5%D0%B9_%D0%9D%D0%B8%D0%BA%D0%BE%D0%BB%D0%B0%D0%B5%D0%B2%D0%B8%D1%87" TargetMode="External"/><Relationship Id="rId23" Type="http://schemas.openxmlformats.org/officeDocument/2006/relationships/hyperlink" Target="https://ru.wikipedia.org/wiki/%D0%A6%D0%B5%D0%BD%D1%82%D1%80%D0%B0%D0%BB%D1%8C%D0%BD%D1%8B%D0%B9_%D0%BA%D0%BE%D0%BC%D0%B8%D1%82%D0%B5%D1%82_%D0%9A%D0%9F%D0%A1%D0%A1" TargetMode="External"/><Relationship Id="rId28" Type="http://schemas.openxmlformats.org/officeDocument/2006/relationships/hyperlink" Target="https://ru.wikipedia.org/wiki/%D0%9D%D0%B0%D1%80%D0%BE%D0%B4%D0%BD%D0%B0%D1%8F_%D0%A0%D0%B5%D1%81%D0%BF%D1%83%D0%B1%D0%BB%D0%B8%D0%BA%D0%B0_%D0%91%D0%BE%D0%BB%D0%B3%D0%B0%D1%80%D0%B8%D1%8F" TargetMode="External"/><Relationship Id="rId49" Type="http://schemas.openxmlformats.org/officeDocument/2006/relationships/hyperlink" Target="https://ru.wikipedia.org/wiki/%D0%92%D0%B0%D1%81%D0%B8%D0%BB%D1%8C_%D0%91%D0%B8%D0%BB%D1%8F%D0%BA" TargetMode="External"/><Relationship Id="rId114" Type="http://schemas.openxmlformats.org/officeDocument/2006/relationships/hyperlink" Target="https://ru.wikipedia.org/wiki/%D0%9A%D0%BE%D0%BC%D0%B0%D0%BD%D0%B4%D0%BD%D0%BE-%D0%B4%D0%B8%D1%81%D0%BF%D0%B5%D1%82%D1%87%D0%B5%D1%80%D1%81%D0%BA%D0%B8%D0%B9_%D0%BF%D1%83%D0%BD%D0%BA%D1%82" TargetMode="External"/><Relationship Id="rId119" Type="http://schemas.openxmlformats.org/officeDocument/2006/relationships/hyperlink" Target="https://ru.wikipedia.org/wiki/%D0%91%D1%80%D0%BD%D0%BE" TargetMode="External"/><Relationship Id="rId44" Type="http://schemas.openxmlformats.org/officeDocument/2006/relationships/hyperlink" Target="https://ru.wikipedia.org/wiki/%D0%9A%D0%B0%D0%B4%D0%B0%D1%80,_%D0%AF%D0%BD%D0%BE%D1%88" TargetMode="External"/><Relationship Id="rId60" Type="http://schemas.openxmlformats.org/officeDocument/2006/relationships/hyperlink" Target="https://ru.wikipedia.org/wiki/%D0%92%D0%94%D0%92" TargetMode="External"/><Relationship Id="rId65" Type="http://schemas.openxmlformats.org/officeDocument/2006/relationships/hyperlink" Target="https://ru.wikipedia.org/wiki/20-%D1%8F_%D0%B3%D0%B2%D0%B0%D1%80%D0%B4%D0%B5%D0%B9%D1%81%D0%BA%D0%B0%D1%8F_%D0%B0%D1%80%D0%BC%D0%B8%D1%8F" TargetMode="External"/><Relationship Id="rId81" Type="http://schemas.openxmlformats.org/officeDocument/2006/relationships/hyperlink" Target="https://ru.wikipedia.org/w/index.php?title=8-%D1%8F_%D0%B3%D0%B2%D0%B0%D1%80%D0%B4%D0%B5%D0%B9%D1%81%D0%BA%D0%B0%D1%8F_%D1%82%D0%B0%D0%BD%D0%BA%D0%BE%D0%B2%D0%B0%D1%8F_%D0%B0%D1%80%D0%BC%D0%B8%D1%8F&amp;action=edit&amp;redlink=1" TargetMode="External"/><Relationship Id="rId86" Type="http://schemas.openxmlformats.org/officeDocument/2006/relationships/hyperlink" Target="https://ru.wikipedia.org/wiki/11-%D1%8F_%D0%B3%D0%B2%D0%B0%D1%80%D0%B4%D0%B5%D0%B9%D1%81%D0%BA%D0%B0%D1%8F_%D0%B0%D1%80%D0%BC%D0%B8%D1%8F" TargetMode="External"/><Relationship Id="rId130" Type="http://schemas.openxmlformats.org/officeDocument/2006/relationships/hyperlink" Target="https://ru.wikipedia.org/wiki/%D0%97%D0%B0%D0%B9%D1%86%D0%B5%D0%B2,_%D0%93%D0%B5%D0%BD%D0%BD%D0%B0%D0%B4%D0%B8%D0%B9_%D0%9D%D0%B8%D0%BA%D0%BE%D0%BB%D0%B0%D0%B5%D0%B2%D0%B8%D1%87_(%D0%93%D0%B5%D1%80%D0%BE%D0%B9_%D0%A1%D0%BE%D0%B2%D0%B5%D1%82%D1%81%D0%BA%D0%BE%D0%B3%D0%BE_%D0%A1%D0%BE%D1%8E%D0%B7%D0%B0)" TargetMode="External"/><Relationship Id="rId135" Type="http://schemas.openxmlformats.org/officeDocument/2006/relationships/hyperlink" Target="https://ru.wikipedia.org/wiki/%D0%A1%D0%BB%D0%BE%D0%B2%D0%B0%D0%BA%D0%B8%D1%8F" TargetMode="External"/><Relationship Id="rId151" Type="http://schemas.openxmlformats.org/officeDocument/2006/relationships/hyperlink" Target="https://ru.wikipedia.org/wiki/%D0%92%D0%BE%D0%BE%D1%80%D1%83%D0%B6%D1%91%D0%BD%D0%BD%D1%8B%D0%B5_%D1%81%D0%B8%D0%BB%D1%8B_%D0%91%D0%BE%D0%BB%D0%B3%D0%B0%D1%80%D0%B8%D0%B8" TargetMode="External"/><Relationship Id="rId156" Type="http://schemas.openxmlformats.org/officeDocument/2006/relationships/hyperlink" Target="https://ru.wikipedia.org/wiki/%D0%AF%D0%BD_%D0%97%D0%B0%D0%B9%D0%B8%D1%86" TargetMode="External"/><Relationship Id="rId177" Type="http://schemas.openxmlformats.org/officeDocument/2006/relationships/hyperlink" Target="https://ru.wikipedia.org/wiki/%D0%93%D0%B0%D0%B1%D0%B0%D0%B9,_%D0%98%D0%BB%D1%8C%D1%8F_%D0%AF%D0%BD%D0%BA%D0%B5%D0%BB%D0%B5%D0%B2%D0%B8%D1%87" TargetMode="External"/><Relationship Id="rId198" Type="http://schemas.openxmlformats.org/officeDocument/2006/relationships/hyperlink" Target="https://cs.wikipedia.org/wiki/Pendrekov%C3%BD_z%C3%A1kon" TargetMode="External"/><Relationship Id="rId172" Type="http://schemas.openxmlformats.org/officeDocument/2006/relationships/hyperlink" Target="https://ru.wikipedia.org/wiki/%D0%9A%D1%80%D0%B0%D1%81%D0%BD%D0%B0%D1%8F_%D0%BF%D0%BB%D0%BE%D1%89%D0%B0%D0%B4%D1%8C" TargetMode="External"/><Relationship Id="rId193" Type="http://schemas.openxmlformats.org/officeDocument/2006/relationships/hyperlink" Target="https://ru.wikipedia.org/wiki/%D0%9F%D0%BE%D0%BB%D0%B8%D1%82%D0%B1%D1%8E%D1%80%D0%BE_%D0%A6%D0%9A_%D0%9A%D0%9F%D0%A1%D0%A1" TargetMode="External"/><Relationship Id="rId202" Type="http://schemas.openxmlformats.org/officeDocument/2006/relationships/hyperlink" Target="https://ru.wikipedia.org/wiki/%D0%A4%D0%A0%D0%93" TargetMode="External"/><Relationship Id="rId207" Type="http://schemas.openxmlformats.org/officeDocument/2006/relationships/hyperlink" Target="https://ru.wikipedia.org/wiki/%D0%A1%D0%BB%D1%83%D0%B6%D0%B5%D0%B1%D0%BD%D0%B0%D1%8F:%D0%98%D1%81%D1%82%D0%BE%D1%87%D0%BD%D0%B8%D0%BA%D0%B8_%D0%BA%D0%BD%D0%B8%D0%B3/5271057097" TargetMode="External"/><Relationship Id="rId13" Type="http://schemas.openxmlformats.org/officeDocument/2006/relationships/hyperlink" Target="https://ru.wikipedia.org/wiki/21_%D0%B0%D0%B2%D0%B3%D1%83%D1%81%D1%82%D0%B0" TargetMode="External"/><Relationship Id="rId18" Type="http://schemas.openxmlformats.org/officeDocument/2006/relationships/hyperlink" Target="https://ru.wikipedia.org/wiki/%D0%93%D0%B5%D0%BD%D0%B5%D1%80%D0%B0%D0%BB_%D0%B0%D1%80%D0%BC%D0%B8%D0%B8" TargetMode="External"/><Relationship Id="rId39" Type="http://schemas.openxmlformats.org/officeDocument/2006/relationships/hyperlink" Target="https://ru.wikipedia.org/wiki/%D0%93%D0%B5%D0%BD%D0%B5%D1%80%D0%B0%D0%BB%D1%8C%D0%BD%D1%8B%D0%B9_%D1%88%D1%82%D0%B0%D0%B1" TargetMode="External"/><Relationship Id="rId109" Type="http://schemas.openxmlformats.org/officeDocument/2006/relationships/hyperlink" Target="https://ru.wikipedia.org/wiki/%D0%90%D0%BD-12" TargetMode="External"/><Relationship Id="rId34" Type="http://schemas.openxmlformats.org/officeDocument/2006/relationships/hyperlink" Target="https://ru.wikipedia.org/wiki/%D0%96%D0%B8%D0%B2%D0%BA%D0%BE%D0%B2,_%D0%A2%D0%BE%D0%B4%D0%BE%D1%80" TargetMode="External"/><Relationship Id="rId50" Type="http://schemas.openxmlformats.org/officeDocument/2006/relationships/hyperlink" Target="https://ru.wikipedia.org/wiki/%D0%9A%D0%B0%D0%BF%D0%B5%D0%BA,_%D0%90%D0%BD%D1%82%D0%BE%D0%BD%D0%B8%D0%BD" TargetMode="External"/><Relationship Id="rId55" Type="http://schemas.openxmlformats.org/officeDocument/2006/relationships/hyperlink" Target="https://ru.wikipedia.org/wiki/%D0%9C%D0%B0%D0%B7%D1%83%D1%80%D0%BE%D0%B2,_%D0%9A%D0%B8%D1%80%D0%B8%D0%BB%D0%BB_%D0%A2%D1%80%D0%BE%D1%84%D0%B8%D0%BC%D0%BE%D0%B2%D0%B8%D1%87" TargetMode="External"/><Relationship Id="rId76" Type="http://schemas.openxmlformats.org/officeDocument/2006/relationships/hyperlink" Target="https://ru.wikipedia.org/wiki/%D0%9E%D0%B4%D0%B5%D1%81%D1%81%D0%BA%D0%B8%D0%B9_%D0%B2%D0%BE%D0%B5%D0%BD%D0%BD%D1%8B%D0%B9_%D0%BE%D0%BA%D1%80%D1%83%D0%B3" TargetMode="External"/><Relationship Id="rId97" Type="http://schemas.openxmlformats.org/officeDocument/2006/relationships/hyperlink" Target="https://ru.wikipedia.org/wiki/%D0%93%D0%94%D0%A0" TargetMode="External"/><Relationship Id="rId104" Type="http://schemas.openxmlformats.org/officeDocument/2006/relationships/hyperlink" Target="https://ru.wikipedia.org/wiki/%D0%98%D0%B2%D0%B0%D0%BD_%D0%9B%D0%B5%D0%BE%D0%BD%D1%82%D1%8C%D0%B5%D0%B2%D0%B8%D1%87_%D0%92%D0%B5%D0%BB%D0%B8%D1%87%D0%BA%D0%BE" TargetMode="External"/><Relationship Id="rId120" Type="http://schemas.openxmlformats.org/officeDocument/2006/relationships/hyperlink" Target="https://en.wikipedia.org/wiki/Josef_Smrkovsk%C3%BD" TargetMode="External"/><Relationship Id="rId125" Type="http://schemas.openxmlformats.org/officeDocument/2006/relationships/hyperlink" Target="https://ru.wikipedia.org/wiki/%D0%9A%D0%93%D0%91" TargetMode="External"/><Relationship Id="rId141" Type="http://schemas.openxmlformats.org/officeDocument/2006/relationships/hyperlink" Target="https://ru.wikipedia.org/wiki/%D0%9A%D1%80%D0%B8%D0%B3%D0%B5%D0%BB%D1%8C,_%D0%A4%D1%80%D0%B0%D0%BD%D1%82%D0%B8%D1%88%D0%B5%D0%BA" TargetMode="External"/><Relationship Id="rId146" Type="http://schemas.openxmlformats.org/officeDocument/2006/relationships/hyperlink" Target="https://ru.wikipedia.org/wiki/1968_%D0%B3%D0%BE%D0%B4" TargetMode="External"/><Relationship Id="rId167" Type="http://schemas.openxmlformats.org/officeDocument/2006/relationships/hyperlink" Target="https://ru.wikipedia.org/wiki/%D0%9A%D0%9D%D0%A0" TargetMode="External"/><Relationship Id="rId188" Type="http://schemas.openxmlformats.org/officeDocument/2006/relationships/hyperlink" Target="https://ru.wikipedia.org/wiki/%D0%A1%D0%BE%D1%86%D0%B8%D0%B0%D0%BB%D0%B8%D1%81%D1%82%D0%B8%D1%87%D0%B5%D1%81%D0%BA%D0%B0%D1%8F_%D0%A0%D0%B5%D1%81%D0%BF%D1%83%D0%B1%D0%BB%D0%B8%D0%BA%D0%B0_%D0%A0%D1%83%D0%BC%D1%8B%D0%BD%D0%B8%D1%8F" TargetMode="External"/><Relationship Id="rId7" Type="http://schemas.openxmlformats.org/officeDocument/2006/relationships/hyperlink" Target="file:///C:\Users\ENGWP2\Documents\&#1089;&#1086;&#1094;&#1080;&#1072;&#1083;&#1100;&#1085;&#1072;&#1103;%20&#1089;&#1092;&#1077;&#1088;&#1072;\&#1090;&#1088;&#1091;&#1076;%20&#1080;%20&#1089;&#1086;&#1094;&#1080;&#1072;&#1083;&#1100;&#1085;&#1072;&#1103;%20&#1079;&#1072;&#1097;&#1080;&#1090;&#1072;%20&#1085;&#1072;&#1089;&#1077;&#1083;&#1077;&#1085;&#1080;&#1103;\5-&#1060;&#1047;%20(09.21)%20&#1054;%20&#1074;&#1077;&#1090;&#1077;&#1088;&#1072;&#1085;&#1072;&#1093;.docx" TargetMode="External"/><Relationship Id="rId71" Type="http://schemas.openxmlformats.org/officeDocument/2006/relationships/hyperlink" Target="https://ru.wikipedia.org/wiki/%D0%91%D0%B5%D0%BB%D0%BE%D1%80%D1%83%D1%81%D1%81%D0%BA%D0%B8%D0%B9_%D0%B2%D0%BE%D0%B5%D0%BD%D0%BD%D1%8B%D0%B9_%D0%BE%D0%BA%D1%80%D1%83%D0%B3" TargetMode="External"/><Relationship Id="rId92" Type="http://schemas.openxmlformats.org/officeDocument/2006/relationships/hyperlink" Target="https://ru.wikipedia.org/wiki/%D0%93%D0%94%D0%A0" TargetMode="External"/><Relationship Id="rId162" Type="http://schemas.openxmlformats.org/officeDocument/2006/relationships/hyperlink" Target="https://ru.wikipedia.org/wiki/%D0%A1%D0%BE%D0%B2%D0%B5%D1%82_%D0%91%D0%B5%D0%B7%D0%BE%D0%BF%D0%B0%D1%81%D0%BD%D0%BE%D1%81%D1%82%D0%B8_%D0%9E%D0%9E%D0%9D" TargetMode="External"/><Relationship Id="rId183" Type="http://schemas.openxmlformats.org/officeDocument/2006/relationships/hyperlink" Target="https://ru.wikipedia.org/wiki/%D0%9B%D0%B5%D0%BE%D0%BD%D0%B0%D1%80%D0%B4_%D0%A2%D0%B5%D1%80%D0%BD%D0%BE%D0%B2%D1%81%D0%BA%D0%B8%D0%B9" TargetMode="External"/><Relationship Id="rId213" Type="http://schemas.openxmlformats.org/officeDocument/2006/relationships/hyperlink" Target="https://ru.wikipedia.org/wiki/%D0%A1%D0%BB%D1%83%D0%B6%D0%B5%D0%B1%D0%BD%D0%B0%D1%8F:%D0%98%D1%81%D1%82%D0%BE%D1%87%D0%BD%D0%B8%D0%BA%D0%B8_%D0%BA%D0%BD%D0%B8%D0%B3/9854375072" TargetMode="External"/><Relationship Id="rId218" Type="http://schemas.openxmlformats.org/officeDocument/2006/relationships/hyperlink" Target="https://ru.wikipedia.org/wiki/%D0%92%D0%BE%D0%B5%D0%BD%D0%BD%D0%BE-%D0%B8%D1%81%D1%82%D0%BE%D1%80%D0%B8%D1%87%D0%B5%D1%81%D0%BA%D0%B8%D0%B9_%D0%B6%D1%83%D1%80%D0%BD%D0%B0%D0%BB" TargetMode="External"/><Relationship Id="rId2" Type="http://schemas.openxmlformats.org/officeDocument/2006/relationships/styles" Target="styles.xml"/><Relationship Id="rId29" Type="http://schemas.openxmlformats.org/officeDocument/2006/relationships/hyperlink" Target="https://ru.wikipedia.org/wiki/%D0%92%D0%B5%D0%BD%D0%B3%D0%B5%D1%80%D1%81%D0%BA%D0%B0%D1%8F_%D0%9D%D0%B0%D1%80%D0%BE%D0%B4%D0%BD%D0%B0%D1%8F_%D0%A0%D0%B5%D1%81%D0%BF%D1%83%D0%B1%D0%BB%D0%B8%D0%BA%D0%B0" TargetMode="External"/><Relationship Id="rId24" Type="http://schemas.openxmlformats.org/officeDocument/2006/relationships/hyperlink" Target="https://ru.wikipedia.org/wiki/%D0%94%D1%80%D0%B5%D0%B7%D0%B4%D0%B5%D0%BD" TargetMode="External"/><Relationship Id="rId40" Type="http://schemas.openxmlformats.org/officeDocument/2006/relationships/hyperlink" Target="https://ru.wikipedia.org/wiki/%D0%92%D0%B2%D0%BE%D0%B4_%D0%B2%D0%BE%D0%B9%D1%81%D0%BA_%D0%B2_%D0%A7%D0%B5%D1%85%D0%BE%D1%81%D0%BB%D0%BE%D0%B2%D0%B0%D0%BA%D0%B8%D1%8E_(1968)" TargetMode="External"/><Relationship Id="rId45" Type="http://schemas.openxmlformats.org/officeDocument/2006/relationships/hyperlink" Target="https://ru.wikipedia.org/wiki/%D0%92%D0%B5%D0%BD%D0%B3%D0%B5%D1%80%D1%81%D0%BA%D0%BE%D0%B5_%D0%B2%D0%BE%D1%81%D1%81%D1%82%D0%B0%D0%BD%D0%B8%D0%B5_(1956)" TargetMode="External"/><Relationship Id="rId66" Type="http://schemas.openxmlformats.org/officeDocument/2006/relationships/hyperlink" Target="https://ru.wikipedia.org/wiki/16-%D1%8F_%D0%B2%D0%BE%D0%B7%D0%B4%D1%83%D1%88%D0%BD%D0%B0%D1%8F_%D0%B0%D1%80%D0%BC%D0%B8%D1%8F_(%D0%A1%D0%A1%D0%A1%D0%A0)" TargetMode="External"/><Relationship Id="rId87" Type="http://schemas.openxmlformats.org/officeDocument/2006/relationships/hyperlink" Target="https://ru.wikipedia.org/wiki/20-%D1%8F_%D0%B3%D0%B2%D0%B0%D1%80%D0%B4%D0%B5%D0%B9%D1%81%D0%BA%D0%B0%D1%8F_%D0%B0%D1%80%D0%BC%D0%B8%D1%8F" TargetMode="External"/><Relationship Id="rId110" Type="http://schemas.openxmlformats.org/officeDocument/2006/relationships/hyperlink" Target="https://ru.wikipedia.org/wiki/%D0%94%D0%B5%D1%81%D0%B0%D0%BD%D1%82" TargetMode="External"/><Relationship Id="rId115" Type="http://schemas.openxmlformats.org/officeDocument/2006/relationships/hyperlink" Target="https://ru.wikipedia.org/wiki/%D0%93%D0%BE%D1%80%D0%B5%D0%BB%D0%BE%D0%B2,_%D0%9B%D0%B5%D0%B2_%D0%9D%D0%B8%D0%BA%D0%BE%D0%BB%D0%B0%D0%B5%D0%B2%D0%B8%D1%87" TargetMode="External"/><Relationship Id="rId131" Type="http://schemas.openxmlformats.org/officeDocument/2006/relationships/hyperlink" Target="https://ru.wikipedia.org/wiki/%D0%92%D0%B5%D0%BD%D0%B0" TargetMode="External"/><Relationship Id="rId136" Type="http://schemas.openxmlformats.org/officeDocument/2006/relationships/hyperlink" Target="https://ru.wikipedia.org/wiki/%D0%93%D1%83%D1%81%D0%B0%D0%BA,_%D0%93%D1%83%D1%81%D1%82%D0%B0%D0%B2" TargetMode="External"/><Relationship Id="rId157" Type="http://schemas.openxmlformats.org/officeDocument/2006/relationships/hyperlink" Target="https://ru.wikipedia.org/wiki/%D0%93%D1%83%D1%81%D0%B0%D0%BA,_%D0%93%D1%83%D1%81%D1%82%D0%B0%D0%B2" TargetMode="External"/><Relationship Id="rId178" Type="http://schemas.openxmlformats.org/officeDocument/2006/relationships/hyperlink" Target="https://ru.wikipedia.org/wiki/%D0%93%D0%BE%D1%80%D0%B1%D0%B0%D0%BD%D0%B5%D0%B2%D1%81%D0%BA%D0%B0%D1%8F,_%D0%9D%D0%B0%D1%82%D0%B0%D0%BB%D1%8C%D1%8F_%D0%95%D0%B2%D0%B3%D0%B5%D0%BD%D1%8C%D0%B5%D0%B2%D0%BD%D0%B0" TargetMode="External"/><Relationship Id="rId61" Type="http://schemas.openxmlformats.org/officeDocument/2006/relationships/hyperlink" Target="https://ru.wikipedia.org/wiki/%D0%9F%D0%92%D0%9E" TargetMode="External"/><Relationship Id="rId82" Type="http://schemas.openxmlformats.org/officeDocument/2006/relationships/hyperlink" Target="https://ru.wikipedia.org/wiki/7-%D1%8F_%D0%B2%D0%BE%D0%B7%D0%B4%D1%83%D1%88%D0%BD%D0%B0%D1%8F_%D0%B0%D1%80%D0%BC%D0%B8%D1%8F" TargetMode="External"/><Relationship Id="rId152" Type="http://schemas.openxmlformats.org/officeDocument/2006/relationships/hyperlink" Target="https://ru.wikipedia.org/wiki/%D0%9D%D0%B0%D1%80%D0%BE%D0%B4%D0%BD%D0%BE%D0%B5_%D0%92%D0%BE%D0%B9%D1%81%D0%BA%D0%BE_%D0%9F%D0%BE%D0%BB%D1%8C%D1%81%D0%BA%D0%BE%D0%B5" TargetMode="External"/><Relationship Id="rId173" Type="http://schemas.openxmlformats.org/officeDocument/2006/relationships/hyperlink" Target="https://ru.wikipedia.org/wiki/%D0%94%D0%B5%D0%BC%D0%BE%D0%BD%D1%81%D1%82%D1%80%D0%B0%D1%86%D0%B8%D1%8F_25_%D0%B0%D0%B2%D0%B3%D1%83%D1%81%D1%82%D0%B0_1968_%D0%B3%D0%BE%D0%B4%D0%B0" TargetMode="External"/><Relationship Id="rId194" Type="http://schemas.openxmlformats.org/officeDocument/2006/relationships/hyperlink" Target="https://ru.wikipedia.org/wiki/%D0%A6%D0%B5%D0%BD%D1%82%D1%80%D0%B0%D0%BB%D1%8C%D0%BD%D0%B0%D1%8F_%D0%B3%D1%80%D1%83%D0%BF%D0%BF%D0%B0_%D0%B2%D0%BE%D0%B9%D1%81%D0%BA" TargetMode="External"/><Relationship Id="rId199" Type="http://schemas.openxmlformats.org/officeDocument/2006/relationships/hyperlink" Target="https://ru.wikipedia.org/w/index.php?title=%D0%97%D0%B0%D0%BA%D0%BE%D0%BD_%D0%B4%D1%83%D0%B1%D0%B8%D0%BD%D0%BA%D0%B8&amp;action=edit&amp;redlink=1" TargetMode="External"/><Relationship Id="rId203" Type="http://schemas.openxmlformats.org/officeDocument/2006/relationships/hyperlink" Target="https://ru.wikipedia.org/wiki/%D0%91%D1%80%D0%B0%D0%BD%D0%B4%D1%82,_%D0%92%D0%B8%D0%BB%D0%BB%D0%B8" TargetMode="External"/><Relationship Id="rId208" Type="http://schemas.openxmlformats.org/officeDocument/2006/relationships/hyperlink" Target="https://ru.wikipedia.org/wiki/%D0%9C%D0%B0%D0%B9%D0%BE%D1%80%D0%BE%D0%B2,_%D0%90%D0%BB%D0%B5%D0%BA%D1%81%D0%B0%D0%BD%D0%B4%D1%80_%D0%9C%D0%B8%D1%85%D0%B0%D0%B9%D0%BB%D0%BE%D0%B2%D0%B8%D1%87" TargetMode="External"/><Relationship Id="rId19" Type="http://schemas.openxmlformats.org/officeDocument/2006/relationships/hyperlink" Target="https://ru.wikipedia.org/wiki/%D0%9F%D0%B0%D0%B2%D0%BB%D0%BE%D0%B2%D1%81%D0%BA%D0%B8%D0%B9,_%D0%98%D0%B2%D0%B0%D0%BD_%D0%93%D1%80%D0%B8%D0%B3%D0%BE%D1%80%D1%8C%D0%B5%D0%B2%D0%B8%D1%87_(%D0%B3%D0%B5%D0%BD%D0%B5%D1%80%D0%B0%D0%BB)" TargetMode="External"/><Relationship Id="rId14" Type="http://schemas.openxmlformats.org/officeDocument/2006/relationships/hyperlink" Target="https://ru.wikipedia.org/wiki/1968_%D0%B3%D0%BE%D0%B4" TargetMode="External"/><Relationship Id="rId30" Type="http://schemas.openxmlformats.org/officeDocument/2006/relationships/hyperlink" Target="https://ru.wikipedia.org/wiki/%D0%A7%D0%A1%D0%A1%D0%A0" TargetMode="External"/><Relationship Id="rId35" Type="http://schemas.openxmlformats.org/officeDocument/2006/relationships/hyperlink" Target="https://ru.wikipedia.org/wiki/%D0%93%D0%BE%D0%BC%D1%83%D0%BB%D0%BA%D0%B0,_%D0%92%D0%BB%D0%B0%D0%B4%D0%B8%D1%81%D0%BB%D0%B0%D0%B2" TargetMode="External"/><Relationship Id="rId56" Type="http://schemas.openxmlformats.org/officeDocument/2006/relationships/hyperlink" Target="https://ru.wikipedia.org/wiki/%D0%AF%D0%BA%D1%83%D0%B1%D0%BE%D0%B2%D1%81%D0%BA%D0%B8%D0%B9,_%D0%98%D0%B2%D0%B0%D0%BD_%D0%98%D0%B3%D0%BD%D0%B0%D1%82%D1%8C%D0%B5%D0%B2%D0%B8%D1%87" TargetMode="External"/><Relationship Id="rId77" Type="http://schemas.openxmlformats.org/officeDocument/2006/relationships/hyperlink" Target="https://ru.wikipedia.org/wiki/%D0%9F%D1%80%D0%B8%D0%BA%D0%B0%D1%80%D0%BF%D0%B0%D1%82%D1%81%D0%BA%D0%B8%D0%B9_%D1%84%D1%80%D0%BE%D0%BD%D1%82_(%D0%BE%D0%BF%D0%B5%D1%80%D0%B0%D1%86%D0%B8%D1%8F_%C2%AB%D0%94%D1%83%D0%BD%D0%B0%D0%B9%C2%BB)" TargetMode="External"/><Relationship Id="rId100" Type="http://schemas.openxmlformats.org/officeDocument/2006/relationships/hyperlink" Target="https://ru.wikipedia.org/wiki/%D0%92%D0%9D%D0%A0" TargetMode="External"/><Relationship Id="rId105" Type="http://schemas.openxmlformats.org/officeDocument/2006/relationships/hyperlink" Target="https://ru.wikipedia.org/wiki/%D0%92%D0%B2%D0%BE%D0%B4_%D0%B2%D0%BE%D0%B9%D1%81%D0%BA_%D0%B2_%D0%A7%D0%B5%D1%85%D0%BE%D1%81%D0%BB%D0%BE%D0%B2%D0%B0%D0%BA%D0%B8%D1%8E_(1968)" TargetMode="External"/><Relationship Id="rId126" Type="http://schemas.openxmlformats.org/officeDocument/2006/relationships/hyperlink" Target="https://ru.wikipedia.org/wiki/%D0%A8%D0%B0%D0%BB%D0%B3%D0%BE%D0%B2%D0%B8%D1%87,_%D0%92%D0%B8%D0%BB%D1%8C%D1%8F%D0%BC" TargetMode="External"/><Relationship Id="rId147" Type="http://schemas.openxmlformats.org/officeDocument/2006/relationships/hyperlink" Target="https://ru.wikipedia.org/wiki/%D0%92%D0%B5%D1%80%D1%82%D0%BE%D0%BB%D1%91%D1%82" TargetMode="External"/><Relationship Id="rId168" Type="http://schemas.openxmlformats.org/officeDocument/2006/relationships/hyperlink" Target="https://ru.wikipedia.org/wiki/%D0%98%D0%BD%D1%82%D0%B5%D0%BB%D0%BB%D0%B8%D0%B3%D0%B5%D0%BD%D1%86%D0%B8%D1%8F" TargetMode="External"/><Relationship Id="rId8" Type="http://schemas.openxmlformats.org/officeDocument/2006/relationships/hyperlink" Target="file:///C:\Users\ENGWP2\Documents\&#1089;&#1086;&#1094;&#1080;&#1072;&#1083;&#1100;&#1085;&#1072;&#1103;%20&#1089;&#1092;&#1077;&#1088;&#1072;\&#1090;&#1088;&#1091;&#1076;%20&#1080;%20&#1089;&#1086;&#1094;&#1080;&#1072;&#1083;&#1100;&#1085;&#1072;&#1103;%20&#1079;&#1072;&#1097;&#1080;&#1090;&#1072;%20&#1085;&#1072;&#1089;&#1077;&#1083;&#1077;&#1085;&#1080;&#1103;\5-&#1060;&#1047;%20(09.21)%20&#1054;%20&#1074;&#1077;&#1090;&#1077;&#1088;&#1072;&#1085;&#1072;&#1093;.docx" TargetMode="External"/><Relationship Id="rId51" Type="http://schemas.openxmlformats.org/officeDocument/2006/relationships/hyperlink" Target="https://ru.wikipedia.org/wiki/%D0%91%D1%80%D0%B0%D1%82%D0%B8%D1%81%D0%BB%D0%B0%D0%B2%D0%B0" TargetMode="External"/><Relationship Id="rId72" Type="http://schemas.openxmlformats.org/officeDocument/2006/relationships/hyperlink" Target="https://ru.wikipedia.org/wiki/13-%D1%8F_%D0%B0%D1%80%D0%BC%D0%B8%D1%8F_(%D0%A1%D0%A1%D0%A1%D0%A0)" TargetMode="External"/><Relationship Id="rId93" Type="http://schemas.openxmlformats.org/officeDocument/2006/relationships/hyperlink" Target="https://ru.wikipedia.org/wiki/%D0%92%D0%B5%D0%BD%D0%B3%D0%B5%D1%80%D1%81%D0%BA%D0%B0%D1%8F_%D0%9D%D0%B0%D1%80%D0%BE%D0%B4%D0%BD%D0%B0%D1%8F_%D0%A0%D0%B5%D1%81%D0%BF%D1%83%D0%B1%D0%BB%D0%B8%D0%BA%D0%B0" TargetMode="External"/><Relationship Id="rId98" Type="http://schemas.openxmlformats.org/officeDocument/2006/relationships/hyperlink" Target="https://ru.wikipedia.org/wiki/%D0%9F%D0%BE%D0%BB%D1%8C%D1%81%D0%BA%D0%B0%D1%8F_%D0%9D%D0%B0%D1%80%D0%BE%D0%B4%D0%BD%D0%B0%D1%8F_%D0%A0%D0%B5%D1%81%D0%BF%D1%83%D0%B1%D0%BB%D0%B8%D0%BA%D0%B0" TargetMode="External"/><Relationship Id="rId121" Type="http://schemas.openxmlformats.org/officeDocument/2006/relationships/hyperlink" Target="https://ru.wikipedia.org/w/index.php?title=%D0%A1%D0%BC%D1%80%D1%81%D0%BA%D0%BE%D0%B2%D1%81%D0%BA%D0%B8%D0%B9,_%D0%99%D0%BE%D0%B7%D0%B5%D1%84&amp;action=edit&amp;redlink=1" TargetMode="External"/><Relationship Id="rId142" Type="http://schemas.openxmlformats.org/officeDocument/2006/relationships/hyperlink" Target="https://ru.wikipedia.org/wiki/%D0%92%D0%B2%D0%BE%D0%B4_%D0%B2%D0%BE%D0%B9%D1%81%D0%BA_%D0%B2_%D0%A7%D0%B5%D1%85%D0%BE%D1%81%D0%BB%D0%BE%D0%B2%D0%B0%D0%BA%D0%B8%D1%8E_(1968)" TargetMode="External"/><Relationship Id="rId163" Type="http://schemas.openxmlformats.org/officeDocument/2006/relationships/hyperlink" Target="https://ru.wikipedia.org/wiki/%D0%93%D0%B5%D0%BD%D0%B5%D1%80%D0%B0%D0%BB%D1%8C%D0%BD%D0%B0%D1%8F_%D0%B0%D1%81%D1%81%D0%B0%D0%BC%D0%B1%D0%BB%D0%B5%D1%8F_%D0%9E%D0%9E%D0%9D" TargetMode="External"/><Relationship Id="rId184" Type="http://schemas.openxmlformats.org/officeDocument/2006/relationships/hyperlink" Target="https://ru.wikipedia.org/wiki/%D0%AF%D0%BA%D0%B8%D1%80,_%D0%98%D1%80%D0%B8%D0%BD%D0%B0_%D0%9F%D0%B5%D1%82%D1%80%D0%BE%D0%B2%D0%BD%D0%B0" TargetMode="External"/><Relationship Id="rId189" Type="http://schemas.openxmlformats.org/officeDocument/2006/relationships/hyperlink" Target="https://ru.wikipedia.org/wiki/%D0%A1%D0%A1%D0%A1%D0%A0"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ru.wikipedia.org/wiki/%D0%A8%D0%B5%D0%B2%D1%87%D0%B5%D0%BD%D0%BA%D0%BE_%D0%92%D0%B8%D1%82%D0%B0%D0%BB%D0%B8%D0%B9_%D0%92%D0%B8%D0%BA%D1%82%D0%BE%D1%80%D0%BE%D0%B2%D0%B8%D1%87" TargetMode="External"/><Relationship Id="rId25" Type="http://schemas.openxmlformats.org/officeDocument/2006/relationships/hyperlink" Target="https://ru.wikipedia.org/wiki/%D0%A1%D0%A1%D0%A1%D0%A0" TargetMode="External"/><Relationship Id="rId46" Type="http://schemas.openxmlformats.org/officeDocument/2006/relationships/hyperlink" Target="https://ru.wikipedia.org/wiki/%D0%9F%D0%92%D0%9E" TargetMode="External"/><Relationship Id="rId67" Type="http://schemas.openxmlformats.org/officeDocument/2006/relationships/hyperlink" Target="https://ru.wikipedia.org/wiki/%D0%93%D1%80%D1%83%D0%BF%D0%BF%D0%B0_%D1%81%D0%BE%D0%B2%D0%B5%D1%82%D1%81%D0%BA%D0%B8%D1%85_%D0%B2%D0%BE%D0%B9%D1%81%D0%BA_%D0%B2_%D0%93%D0%B5%D1%80%D0%BC%D0%B0%D0%BD%D0%B8%D0%B8" TargetMode="External"/><Relationship Id="rId116" Type="http://schemas.openxmlformats.org/officeDocument/2006/relationships/hyperlink" Target="https://ru.wikipedia.org/wiki/%D0%A7%D0%B5%D1%80%D0%BD%D0%B8%D0%BA,_%D0%9E%D0%BB%D0%B4%D1%80%D0%B6%D0%B8%D1%85" TargetMode="External"/><Relationship Id="rId137" Type="http://schemas.openxmlformats.org/officeDocument/2006/relationships/hyperlink" Target="https://ru.wikipedia.org/wiki/24_%D0%B0%D0%B2%D0%B3%D1%83%D1%81%D1%82%D0%B0" TargetMode="External"/><Relationship Id="rId158" Type="http://schemas.openxmlformats.org/officeDocument/2006/relationships/hyperlink" Target="https://ru.wikipedia.org/wiki/%D0%92%D0%B2%D0%BE%D0%B4_%D0%B2%D0%BE%D0%B9%D1%81%D0%BA_%D0%B2_%D0%A7%D0%B5%D1%85%D0%BE%D1%81%D0%BB%D0%BE%D0%B2%D0%B0%D0%BA%D0%B8%D1%8E_(1968)" TargetMode="External"/><Relationship Id="rId20" Type="http://schemas.openxmlformats.org/officeDocument/2006/relationships/hyperlink" Target="https://ru.wikipedia.org/wiki/%D0%A1%D0%BE%D1%86%D0%B8%D0%B0%D0%BB%D0%B8%D1%81%D1%82%D0%B8%D1%87%D0%B5%D1%81%D0%BA%D0%B8%D0%B9_%D0%B1%D0%BB%D0%BE%D0%BA" TargetMode="External"/><Relationship Id="rId41" Type="http://schemas.openxmlformats.org/officeDocument/2006/relationships/hyperlink" Target="https://ru.wikipedia.org/wiki/%D0%92%D0%B2%D0%BE%D0%B4_%D0%B2%D0%BE%D0%B9%D1%81%D0%BA_%D0%B2_%D0%A7%D0%B5%D1%85%D0%BE%D1%81%D0%BB%D0%BE%D0%B2%D0%B0%D0%BA%D0%B8%D1%8E_(1968)" TargetMode="External"/><Relationship Id="rId62" Type="http://schemas.openxmlformats.org/officeDocument/2006/relationships/hyperlink" Target="https://ru.wikipedia.org/wiki/%D0%92%D0%BE%D0%B5%D0%BD%D0%BD%D0%BE-%D0%BC%D0%BE%D1%80%D1%81%D0%BA%D0%BE%D0%B9_%D1%84%D0%BB%D0%BE%D1%82" TargetMode="External"/><Relationship Id="rId83" Type="http://schemas.openxmlformats.org/officeDocument/2006/relationships/hyperlink" Target="https://ru.wikipedia.org/w/index.php?title=%D0%A6%D0%B5%D0%BD%D1%82%D1%80%D0%B0%D0%BB%D1%8C%D0%BD%D1%8B%D0%B9_%D1%84%D1%80%D0%BE%D0%BD%D1%82_(%D0%BE%D0%BF%D0%B5%D1%80%D0%B0%D1%86%D0%B8%D1%8F_%C2%AB%D0%94%D1%83%D0%BD%D0%B0%D0%B9%C2%BB)&amp;action=edit&amp;redlink=1" TargetMode="External"/><Relationship Id="rId88" Type="http://schemas.openxmlformats.org/officeDocument/2006/relationships/hyperlink" Target="https://ru.wikipedia.org/wiki/37-%D1%8F_%D0%B2%D0%BE%D0%B7%D0%B4%D1%83%D1%88%D0%BD%D0%B0%D1%8F_%D0%B0%D1%80%D0%BC%D0%B8%D1%8F" TargetMode="External"/><Relationship Id="rId111" Type="http://schemas.openxmlformats.org/officeDocument/2006/relationships/hyperlink" Target="https://ru.wikipedia.org/wiki/%D0%90%D0%BD-24" TargetMode="External"/><Relationship Id="rId132" Type="http://schemas.openxmlformats.org/officeDocument/2006/relationships/hyperlink" Target="https://ru.wikipedia.org/wiki/%D0%98%D0%B2%D0%B0%D0%BD_%D0%A1%D0%B2%D0%B8%D1%82%D0%B0%D0%BA" TargetMode="External"/><Relationship Id="rId153" Type="http://schemas.openxmlformats.org/officeDocument/2006/relationships/hyperlink" Target="https://ru.wikipedia.org/wiki/1968_%D0%B3%D0%BE%D0%B4" TargetMode="External"/><Relationship Id="rId174" Type="http://schemas.openxmlformats.org/officeDocument/2006/relationships/hyperlink" Target="https://ru.wikipedia.org/wiki/%D0%A7%D0%B5%D1%85%D0%BE%D1%81%D0%BB%D0%BE%D0%B2%D0%B0%D1%86%D0%BA%D0%B0%D1%8F_%D0%A1%D0%BE%D1%86%D0%B8%D0%B0%D0%BB%D0%B8%D1%81%D1%82%D0%B8%D1%87%D0%B5%D1%81%D0%BA%D0%B0%D1%8F_%D0%A0%D0%B5%D1%81%D0%BF%D1%83%D0%B1%D0%BB%D0%B8%D0%BA%D0%B0" TargetMode="External"/><Relationship Id="rId179" Type="http://schemas.openxmlformats.org/officeDocument/2006/relationships/hyperlink" Target="https://ru.wikipedia.org/wiki/%D0%9C%D1%83%D1%81%D1%82%D0%B0%D1%84%D0%B0_%D0%94%D0%B6%D0%B5%D0%BC%D0%B8%D0%BB%D0%B5%D0%B2" TargetMode="External"/><Relationship Id="rId195" Type="http://schemas.openxmlformats.org/officeDocument/2006/relationships/hyperlink" Target="https://ru.wikipedia.org/wiki/%D0%92%D0%B0%D1%80%D1%88%D0%B0%D0%B2%D1%81%D0%BA%D0%B8%D0%B9_%D0%B4%D0%BE%D0%B3%D0%BE%D0%B2%D0%BE%D1%80" TargetMode="External"/><Relationship Id="rId209" Type="http://schemas.openxmlformats.org/officeDocument/2006/relationships/hyperlink" Target="https://ru.wikipedia.org/wiki/%D0%A1%D0%BB%D1%83%D0%B6%D0%B5%D0%B1%D0%BD%D0%B0%D1%8F:%D0%98%D1%81%D1%82%D0%BE%D1%87%D0%BD%D0%B8%D0%BA%D0%B8_%D0%BA%D0%BD%D0%B8%D0%B3/5771200824" TargetMode="External"/><Relationship Id="rId190" Type="http://schemas.openxmlformats.org/officeDocument/2006/relationships/hyperlink" Target="https://ru.wikipedia.org/wiki/%D0%A5%D0%BE%D0%BB%D0%BE%D0%B4%D0%BD%D0%B0%D1%8F_%D0%B2%D0%BE%D0%B9%D0%BD%D0%B0" TargetMode="External"/><Relationship Id="rId204" Type="http://schemas.openxmlformats.org/officeDocument/2006/relationships/hyperlink" Target="https://ru.wikipedia.org/wiki/%D0%9D%D0%BE%D0%B2%D0%B0%D1%8F_%D0%B2%D0%BE%D1%81%D1%82%D0%BE%D1%87%D0%BD%D0%B0%D1%8F_%D0%BF%D0%BE%D0%BB%D0%B8%D1%82%D0%B8%D0%BA%D0%B0" TargetMode="External"/><Relationship Id="rId220" Type="http://schemas.openxmlformats.org/officeDocument/2006/relationships/theme" Target="theme/theme1.xml"/><Relationship Id="rId15" Type="http://schemas.openxmlformats.org/officeDocument/2006/relationships/hyperlink" Target="https://ru.wikipedia.org/wiki/%D0%9F%D1%80%D0%B0%D0%B6%D1%81%D0%BA%D0%B0%D1%8F_%D0%B2%D0%B5%D1%81%D0%BD%D0%B0" TargetMode="External"/><Relationship Id="rId36" Type="http://schemas.openxmlformats.org/officeDocument/2006/relationships/hyperlink" Target="https://ru.wikipedia.org/wiki/%D0%91%D1%80%D0%B5%D0%B6%D0%BD%D0%B5%D0%B2,_%D0%9B%D0%B5%D0%BE%D0%BD%D0%B8%D0%B4_%D0%98%D0%BB%D1%8C%D0%B8%D1%87" TargetMode="External"/><Relationship Id="rId57" Type="http://schemas.openxmlformats.org/officeDocument/2006/relationships/hyperlink" Target="https://ru.wikipedia.org/wiki/%D0%9C%D0%B8%D0%BD%D0%B8%D1%81%D1%82%D1%80_%D0%BE%D0%B1%D0%BE%D1%80%D0%BE%D0%BD%D1%8B_%D0%A1%D0%A1%D0%A1%D0%A0" TargetMode="External"/><Relationship Id="rId106" Type="http://schemas.openxmlformats.org/officeDocument/2006/relationships/hyperlink" Target="https://ru.wikipedia.org/wiki/%D0%91%D1%80%D0%BD%D0%BE" TargetMode="External"/><Relationship Id="rId127" Type="http://schemas.openxmlformats.org/officeDocument/2006/relationships/hyperlink" Target="https://ru.wikipedia.org/wiki/%D0%9F%D0%B0%D0%B2%D0%B5%D0%BB,_%D0%99%D0%BE%D0%B7%D0%B5%D1%84" TargetMode="External"/><Relationship Id="rId10" Type="http://schemas.openxmlformats.org/officeDocument/2006/relationships/hyperlink" Target="https://ru.wikipedia.org/wiki/%D0%92%D0%B0%D1%80%D1%88%D0%B0%D0%B2%D1%81%D0%BA%D0%B8%D0%B9_%D0%B4%D0%BE%D0%B3%D0%BE%D0%B2%D0%BE%D1%80" TargetMode="External"/><Relationship Id="rId31" Type="http://schemas.openxmlformats.org/officeDocument/2006/relationships/hyperlink" Target="https://ru.wikipedia.org/wiki/%D0%9A%D0%BE%D0%BC%D0%BC%D1%83%D0%BD%D0%B8%D1%81%D1%82%D0%B8%D1%87%D0%B5%D1%81%D0%BA%D0%B0%D1%8F_%D0%BF%D0%B0%D1%80%D1%82%D0%B8%D1%8F_%D0%A7%D0%B5%D1%85%D0%BE%D1%81%D0%BB%D0%BE%D0%B2%D0%B0%D0%BA%D0%B8%D0%B8" TargetMode="External"/><Relationship Id="rId52" Type="http://schemas.openxmlformats.org/officeDocument/2006/relationships/hyperlink" Target="https://ru.wikipedia.org/wiki/%D0%98%D0%BD%D0%B4%D1%80%D0%B0,_%D0%90%D0%BB%D0%BE%D0%B8%D1%81" TargetMode="External"/><Relationship Id="rId73" Type="http://schemas.openxmlformats.org/officeDocument/2006/relationships/hyperlink" Target="https://ru.wikipedia.org/wiki/38-%D1%8F_%D0%B0%D1%80%D0%BC%D0%B8%D1%8F_(%D0%A1%D0%A1%D0%A1%D0%A0)" TargetMode="External"/><Relationship Id="rId78" Type="http://schemas.openxmlformats.org/officeDocument/2006/relationships/hyperlink" Target="https://ru.wikipedia.org/wiki/%D0%9F%D1%80%D0%B8%D0%BA%D0%B0%D1%80%D0%BF%D0%B0%D1%82%D1%81%D0%BA%D0%B8%D0%B9_%D0%B2%D0%BE%D0%B5%D0%BD%D0%BD%D1%8B%D0%B9_%D0%BE%D0%BA%D1%80%D1%83%D0%B3" TargetMode="External"/><Relationship Id="rId94" Type="http://schemas.openxmlformats.org/officeDocument/2006/relationships/hyperlink" Target="https://ru.wikipedia.org/wiki/%D0%A3%D1%87%D0%B0%D1%81%D1%82%D0%B8%D0%B5_%D0%91%D0%BE%D0%BB%D0%B3%D0%B0%D1%80%D0%B8%D0%B8_%D0%B2_%D0%BE%D0%BF%D0%B5%D1%80%D0%B0%D1%86%D0%B8%D0%B8_%C2%AB%D0%94%D1%83%D0%BD%D0%B0%D0%B9%C2%BB" TargetMode="External"/><Relationship Id="rId99" Type="http://schemas.openxmlformats.org/officeDocument/2006/relationships/hyperlink" Target="https://ru.wikipedia.org/wiki/%D0%A1%D0%A1%D0%A1%D0%A0" TargetMode="External"/><Relationship Id="rId101" Type="http://schemas.openxmlformats.org/officeDocument/2006/relationships/hyperlink" Target="https://ru.wikipedia.org/wiki/20-%D1%8F_%D0%B3%D0%B2%D0%B0%D1%80%D0%B4%D0%B5%D0%B9%D1%81%D0%BA%D0%B0%D1%8F_%D0%BE%D0%B1%D1%89%D0%B5%D0%B2%D0%BE%D0%B9%D1%81%D0%BA%D0%BE%D0%B2%D0%B0%D1%8F_%D0%B0%D1%80%D0%BC%D0%B8%D1%8F" TargetMode="External"/><Relationship Id="rId122" Type="http://schemas.openxmlformats.org/officeDocument/2006/relationships/hyperlink" Target="https://ru.wikipedia.org/wiki/%D0%A8%D0%BF%D0%B0%D1%87%D0%B5%D0%BA,_%D0%99%D0%BE%D0%B7%D0%B5%D1%84" TargetMode="External"/><Relationship Id="rId143" Type="http://schemas.openxmlformats.org/officeDocument/2006/relationships/hyperlink" Target="https://ru.wikipedia.org/wiki/%D0%9A%D0%BE%D1%88%D0%B8%D1%86%D0%B5" TargetMode="External"/><Relationship Id="rId148" Type="http://schemas.openxmlformats.org/officeDocument/2006/relationships/hyperlink" Target="https://ru.wikipedia.org/wiki/%D0%A2%D0%B5%D0%BF%D0%BB%D0%B8%D1%86%D0%B5" TargetMode="External"/><Relationship Id="rId164" Type="http://schemas.openxmlformats.org/officeDocument/2006/relationships/hyperlink" Target="https://ru.wikipedia.org/wiki/%D0%A1%D0%BE%D1%86%D0%B8%D0%B0%D0%BB%D0%B8%D1%81%D1%82%D0%B8%D1%87%D0%B5%D1%81%D0%BA%D0%B0%D1%8F_%D0%A4%D0%B5%D0%B4%D0%B5%D1%80%D0%B0%D1%82%D0%B8%D0%B2%D0%BD%D0%B0%D1%8F_%D0%A0%D0%B5%D1%81%D0%BF%D1%83%D0%B1%D0%BB%D0%B8%D0%BA%D0%B0_%D0%AE%D0%B3%D0%BE%D1%81%D0%BB%D0%B0%D0%B2%D0%B8%D1%8F" TargetMode="External"/><Relationship Id="rId169" Type="http://schemas.openxmlformats.org/officeDocument/2006/relationships/hyperlink" Target="https://ru.wikipedia.org/wiki/%D0%95%D0%B2%D1%82%D1%83%D1%88%D0%B5%D0%BD%D0%BA%D0%BE,_%D0%95%D0%B2%D0%B3%D0%B5%D0%BD%D0%B8%D0%B9_%D0%90%D0%BB%D0%B5%D0%BA%D1%81%D0%B0%D0%BD%D0%B4%D1%80%D0%BE%D0%B2%D0%B8%D1%87" TargetMode="External"/><Relationship Id="rId185" Type="http://schemas.openxmlformats.org/officeDocument/2006/relationships/hyperlink" Target="https://ru.wikipedia.org/wiki/%D0%AF%D0%BA%D0%B8%D1%80,_%D0%9F%D1%91%D1%82%D1%80_%D0%98%D0%BE%D0%BD%D0%BE%D0%B2%D0%B8%D1%87" TargetMode="External"/><Relationship Id="rId4" Type="http://schemas.openxmlformats.org/officeDocument/2006/relationships/webSettings" Target="webSettings.xml"/><Relationship Id="rId9" Type="http://schemas.openxmlformats.org/officeDocument/2006/relationships/hyperlink" Target="https://ru.wikipedia.org/wiki/%D0%92%D0%BE%D0%B9%D1%81%D0%BA%D0%B0" TargetMode="External"/><Relationship Id="rId180" Type="http://schemas.openxmlformats.org/officeDocument/2006/relationships/hyperlink" Target="https://ru.wikipedia.org/wiki/%D0%9A%D0%BE%D0%B2%D0%B0%D0%BB%D1%91%D0%B2,_%D0%A1%D0%B5%D1%80%D0%B3%D0%B5%D0%B9_%D0%90%D0%B4%D0%B0%D0%BC%D0%BE%D0%B2%D0%B8%D1%87" TargetMode="External"/><Relationship Id="rId210" Type="http://schemas.openxmlformats.org/officeDocument/2006/relationships/hyperlink" Target="https://ru.wikipedia.org/wiki/%D0%92%D0%B8%D0%BA%D1%82%D0%BE%D1%80_%D0%A1%D1%83%D0%B2%D0%BE%D1%80%D0%BE%D0%B2" TargetMode="External"/><Relationship Id="rId215" Type="http://schemas.openxmlformats.org/officeDocument/2006/relationships/hyperlink" Target="https://ru.wikipedia.org/wiki/%D0%A1%D0%BB%D1%83%D0%B6%D0%B5%D0%B1%D0%BD%D0%B0%D1%8F:%D0%98%D1%81%D1%82%D0%BE%D1%87%D0%BD%D0%B8%D0%BA%D0%B8_%D0%BA%D0%BD%D0%B8%D0%B3/9785919510512" TargetMode="External"/><Relationship Id="rId26" Type="http://schemas.openxmlformats.org/officeDocument/2006/relationships/hyperlink" Target="https://ru.wikipedia.org/wiki/%D0%9F%D0%BE%D0%BB%D1%8C%D1%81%D0%BA%D0%B0%D1%8F_%D0%9D%D0%B0%D1%80%D0%BE%D0%B4%D0%BD%D0%B0%D1%8F_%D0%A0%D0%B5%D1%81%D0%BF%D1%83%D0%B1%D0%BB%D0%B8%D0%BA%D0%B0" TargetMode="External"/><Relationship Id="rId47" Type="http://schemas.openxmlformats.org/officeDocument/2006/relationships/hyperlink" Target="https://ru.wikipedia.org/wiki/%D0%9F%D0%BE%D0%BB%D0%B8%D1%82%D0%B1%D1%8E%D1%80%D0%BE_%D0%A6%D0%9A_%D0%9A%D0%9F%D0%A1%D0%A1" TargetMode="External"/><Relationship Id="rId68" Type="http://schemas.openxmlformats.org/officeDocument/2006/relationships/hyperlink" Target="https://ru.wikipedia.org/wiki/11-%D1%8F_%D0%B3%D0%B2%D0%B0%D1%80%D0%B4%D0%B5%D0%B9%D1%81%D0%BA%D0%B0%D1%8F_%D0%B0%D1%80%D0%BC%D0%B8%D1%8F" TargetMode="External"/><Relationship Id="rId89" Type="http://schemas.openxmlformats.org/officeDocument/2006/relationships/hyperlink" Target="https://ru.wikipedia.org/w/index.php?title=%D0%AE%D0%B6%D0%BD%D1%8B%D0%B9_%D1%84%D1%80%D0%BE%D0%BD%D1%82_(%D0%BE%D0%BF%D0%B5%D1%80%D0%B0%D1%86%D0%B8%D1%8F_%C2%AB%D0%94%D1%83%D0%BD%D0%B0%D0%B9%C2%BB)&amp;action=edit&amp;redlink=1" TargetMode="External"/><Relationship Id="rId112" Type="http://schemas.openxmlformats.org/officeDocument/2006/relationships/hyperlink" Target="https://ru.wikipedia.org/wiki/%D0%92%D1%8B%D0%BD%D1%83%D0%B6%D0%B4%D0%B5%D0%BD%D0%BD%D0%B0%D1%8F_%D0%BF%D0%BE%D1%81%D0%B0%D0%B4%D0%BA%D0%B0" TargetMode="External"/><Relationship Id="rId133" Type="http://schemas.openxmlformats.org/officeDocument/2006/relationships/hyperlink" Target="https://ru.wikipedia.org/wiki/%D0%91%D1%91%D0%BB%D0%BB%D1%8C,_%D0%93%D0%B5%D0%BD%D1%80%D0%B8%D1%85" TargetMode="External"/><Relationship Id="rId154" Type="http://schemas.openxmlformats.org/officeDocument/2006/relationships/hyperlink" Target="https://ru.wikipedia.org/wiki/1969_%D0%B3%D0%BE%D0%B4" TargetMode="External"/><Relationship Id="rId175" Type="http://schemas.openxmlformats.org/officeDocument/2006/relationships/hyperlink" Target="https://ru.wikipedia.org/wiki/%D0%9F%D0%B0%D0%BB%D0%B0%D1%85,_%D0%AF%D0%BD" TargetMode="External"/><Relationship Id="rId196" Type="http://schemas.openxmlformats.org/officeDocument/2006/relationships/hyperlink" Target="https://ru.wikipedia.org/wiki/%D0%9D%D0%B0%D1%80%D0%BE%D0%B4%D0%BD%D0%B0%D1%8F_%D0%A0%D0%B5%D1%81%D0%BF%D1%83%D0%B1%D0%BB%D0%B8%D0%BA%D0%B0_%D0%90%D0%BB%D0%B1%D0%B0%D0%BD%D0%B8%D1%8F" TargetMode="External"/><Relationship Id="rId200" Type="http://schemas.openxmlformats.org/officeDocument/2006/relationships/hyperlink" Target="https://ru.wikipedia.org/wiki/%D0%97%D0%B5%D0%BC%D0%B0%D0%BD,_%D0%9C%D0%B8%D0%BB%D0%BE%D1%88" TargetMode="External"/><Relationship Id="rId16" Type="http://schemas.openxmlformats.org/officeDocument/2006/relationships/hyperlink" Target="https://ru.wikipedia.org/wiki/%D0%A1%D0%A1%D0%A1%D0%A0" TargetMode="External"/><Relationship Id="rId37" Type="http://schemas.openxmlformats.org/officeDocument/2006/relationships/hyperlink" Target="https://ru.wikipedia.org/wiki/%D0%9D%D0%90%D0%A2%D0%9E" TargetMode="External"/><Relationship Id="rId58" Type="http://schemas.openxmlformats.org/officeDocument/2006/relationships/hyperlink" Target="https://ru.wikipedia.org/wiki/%D0%93%D0%B5%D0%BD%D0%B5%D1%80%D0%B0%D0%BB_%D0%B0%D1%80%D0%BC%D0%B8%D0%B8_(%D0%A1%D0%A1%D0%A1%D0%A0)" TargetMode="External"/><Relationship Id="rId79" Type="http://schemas.openxmlformats.org/officeDocument/2006/relationships/hyperlink" Target="https://ru.wikipedia.org/wiki/13-%D1%8F_%D0%B0%D1%80%D0%BC%D0%B8%D1%8F_(%D0%A1%D0%A1%D0%A1%D0%A0)" TargetMode="External"/><Relationship Id="rId102" Type="http://schemas.openxmlformats.org/officeDocument/2006/relationships/hyperlink" Target="https://ru.wikipedia.org/wiki/%D0%93%D1%80%D1%83%D0%BF%D0%BF%D0%B0_%D1%81%D0%BE%D0%B2%D0%B5%D1%82%D1%81%D0%BA%D0%B8%D1%85_%D0%B2%D0%BE%D0%B9%D1%81%D0%BA_%D0%B2_%D0%93%D0%B5%D1%80%D0%BC%D0%B0%D0%BD%D0%B8%D0%B8" TargetMode="External"/><Relationship Id="rId123" Type="http://schemas.openxmlformats.org/officeDocument/2006/relationships/hyperlink" Target="https://ru.wikipedia.org/w/index.php?title=%D0%A8%D0%B8%D0%BC%D0%BE%D0%BD,_%D0%91%D0%BE%D0%B3%D1%83%D0%BC%D0%B8%D0%BB&amp;action=edit&amp;redlink=1" TargetMode="External"/><Relationship Id="rId144" Type="http://schemas.openxmlformats.org/officeDocument/2006/relationships/hyperlink" Target="https://ru.wikipedia.org/wiki/21_%D0%B0%D0%B2%D0%B3%D1%83%D1%81%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13094</Words>
  <Characters>74636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ENGWP2</cp:lastModifiedBy>
  <cp:revision>21</cp:revision>
  <cp:lastPrinted>2022-02-24T07:40:00Z</cp:lastPrinted>
  <dcterms:created xsi:type="dcterms:W3CDTF">2022-02-16T05:32:00Z</dcterms:created>
  <dcterms:modified xsi:type="dcterms:W3CDTF">2022-02-25T06:39:00Z</dcterms:modified>
</cp:coreProperties>
</file>