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49" w:rsidRPr="00B44F9D" w:rsidRDefault="00607749" w:rsidP="00607749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B44F9D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07749" w:rsidRDefault="00607749" w:rsidP="00607749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607749" w:rsidRDefault="00607749" w:rsidP="00607749">
      <w:pPr>
        <w:pStyle w:val="a4"/>
        <w:rPr>
          <w:rFonts w:ascii="Times New Roman" w:hAnsi="Times New Roman"/>
          <w:sz w:val="16"/>
          <w:szCs w:val="16"/>
        </w:rPr>
      </w:pPr>
    </w:p>
    <w:p w:rsidR="00B44F9D" w:rsidRDefault="00B44F9D" w:rsidP="00607749">
      <w:pPr>
        <w:pStyle w:val="a4"/>
        <w:rPr>
          <w:rFonts w:ascii="Times New Roman" w:hAnsi="Times New Roman"/>
          <w:sz w:val="16"/>
          <w:szCs w:val="16"/>
        </w:rPr>
      </w:pPr>
    </w:p>
    <w:p w:rsidR="00607749" w:rsidRPr="00B44F9D" w:rsidRDefault="00607749" w:rsidP="0060774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44F9D">
        <w:rPr>
          <w:rFonts w:ascii="Times New Roman" w:hAnsi="Times New Roman"/>
          <w:b/>
          <w:sz w:val="26"/>
          <w:szCs w:val="26"/>
        </w:rPr>
        <w:t xml:space="preserve">Выписка из протокола № 5 </w:t>
      </w:r>
    </w:p>
    <w:p w:rsidR="00607749" w:rsidRPr="00B44F9D" w:rsidRDefault="00607749" w:rsidP="00607749">
      <w:pPr>
        <w:pStyle w:val="a4"/>
        <w:rPr>
          <w:rFonts w:ascii="Times New Roman" w:hAnsi="Times New Roman"/>
          <w:sz w:val="26"/>
          <w:szCs w:val="26"/>
        </w:rPr>
      </w:pPr>
    </w:p>
    <w:p w:rsidR="0063425B" w:rsidRPr="00B44F9D" w:rsidRDefault="0063425B" w:rsidP="00607749">
      <w:pPr>
        <w:pStyle w:val="a4"/>
        <w:rPr>
          <w:rFonts w:ascii="Times New Roman" w:hAnsi="Times New Roman"/>
          <w:sz w:val="26"/>
          <w:szCs w:val="26"/>
        </w:rPr>
      </w:pPr>
    </w:p>
    <w:p w:rsidR="00607749" w:rsidRPr="00B44F9D" w:rsidRDefault="00607749" w:rsidP="00607749">
      <w:pPr>
        <w:pStyle w:val="a4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z w:val="26"/>
          <w:szCs w:val="26"/>
        </w:rPr>
        <w:t>г. Москва                                                                                                          12 марта 2020г.</w:t>
      </w:r>
    </w:p>
    <w:p w:rsidR="00607749" w:rsidRPr="00B44F9D" w:rsidRDefault="00607749" w:rsidP="00607749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 w:rsidRPr="00B44F9D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Pr="00B44F9D">
        <w:rPr>
          <w:rFonts w:ascii="Times New Roman" w:hAnsi="Times New Roman"/>
          <w:sz w:val="26"/>
          <w:szCs w:val="26"/>
        </w:rPr>
        <w:t xml:space="preserve"> ул., д.14-703                                                                                              18.00</w:t>
      </w: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3425B" w:rsidRPr="00B44F9D" w:rsidRDefault="0063425B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z w:val="26"/>
          <w:szCs w:val="26"/>
        </w:rPr>
        <w:t xml:space="preserve">     Присутствовали</w:t>
      </w:r>
      <w:r w:rsidRPr="00B44F9D">
        <w:rPr>
          <w:rFonts w:ascii="Times New Roman" w:hAnsi="Times New Roman"/>
          <w:b/>
          <w:sz w:val="26"/>
          <w:szCs w:val="26"/>
        </w:rPr>
        <w:t xml:space="preserve"> </w:t>
      </w:r>
      <w:r w:rsidRPr="00B44F9D">
        <w:rPr>
          <w:rFonts w:ascii="Times New Roman" w:hAnsi="Times New Roman"/>
          <w:sz w:val="26"/>
          <w:szCs w:val="26"/>
        </w:rPr>
        <w:t xml:space="preserve">депутаты Совета депутатов (9 из 10): Аникина О.В., Большаков Д.В., Денежкина М.Н., Лавров А.Б., Осипенко А.П., Рощина О.Н., Спесивцев В.В.,                  Тупицын Д.В., Фоменко И.А. </w:t>
      </w: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z w:val="26"/>
          <w:szCs w:val="26"/>
        </w:rPr>
        <w:t xml:space="preserve">Глава управы Бутырского района                  </w:t>
      </w:r>
      <w:r w:rsidR="00B44F9D">
        <w:rPr>
          <w:rFonts w:ascii="Times New Roman" w:hAnsi="Times New Roman"/>
          <w:sz w:val="26"/>
          <w:szCs w:val="26"/>
        </w:rPr>
        <w:t xml:space="preserve">                            </w:t>
      </w:r>
      <w:r w:rsidRPr="00B44F9D">
        <w:rPr>
          <w:rFonts w:ascii="Times New Roman" w:hAnsi="Times New Roman"/>
          <w:sz w:val="26"/>
          <w:szCs w:val="26"/>
        </w:rPr>
        <w:t xml:space="preserve">                     Акопов Е.Ю.</w:t>
      </w: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z w:val="26"/>
          <w:szCs w:val="26"/>
        </w:rPr>
        <w:t>Жители района</w:t>
      </w: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9F51CA" w:rsidRPr="00B44F9D" w:rsidRDefault="00C24D5E" w:rsidP="009F51CA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12</w:t>
      </w:r>
      <w:bookmarkStart w:id="0" w:name="_GoBack"/>
      <w:bookmarkEnd w:id="0"/>
      <w:r w:rsidR="00B44F9D">
        <w:rPr>
          <w:rFonts w:ascii="Times New Roman" w:hAnsi="Times New Roman"/>
          <w:b/>
          <w:color w:val="000000"/>
          <w:sz w:val="26"/>
          <w:szCs w:val="26"/>
        </w:rPr>
        <w:t>.2</w:t>
      </w:r>
      <w:r w:rsidR="009F51CA" w:rsidRPr="00B44F9D">
        <w:rPr>
          <w:rFonts w:ascii="Times New Roman" w:hAnsi="Times New Roman"/>
          <w:b/>
          <w:color w:val="000000"/>
          <w:sz w:val="26"/>
          <w:szCs w:val="26"/>
        </w:rPr>
        <w:t>. О представлении справок о доходах, расходах, имуществе                                        и обязательствах</w:t>
      </w:r>
      <w:r w:rsidR="00B44F9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F51CA" w:rsidRPr="00B44F9D" w:rsidRDefault="009F51CA" w:rsidP="00607749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 w:rsidRPr="00B44F9D">
        <w:rPr>
          <w:rFonts w:ascii="Times New Roman" w:hAnsi="Times New Roman"/>
          <w:spacing w:val="-5"/>
          <w:sz w:val="26"/>
          <w:szCs w:val="26"/>
        </w:rPr>
        <w:t xml:space="preserve">     Слушали главу муниципального округа Бутырский Осипенко А.П. о предстоящей сдачей </w:t>
      </w:r>
      <w:r w:rsidRPr="00B44F9D">
        <w:rPr>
          <w:rFonts w:ascii="Times New Roman" w:hAnsi="Times New Roman"/>
          <w:color w:val="000000"/>
          <w:sz w:val="26"/>
          <w:szCs w:val="26"/>
        </w:rPr>
        <w:t>справок о доходах, расходах, имуществе и обязательствах</w:t>
      </w:r>
      <w:r w:rsidRPr="00B44F9D">
        <w:rPr>
          <w:rFonts w:ascii="Times New Roman" w:hAnsi="Times New Roman"/>
          <w:spacing w:val="-5"/>
          <w:sz w:val="26"/>
          <w:szCs w:val="26"/>
        </w:rPr>
        <w:t>.</w:t>
      </w:r>
    </w:p>
    <w:p w:rsidR="009F51CA" w:rsidRPr="00B44F9D" w:rsidRDefault="009F51CA" w:rsidP="00607749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 w:rsidRPr="00B44F9D">
        <w:rPr>
          <w:rFonts w:ascii="Times New Roman" w:hAnsi="Times New Roman"/>
          <w:spacing w:val="-5"/>
          <w:sz w:val="26"/>
          <w:szCs w:val="26"/>
        </w:rPr>
        <w:t xml:space="preserve">     Департамент региональной безопасности с начала 2020 года проводит приемку                                     и проверку справок. </w:t>
      </w:r>
    </w:p>
    <w:p w:rsidR="009F51CA" w:rsidRPr="00B44F9D" w:rsidRDefault="009F51CA" w:rsidP="00607749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 w:rsidRPr="00B44F9D">
        <w:rPr>
          <w:rFonts w:ascii="Times New Roman" w:hAnsi="Times New Roman"/>
          <w:spacing w:val="-5"/>
          <w:sz w:val="26"/>
          <w:szCs w:val="26"/>
        </w:rPr>
        <w:t xml:space="preserve">     Последней датой сдачи депутатами названных справок – 30 апреля 2020г.</w:t>
      </w:r>
    </w:p>
    <w:p w:rsidR="009F51CA" w:rsidRDefault="009F51CA" w:rsidP="00607749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 w:rsidRPr="00B44F9D">
        <w:rPr>
          <w:rFonts w:ascii="Times New Roman" w:hAnsi="Times New Roman"/>
          <w:spacing w:val="-5"/>
          <w:sz w:val="26"/>
          <w:szCs w:val="26"/>
        </w:rPr>
        <w:t xml:space="preserve">     Завершение проверок – 30 мая 2020 года.</w:t>
      </w:r>
    </w:p>
    <w:p w:rsidR="00B44F9D" w:rsidRDefault="00B44F9D" w:rsidP="0060774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Оформление справок осуществляется программой «</w:t>
      </w:r>
      <w:r w:rsidRPr="00B44F9D">
        <w:rPr>
          <w:rFonts w:ascii="Times New Roman" w:hAnsi="Times New Roman"/>
          <w:color w:val="000000"/>
          <w:sz w:val="26"/>
          <w:szCs w:val="26"/>
        </w:rPr>
        <w:t>СПО справки БК</w:t>
      </w:r>
      <w:r>
        <w:rPr>
          <w:rFonts w:ascii="Times New Roman" w:hAnsi="Times New Roman"/>
          <w:color w:val="000000"/>
          <w:sz w:val="26"/>
          <w:szCs w:val="26"/>
        </w:rPr>
        <w:t>».</w:t>
      </w:r>
    </w:p>
    <w:p w:rsidR="00B44F9D" w:rsidRPr="00B44F9D" w:rsidRDefault="00B44F9D" w:rsidP="00607749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При обращении в ДРБ по адресу: Новый Арбат 36, </w:t>
      </w:r>
      <w:r w:rsidRPr="00B44F9D">
        <w:rPr>
          <w:rFonts w:ascii="Times New Roman" w:hAnsi="Times New Roman"/>
          <w:color w:val="000000"/>
          <w:sz w:val="26"/>
          <w:szCs w:val="26"/>
        </w:rPr>
        <w:t>т</w:t>
      </w:r>
      <w:r>
        <w:rPr>
          <w:rFonts w:ascii="Times New Roman" w:hAnsi="Times New Roman"/>
          <w:color w:val="000000"/>
          <w:sz w:val="26"/>
          <w:szCs w:val="26"/>
        </w:rPr>
        <w:t>ел.50718 у левой «вертушки»</w:t>
      </w:r>
      <w:r>
        <w:rPr>
          <w:rFonts w:ascii="Times New Roman" w:hAnsi="Times New Roman"/>
          <w:spacing w:val="-5"/>
          <w:sz w:val="26"/>
          <w:szCs w:val="26"/>
        </w:rPr>
        <w:t xml:space="preserve">     </w:t>
      </w: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 w:rsidRPr="00B44F9D">
        <w:rPr>
          <w:rFonts w:ascii="Times New Roman" w:hAnsi="Times New Roman"/>
          <w:spacing w:val="-5"/>
          <w:sz w:val="26"/>
          <w:szCs w:val="26"/>
        </w:rPr>
        <w:t xml:space="preserve">     Решили:  </w:t>
      </w:r>
    </w:p>
    <w:p w:rsidR="009F51CA" w:rsidRPr="00B44F9D" w:rsidRDefault="009F51CA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44F9D">
        <w:rPr>
          <w:rFonts w:ascii="Times New Roman" w:hAnsi="Times New Roman"/>
          <w:spacing w:val="-5"/>
          <w:sz w:val="26"/>
          <w:szCs w:val="26"/>
        </w:rPr>
        <w:t xml:space="preserve">     1.  Депутатам Совета депутатов</w:t>
      </w:r>
      <w:r w:rsidR="0063425B" w:rsidRPr="00B44F9D">
        <w:rPr>
          <w:rFonts w:ascii="Times New Roman" w:hAnsi="Times New Roman"/>
          <w:spacing w:val="-5"/>
          <w:sz w:val="26"/>
          <w:szCs w:val="26"/>
        </w:rPr>
        <w:t xml:space="preserve"> в установленные сроки представить </w:t>
      </w:r>
      <w:r w:rsidR="0063425B" w:rsidRPr="00B44F9D">
        <w:rPr>
          <w:rFonts w:ascii="Times New Roman" w:hAnsi="Times New Roman"/>
          <w:color w:val="000000"/>
          <w:sz w:val="26"/>
          <w:szCs w:val="26"/>
        </w:rPr>
        <w:t xml:space="preserve">справки </w:t>
      </w:r>
      <w:r w:rsidR="00B44F9D">
        <w:rPr>
          <w:rFonts w:ascii="Times New Roman" w:hAnsi="Times New Roman"/>
          <w:color w:val="000000"/>
          <w:sz w:val="26"/>
          <w:szCs w:val="26"/>
        </w:rPr>
        <w:t xml:space="preserve">                                   </w:t>
      </w:r>
      <w:r w:rsidR="0063425B" w:rsidRPr="00B44F9D">
        <w:rPr>
          <w:rFonts w:ascii="Times New Roman" w:hAnsi="Times New Roman"/>
          <w:color w:val="000000"/>
          <w:sz w:val="26"/>
          <w:szCs w:val="26"/>
        </w:rPr>
        <w:t xml:space="preserve">о доходах, расходах, имуществе и обязательствах в </w:t>
      </w:r>
      <w:r w:rsidR="0063425B" w:rsidRPr="00B44F9D">
        <w:rPr>
          <w:rFonts w:ascii="Times New Roman" w:hAnsi="Times New Roman"/>
          <w:spacing w:val="-5"/>
          <w:sz w:val="26"/>
          <w:szCs w:val="26"/>
        </w:rPr>
        <w:t xml:space="preserve">Департамент региональной безопасности Правительства Москвы, а табличный отчет – в аппарат Совета </w:t>
      </w:r>
      <w:r w:rsidR="00B44F9D">
        <w:rPr>
          <w:rFonts w:ascii="Times New Roman" w:hAnsi="Times New Roman"/>
          <w:spacing w:val="-5"/>
          <w:sz w:val="26"/>
          <w:szCs w:val="26"/>
        </w:rPr>
        <w:t xml:space="preserve">                      </w:t>
      </w:r>
      <w:r w:rsidR="0063425B" w:rsidRPr="00B44F9D">
        <w:rPr>
          <w:rFonts w:ascii="Times New Roman" w:hAnsi="Times New Roman"/>
          <w:spacing w:val="-5"/>
          <w:sz w:val="26"/>
          <w:szCs w:val="26"/>
        </w:rPr>
        <w:t>депутатов не позже 30 апреля 2020 года для размещения на официальном сайте</w:t>
      </w:r>
      <w:r w:rsidR="00B44F9D" w:rsidRPr="00B44F9D">
        <w:rPr>
          <w:rFonts w:ascii="Times New Roman" w:hAnsi="Times New Roman"/>
          <w:spacing w:val="-5"/>
          <w:sz w:val="26"/>
          <w:szCs w:val="26"/>
        </w:rPr>
        <w:t xml:space="preserve"> </w:t>
      </w:r>
      <w:hyperlink r:id="rId4" w:history="1">
        <w:r w:rsidR="00B44F9D" w:rsidRPr="00B44F9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B44F9D" w:rsidRPr="00B44F9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B44F9D" w:rsidRPr="00B44F9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B44F9D" w:rsidRPr="00B44F9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B44F9D" w:rsidRPr="00B44F9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B44F9D" w:rsidRPr="00B44F9D">
        <w:rPr>
          <w:rFonts w:ascii="Times New Roman" w:hAnsi="Times New Roman"/>
          <w:sz w:val="26"/>
          <w:szCs w:val="26"/>
        </w:rPr>
        <w:t>.</w:t>
      </w:r>
    </w:p>
    <w:p w:rsidR="00607749" w:rsidRPr="00B44F9D" w:rsidRDefault="009F51CA" w:rsidP="00607749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 w:rsidRPr="00B44F9D">
        <w:rPr>
          <w:rFonts w:ascii="Times New Roman" w:hAnsi="Times New Roman"/>
          <w:spacing w:val="-5"/>
          <w:sz w:val="26"/>
          <w:szCs w:val="26"/>
        </w:rPr>
        <w:t xml:space="preserve">     2.  Контроль за</w:t>
      </w:r>
      <w:r w:rsidR="0063425B" w:rsidRPr="00B44F9D">
        <w:rPr>
          <w:rFonts w:ascii="Times New Roman" w:hAnsi="Times New Roman"/>
          <w:spacing w:val="-5"/>
          <w:sz w:val="26"/>
          <w:szCs w:val="26"/>
        </w:rPr>
        <w:t xml:space="preserve"> исполнением возложить на</w:t>
      </w:r>
      <w:r w:rsidRPr="00B44F9D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63425B" w:rsidRPr="00B44F9D">
        <w:rPr>
          <w:rFonts w:ascii="Times New Roman" w:hAnsi="Times New Roman"/>
          <w:sz w:val="26"/>
          <w:szCs w:val="26"/>
        </w:rPr>
        <w:t>Постоянную комиссию Совета депутатов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</w:t>
      </w:r>
      <w:r w:rsidR="00B44F9D">
        <w:rPr>
          <w:rFonts w:ascii="Times New Roman" w:hAnsi="Times New Roman"/>
          <w:sz w:val="26"/>
          <w:szCs w:val="26"/>
        </w:rPr>
        <w:t xml:space="preserve">ерации </w:t>
      </w:r>
      <w:r w:rsidR="0063425B" w:rsidRPr="00B44F9D">
        <w:rPr>
          <w:rFonts w:ascii="Times New Roman" w:hAnsi="Times New Roman"/>
          <w:sz w:val="26"/>
          <w:szCs w:val="26"/>
        </w:rPr>
        <w:t>о противодействии коррупции (председатель Рощина О.Н.)</w:t>
      </w:r>
    </w:p>
    <w:p w:rsidR="0063425B" w:rsidRPr="00B44F9D" w:rsidRDefault="0063425B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3425B" w:rsidRPr="00B44F9D" w:rsidRDefault="0063425B" w:rsidP="0060774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7749" w:rsidRPr="00B44F9D" w:rsidRDefault="00607749" w:rsidP="00607749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B44F9D"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FA0237" w:rsidRPr="00B44F9D" w:rsidRDefault="00FA0237">
      <w:pPr>
        <w:rPr>
          <w:sz w:val="26"/>
          <w:szCs w:val="26"/>
        </w:rPr>
      </w:pPr>
    </w:p>
    <w:sectPr w:rsidR="00FA0237" w:rsidRPr="00B4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7A"/>
    <w:rsid w:val="00607749"/>
    <w:rsid w:val="0063425B"/>
    <w:rsid w:val="009F51CA"/>
    <w:rsid w:val="00B44F9D"/>
    <w:rsid w:val="00C24D5E"/>
    <w:rsid w:val="00C6377A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E276A-2BA7-45DB-A9C6-0F9FB4CF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0774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0774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B44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Настя</cp:lastModifiedBy>
  <cp:revision>9</cp:revision>
  <dcterms:created xsi:type="dcterms:W3CDTF">2020-03-16T07:16:00Z</dcterms:created>
  <dcterms:modified xsi:type="dcterms:W3CDTF">2020-03-16T13:05:00Z</dcterms:modified>
</cp:coreProperties>
</file>