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A1" w:rsidRPr="00A85A23" w:rsidRDefault="00D028A1" w:rsidP="00A85A23">
      <w:pPr>
        <w:pStyle w:val="a4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 w:rsidRPr="00A85A2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A85A23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A85A23">
        <w:rPr>
          <w:rFonts w:ascii="Arial Black" w:hAnsi="Arial Black"/>
          <w:sz w:val="28"/>
          <w:szCs w:val="28"/>
        </w:rPr>
        <w:t xml:space="preserve">  БУТЫРСКИЙ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center"/>
        <w:rPr>
          <w:rFonts w:ascii="Arial Black" w:hAnsi="Arial Black"/>
          <w:sz w:val="28"/>
          <w:szCs w:val="28"/>
        </w:rPr>
      </w:pPr>
      <w:r w:rsidRPr="00A85A23">
        <w:rPr>
          <w:rFonts w:ascii="Arial Black" w:hAnsi="Arial Black"/>
          <w:sz w:val="28"/>
          <w:szCs w:val="28"/>
        </w:rPr>
        <w:t>Р Е Ш Е Н И Е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312307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25.02.2020</w:t>
      </w:r>
      <w:r w:rsidR="00A85A23">
        <w:rPr>
          <w:rFonts w:ascii="Times New Roman" w:hAnsi="Times New Roman"/>
          <w:sz w:val="26"/>
          <w:szCs w:val="26"/>
        </w:rPr>
        <w:t xml:space="preserve"> № 01-04/3</w:t>
      </w:r>
      <w:r w:rsidR="00E77FB6">
        <w:rPr>
          <w:rFonts w:ascii="Times New Roman" w:hAnsi="Times New Roman"/>
          <w:sz w:val="26"/>
          <w:szCs w:val="26"/>
        </w:rPr>
        <w:t>-1</w:t>
      </w:r>
      <w:r w:rsidR="00D028A1" w:rsidRPr="00A85A23">
        <w:rPr>
          <w:rFonts w:ascii="Times New Roman" w:hAnsi="Times New Roman"/>
          <w:sz w:val="26"/>
          <w:szCs w:val="26"/>
        </w:rPr>
        <w:t xml:space="preserve">     </w:t>
      </w:r>
      <w:r w:rsidR="0066123F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B5AE7">
        <w:rPr>
          <w:rFonts w:ascii="Times New Roman" w:hAnsi="Times New Roman"/>
          <w:sz w:val="26"/>
          <w:szCs w:val="26"/>
        </w:rPr>
        <w:t xml:space="preserve">                          </w:t>
      </w:r>
      <w:bookmarkStart w:id="0" w:name="_GoBack"/>
      <w:bookmarkEnd w:id="0"/>
      <w:r w:rsidR="00EC4C76" w:rsidRPr="00A85A23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C835A9">
        <w:rPr>
          <w:rFonts w:ascii="Times New Roman" w:hAnsi="Times New Roman"/>
          <w:sz w:val="26"/>
          <w:szCs w:val="26"/>
        </w:rPr>
        <w:t xml:space="preserve">                </w:t>
      </w:r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1E263B" w:rsidRPr="00A85A23">
        <w:rPr>
          <w:rFonts w:ascii="Times New Roman" w:hAnsi="Times New Roman"/>
          <w:sz w:val="26"/>
          <w:szCs w:val="26"/>
        </w:rPr>
        <w:t xml:space="preserve">            </w:t>
      </w:r>
      <w:r w:rsidR="00D028A1" w:rsidRPr="00A85A23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A85A23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Об отчете главы управы 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Бутырского района города Москвы </w:t>
      </w:r>
    </w:p>
    <w:p w:rsidR="001E263B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о результатах деятельности </w:t>
      </w:r>
    </w:p>
    <w:p w:rsidR="00D028A1" w:rsidRPr="00E77FB6" w:rsidRDefault="001E263B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управы </w:t>
      </w:r>
      <w:r w:rsidR="00312307" w:rsidRPr="00E77FB6">
        <w:rPr>
          <w:rFonts w:ascii="Times New Roman" w:hAnsi="Times New Roman"/>
          <w:b/>
          <w:sz w:val="26"/>
          <w:szCs w:val="26"/>
        </w:rPr>
        <w:t>района в 2019</w:t>
      </w:r>
      <w:r w:rsidR="00D028A1" w:rsidRPr="00E77FB6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D028A1" w:rsidRPr="00E77FB6">
        <w:rPr>
          <w:rFonts w:ascii="Times New Roman" w:hAnsi="Times New Roman"/>
          <w:sz w:val="26"/>
          <w:szCs w:val="26"/>
        </w:rPr>
        <w:t xml:space="preserve">В соответствии с пунктом 1 части 1 статьи 1 Закона города Москвы  </w:t>
      </w:r>
      <w:r w:rsidR="00297C85" w:rsidRPr="00E77FB6">
        <w:rPr>
          <w:rFonts w:ascii="Times New Roman" w:hAnsi="Times New Roman"/>
          <w:sz w:val="26"/>
          <w:szCs w:val="26"/>
        </w:rPr>
        <w:t xml:space="preserve">                       от 11 июля </w:t>
      </w:r>
      <w:r w:rsidR="00D028A1" w:rsidRPr="00E77FB6">
        <w:rPr>
          <w:rFonts w:ascii="Times New Roman" w:hAnsi="Times New Roman"/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E77FB6">
        <w:rPr>
          <w:rFonts w:ascii="Times New Roman" w:hAnsi="Times New Roman"/>
          <w:sz w:val="26"/>
          <w:szCs w:val="26"/>
        </w:rPr>
        <w:t xml:space="preserve">да </w:t>
      </w:r>
      <w:r w:rsidR="00E77FB6">
        <w:rPr>
          <w:rFonts w:ascii="Times New Roman" w:hAnsi="Times New Roman"/>
          <w:sz w:val="26"/>
          <w:szCs w:val="26"/>
        </w:rPr>
        <w:t xml:space="preserve">                        </w:t>
      </w:r>
      <w:r w:rsidR="00297C85" w:rsidRPr="00E77FB6">
        <w:rPr>
          <w:rFonts w:ascii="Times New Roman" w:hAnsi="Times New Roman"/>
          <w:sz w:val="26"/>
          <w:szCs w:val="26"/>
        </w:rPr>
        <w:t xml:space="preserve">№ 474-ПП </w:t>
      </w:r>
      <w:r w:rsidR="00D028A1" w:rsidRPr="00E77FB6">
        <w:rPr>
          <w:rFonts w:ascii="Times New Roman" w:hAnsi="Times New Roman"/>
          <w:sz w:val="26"/>
          <w:szCs w:val="26"/>
        </w:rPr>
        <w:t xml:space="preserve"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заслушивания ежегодного отчета главы управы </w:t>
      </w:r>
      <w:r w:rsidR="00EC4C76" w:rsidRPr="00E77FB6">
        <w:rPr>
          <w:rFonts w:ascii="Times New Roman" w:hAnsi="Times New Roman"/>
          <w:sz w:val="26"/>
          <w:szCs w:val="26"/>
        </w:rPr>
        <w:t>района Бутырский города Москвы Е.Ю.</w:t>
      </w:r>
      <w:r w:rsidR="00297C85" w:rsidRPr="00E77FB6">
        <w:rPr>
          <w:rFonts w:ascii="Times New Roman" w:hAnsi="Times New Roman"/>
          <w:sz w:val="26"/>
          <w:szCs w:val="26"/>
        </w:rPr>
        <w:t xml:space="preserve"> </w:t>
      </w:r>
      <w:r w:rsidR="00EC4C76" w:rsidRPr="00E77FB6">
        <w:rPr>
          <w:rFonts w:ascii="Times New Roman" w:hAnsi="Times New Roman"/>
          <w:sz w:val="26"/>
          <w:szCs w:val="26"/>
        </w:rPr>
        <w:t>Акопов</w:t>
      </w:r>
      <w:r w:rsidR="00D028A1" w:rsidRPr="00E77FB6">
        <w:rPr>
          <w:rFonts w:ascii="Times New Roman" w:hAnsi="Times New Roman"/>
          <w:sz w:val="26"/>
          <w:szCs w:val="26"/>
        </w:rPr>
        <w:t>а о деятельности уп</w:t>
      </w:r>
      <w:r w:rsidR="00297C85" w:rsidRPr="00E77FB6">
        <w:rPr>
          <w:rFonts w:ascii="Times New Roman" w:hAnsi="Times New Roman"/>
          <w:sz w:val="26"/>
          <w:szCs w:val="26"/>
        </w:rPr>
        <w:t xml:space="preserve">равы района </w:t>
      </w:r>
      <w:r w:rsidR="00312307" w:rsidRPr="00E77FB6">
        <w:rPr>
          <w:rFonts w:ascii="Times New Roman" w:hAnsi="Times New Roman"/>
          <w:sz w:val="26"/>
          <w:szCs w:val="26"/>
        </w:rPr>
        <w:t>в 2019</w:t>
      </w:r>
      <w:r w:rsidR="00D028A1" w:rsidRPr="00E77FB6">
        <w:rPr>
          <w:rFonts w:ascii="Times New Roman" w:hAnsi="Times New Roman"/>
          <w:sz w:val="26"/>
          <w:szCs w:val="26"/>
        </w:rPr>
        <w:t xml:space="preserve"> году </w:t>
      </w:r>
      <w:r w:rsidR="00D028A1" w:rsidRPr="00E77FB6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D028A1" w:rsidRPr="00E77FB6">
        <w:rPr>
          <w:rFonts w:ascii="Times New Roman" w:hAnsi="Times New Roman"/>
          <w:sz w:val="26"/>
          <w:szCs w:val="26"/>
        </w:rPr>
        <w:t>1. Принять отчет глав</w:t>
      </w:r>
      <w:r w:rsidR="00EC4C76" w:rsidRPr="00E77FB6">
        <w:rPr>
          <w:rFonts w:ascii="Times New Roman" w:hAnsi="Times New Roman"/>
          <w:sz w:val="26"/>
          <w:szCs w:val="26"/>
        </w:rPr>
        <w:t xml:space="preserve">ы управы Бутырского района </w:t>
      </w:r>
      <w:r w:rsidR="00297C85" w:rsidRPr="00E77FB6">
        <w:rPr>
          <w:rFonts w:ascii="Times New Roman" w:hAnsi="Times New Roman"/>
          <w:sz w:val="26"/>
          <w:szCs w:val="26"/>
        </w:rPr>
        <w:t xml:space="preserve">города Москвы                  </w:t>
      </w:r>
      <w:r w:rsidR="00EC4C76" w:rsidRPr="00E77FB6">
        <w:rPr>
          <w:rFonts w:ascii="Times New Roman" w:hAnsi="Times New Roman"/>
          <w:sz w:val="26"/>
          <w:szCs w:val="26"/>
        </w:rPr>
        <w:t>Е.Ю</w:t>
      </w:r>
      <w:r w:rsidR="00D028A1" w:rsidRPr="00E77FB6">
        <w:rPr>
          <w:rFonts w:ascii="Times New Roman" w:hAnsi="Times New Roman"/>
          <w:sz w:val="26"/>
          <w:szCs w:val="26"/>
        </w:rPr>
        <w:t>.</w:t>
      </w:r>
      <w:r w:rsidR="00297C85" w:rsidRPr="00E77FB6">
        <w:rPr>
          <w:rFonts w:ascii="Times New Roman" w:hAnsi="Times New Roman"/>
          <w:sz w:val="26"/>
          <w:szCs w:val="26"/>
        </w:rPr>
        <w:t xml:space="preserve"> </w:t>
      </w:r>
      <w:r w:rsidR="00EC4C76" w:rsidRPr="00E77FB6">
        <w:rPr>
          <w:rFonts w:ascii="Times New Roman" w:hAnsi="Times New Roman"/>
          <w:sz w:val="26"/>
          <w:szCs w:val="26"/>
        </w:rPr>
        <w:t>Ак</w:t>
      </w:r>
      <w:r w:rsidR="00D028A1" w:rsidRPr="00E77FB6">
        <w:rPr>
          <w:rFonts w:ascii="Times New Roman" w:hAnsi="Times New Roman"/>
          <w:sz w:val="26"/>
          <w:szCs w:val="26"/>
        </w:rPr>
        <w:t>о</w:t>
      </w:r>
      <w:r w:rsidR="00EC4C76" w:rsidRPr="00E77FB6">
        <w:rPr>
          <w:rFonts w:ascii="Times New Roman" w:hAnsi="Times New Roman"/>
          <w:sz w:val="26"/>
          <w:szCs w:val="26"/>
        </w:rPr>
        <w:t>по</w:t>
      </w:r>
      <w:r w:rsidR="00297C85" w:rsidRPr="00E77FB6">
        <w:rPr>
          <w:rFonts w:ascii="Times New Roman" w:hAnsi="Times New Roman"/>
          <w:sz w:val="26"/>
          <w:szCs w:val="26"/>
        </w:rPr>
        <w:t xml:space="preserve">ва </w:t>
      </w:r>
      <w:r w:rsidR="00D028A1" w:rsidRPr="00E77FB6">
        <w:rPr>
          <w:rFonts w:ascii="Times New Roman" w:hAnsi="Times New Roman"/>
          <w:sz w:val="26"/>
          <w:szCs w:val="26"/>
        </w:rPr>
        <w:t>о д</w:t>
      </w:r>
      <w:r w:rsidR="00312307" w:rsidRPr="00E77FB6">
        <w:rPr>
          <w:rFonts w:ascii="Times New Roman" w:hAnsi="Times New Roman"/>
          <w:sz w:val="26"/>
          <w:szCs w:val="26"/>
        </w:rPr>
        <w:t>еятельности управы района в 2019</w:t>
      </w:r>
      <w:r w:rsidR="00D028A1" w:rsidRPr="00E77FB6">
        <w:rPr>
          <w:rFonts w:ascii="Times New Roman" w:hAnsi="Times New Roman"/>
          <w:sz w:val="26"/>
          <w:szCs w:val="26"/>
        </w:rPr>
        <w:t xml:space="preserve"> году к сведению.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2</w:t>
      </w:r>
      <w:r w:rsidR="00D028A1" w:rsidRPr="00E77FB6">
        <w:rPr>
          <w:rFonts w:ascii="Times New Roman" w:hAnsi="Times New Roman"/>
          <w:sz w:val="26"/>
          <w:szCs w:val="26"/>
        </w:rPr>
        <w:t xml:space="preserve">. Направить настоящее решение в Департамент </w:t>
      </w:r>
      <w:proofErr w:type="gramStart"/>
      <w:r w:rsidR="00D028A1" w:rsidRPr="00E77FB6">
        <w:rPr>
          <w:rFonts w:ascii="Times New Roman" w:hAnsi="Times New Roman"/>
          <w:sz w:val="26"/>
          <w:szCs w:val="26"/>
        </w:rPr>
        <w:t xml:space="preserve">территориальных </w:t>
      </w:r>
      <w:r w:rsidR="00297C85" w:rsidRPr="00E77FB6">
        <w:rPr>
          <w:rFonts w:ascii="Times New Roman" w:hAnsi="Times New Roman"/>
          <w:sz w:val="26"/>
          <w:szCs w:val="26"/>
        </w:rPr>
        <w:t xml:space="preserve"> </w:t>
      </w:r>
      <w:r w:rsidR="00D028A1" w:rsidRPr="00E77FB6">
        <w:rPr>
          <w:rFonts w:ascii="Times New Roman" w:hAnsi="Times New Roman"/>
          <w:sz w:val="26"/>
          <w:szCs w:val="26"/>
        </w:rPr>
        <w:t>органов</w:t>
      </w:r>
      <w:proofErr w:type="gramEnd"/>
      <w:r w:rsidR="00D028A1" w:rsidRPr="00E77FB6">
        <w:rPr>
          <w:rFonts w:ascii="Times New Roman" w:hAnsi="Times New Roman"/>
          <w:sz w:val="26"/>
          <w:szCs w:val="26"/>
        </w:rPr>
        <w:t xml:space="preserve">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3</w:t>
      </w:r>
      <w:r w:rsidR="00D028A1" w:rsidRPr="00E77FB6">
        <w:rPr>
          <w:rFonts w:ascii="Times New Roman" w:hAnsi="Times New Roman"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028A1" w:rsidRPr="00E77FB6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028A1" w:rsidRPr="00E77FB6">
        <w:rPr>
          <w:rFonts w:ascii="Times New Roman" w:hAnsi="Times New Roman"/>
          <w:sz w:val="26"/>
          <w:szCs w:val="26"/>
        </w:rPr>
        <w:t>.</w:t>
      </w:r>
    </w:p>
    <w:p w:rsidR="00D028A1" w:rsidRPr="00E77FB6" w:rsidRDefault="00A85A23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7FB6">
        <w:rPr>
          <w:rFonts w:ascii="Times New Roman" w:hAnsi="Times New Roman"/>
          <w:sz w:val="26"/>
          <w:szCs w:val="26"/>
        </w:rPr>
        <w:t xml:space="preserve">     </w:t>
      </w:r>
      <w:r w:rsidR="00297C85" w:rsidRPr="00E77FB6">
        <w:rPr>
          <w:rFonts w:ascii="Times New Roman" w:hAnsi="Times New Roman"/>
          <w:sz w:val="26"/>
          <w:szCs w:val="26"/>
        </w:rPr>
        <w:t>4</w:t>
      </w:r>
      <w:r w:rsidR="00D028A1" w:rsidRPr="00E77FB6">
        <w:rPr>
          <w:rFonts w:ascii="Times New Roman" w:hAnsi="Times New Roman"/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D028A1" w:rsidRPr="00E77FB6" w:rsidRDefault="00D028A1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77FB6">
        <w:rPr>
          <w:rFonts w:ascii="Times New Roman" w:hAnsi="Times New Roman"/>
          <w:b/>
          <w:sz w:val="26"/>
          <w:szCs w:val="26"/>
        </w:rPr>
        <w:t xml:space="preserve">Глава муниципального округа </w:t>
      </w:r>
      <w:r w:rsidR="00297C85" w:rsidRPr="00E77FB6">
        <w:rPr>
          <w:rFonts w:ascii="Times New Roman" w:hAnsi="Times New Roman"/>
          <w:b/>
          <w:sz w:val="26"/>
          <w:szCs w:val="26"/>
        </w:rPr>
        <w:t xml:space="preserve">Бутырский         </w:t>
      </w:r>
      <w:r w:rsidR="00E77FB6">
        <w:rPr>
          <w:rFonts w:ascii="Times New Roman" w:hAnsi="Times New Roman"/>
          <w:b/>
          <w:sz w:val="26"/>
          <w:szCs w:val="26"/>
        </w:rPr>
        <w:t xml:space="preserve">          </w:t>
      </w:r>
      <w:r w:rsidR="00297C85" w:rsidRPr="00E77FB6">
        <w:rPr>
          <w:rFonts w:ascii="Times New Roman" w:hAnsi="Times New Roman"/>
          <w:b/>
          <w:sz w:val="26"/>
          <w:szCs w:val="26"/>
        </w:rPr>
        <w:t xml:space="preserve">    </w:t>
      </w:r>
      <w:r w:rsidRPr="00E77FB6">
        <w:rPr>
          <w:rFonts w:ascii="Times New Roman" w:hAnsi="Times New Roman"/>
          <w:b/>
          <w:sz w:val="26"/>
          <w:szCs w:val="26"/>
        </w:rPr>
        <w:t xml:space="preserve">                А.П. Осипенко</w:t>
      </w: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Pr="00E77FB6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Default="007E5AFF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77FB6" w:rsidRPr="00E77FB6" w:rsidRDefault="00E77FB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E5AFF" w:rsidRDefault="007E5AFF" w:rsidP="00A85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0232B" w:rsidRDefault="007E5AFF" w:rsidP="00550BC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50BCF">
        <w:rPr>
          <w:rFonts w:ascii="Times New Roman" w:hAnsi="Times New Roman"/>
          <w:b/>
          <w:sz w:val="26"/>
          <w:szCs w:val="26"/>
        </w:rPr>
        <w:lastRenderedPageBreak/>
        <w:t xml:space="preserve">Отчет главы управы </w:t>
      </w:r>
    </w:p>
    <w:p w:rsidR="00B0232B" w:rsidRDefault="007E5AFF" w:rsidP="00B0232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50BCF">
        <w:rPr>
          <w:rFonts w:ascii="Times New Roman" w:hAnsi="Times New Roman"/>
          <w:b/>
          <w:sz w:val="26"/>
          <w:szCs w:val="26"/>
        </w:rPr>
        <w:t xml:space="preserve">Бутырского района </w:t>
      </w:r>
      <w:r w:rsidR="00B0232B" w:rsidRPr="00B0232B">
        <w:rPr>
          <w:rFonts w:ascii="Times New Roman" w:hAnsi="Times New Roman"/>
          <w:b/>
          <w:sz w:val="26"/>
          <w:szCs w:val="26"/>
        </w:rPr>
        <w:t xml:space="preserve">о деятельности </w:t>
      </w:r>
    </w:p>
    <w:p w:rsidR="007E5AFF" w:rsidRPr="00B0232B" w:rsidRDefault="00B0232B" w:rsidP="00B0232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0232B">
        <w:rPr>
          <w:rFonts w:ascii="Times New Roman" w:hAnsi="Times New Roman"/>
          <w:b/>
          <w:sz w:val="26"/>
          <w:szCs w:val="26"/>
        </w:rPr>
        <w:t xml:space="preserve">управы района в 2019 году 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Деятельность структурных подразделений управы Бутырского района была направлена на выполнение </w:t>
      </w:r>
      <w:r w:rsidR="007E5AFF" w:rsidRPr="00550BCF">
        <w:rPr>
          <w:rFonts w:ascii="Times New Roman" w:hAnsi="Times New Roman"/>
          <w:bCs/>
          <w:sz w:val="26"/>
          <w:szCs w:val="26"/>
        </w:rPr>
        <w:t>Программы комплексного развития Бутырского района города Москвы на 2019 год</w:t>
      </w:r>
      <w:r w:rsidR="007E5AFF" w:rsidRPr="00550BCF">
        <w:rPr>
          <w:rFonts w:ascii="Times New Roman" w:hAnsi="Times New Roman"/>
          <w:sz w:val="26"/>
          <w:szCs w:val="26"/>
        </w:rPr>
        <w:t xml:space="preserve"> и обеспечение стабильного и сбалансированного развития района.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Реализация поставленных задач осуществлялась управой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с полномочиями, определенными постановлением Правительства Москвы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7E5AFF" w:rsidRPr="00550BCF">
        <w:rPr>
          <w:rFonts w:ascii="Times New Roman" w:hAnsi="Times New Roman"/>
          <w:sz w:val="26"/>
          <w:szCs w:val="26"/>
        </w:rPr>
        <w:t>от 24.02.</w:t>
      </w:r>
      <w:r>
        <w:rPr>
          <w:rFonts w:ascii="Times New Roman" w:hAnsi="Times New Roman"/>
          <w:sz w:val="26"/>
          <w:szCs w:val="26"/>
        </w:rPr>
        <w:t>20</w:t>
      </w:r>
      <w:r w:rsidR="007E5AFF" w:rsidRPr="00550BCF">
        <w:rPr>
          <w:rFonts w:ascii="Times New Roman" w:hAnsi="Times New Roman"/>
          <w:sz w:val="26"/>
          <w:szCs w:val="26"/>
        </w:rPr>
        <w:t>10 № 157-ПП «О полномочиях территориальных органов исполнительной власти города Москвы».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Площадь территории – 504,4 га. </w:t>
      </w:r>
      <w:r w:rsidR="009A29BB">
        <w:rPr>
          <w:rFonts w:ascii="Times New Roman" w:hAnsi="Times New Roman"/>
          <w:sz w:val="26"/>
          <w:szCs w:val="26"/>
        </w:rPr>
        <w:t xml:space="preserve">Численность населения </w:t>
      </w:r>
      <w:r w:rsidR="007E5AFF" w:rsidRPr="00550BCF">
        <w:rPr>
          <w:rFonts w:ascii="Times New Roman" w:hAnsi="Times New Roman"/>
          <w:sz w:val="26"/>
          <w:szCs w:val="26"/>
        </w:rPr>
        <w:t>– 71 013 чел.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50BCF" w:rsidP="00550BC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50BCF">
        <w:rPr>
          <w:rFonts w:ascii="Times New Roman" w:hAnsi="Times New Roman"/>
          <w:b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>илищно-коммунальное хозяйство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рамках государственной программы за счет средств стимулирования района на общую сумму 50 750 970,00 руб.</w:t>
      </w:r>
      <w:r>
        <w:rPr>
          <w:rFonts w:ascii="Times New Roman" w:hAnsi="Times New Roman"/>
          <w:sz w:val="26"/>
          <w:szCs w:val="26"/>
        </w:rPr>
        <w:t xml:space="preserve"> выполнены работы по </w:t>
      </w:r>
      <w:r w:rsidR="007E5AFF" w:rsidRPr="00550BCF">
        <w:rPr>
          <w:rFonts w:ascii="Times New Roman" w:hAnsi="Times New Roman"/>
          <w:sz w:val="26"/>
          <w:szCs w:val="26"/>
        </w:rPr>
        <w:t xml:space="preserve">благоустройству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на 14 дворовых территориях по адресам: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Гончарова, д. 17, корп. 1,</w:t>
      </w:r>
      <w:r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>2,</w:t>
      </w:r>
      <w:r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>3,</w:t>
      </w:r>
      <w:r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 xml:space="preserve">4 - комплексно,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Р</w:t>
      </w:r>
      <w:r>
        <w:rPr>
          <w:rFonts w:ascii="Times New Roman" w:hAnsi="Times New Roman"/>
          <w:sz w:val="26"/>
          <w:szCs w:val="26"/>
        </w:rPr>
        <w:t xml:space="preserve">уставели, д. 13/12 </w:t>
      </w:r>
      <w:r w:rsidR="007E5AFF" w:rsidRPr="00550BCF">
        <w:rPr>
          <w:rFonts w:ascii="Times New Roman" w:hAnsi="Times New Roman"/>
          <w:sz w:val="26"/>
          <w:szCs w:val="26"/>
        </w:rPr>
        <w:t>(по результатам голосования на портале «Активный гражданин») - комплексно,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д. 3, корп. 1,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Руставели, д. 6, корп. 5,</w:t>
      </w:r>
      <w:r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 xml:space="preserve">корп.6,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Гончарова, 17в, ул. Добролюбова, 25а, корп.1,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Фонвизина, д. 14,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Яблочкова, д. 31, корп. 3,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Яблочкова, д. 31, корп. 4,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Руставели, д. 9, 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проезд Добролюбова, д.7,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д.1,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Руставели, д.10,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корп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2, корп.3,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Добролюбова, д.5а,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Фонвизина, д.6б.                                                                                       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Адресный перечень дворовых территорий формировался, исходя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из факт</w:t>
      </w:r>
      <w:r>
        <w:rPr>
          <w:rFonts w:ascii="Times New Roman" w:hAnsi="Times New Roman"/>
          <w:sz w:val="26"/>
          <w:szCs w:val="26"/>
        </w:rPr>
        <w:t xml:space="preserve">ического состояния территорий, </w:t>
      </w:r>
      <w:r w:rsidR="007E5AFF" w:rsidRPr="00550BCF">
        <w:rPr>
          <w:rFonts w:ascii="Times New Roman" w:hAnsi="Times New Roman"/>
          <w:sz w:val="26"/>
          <w:szCs w:val="26"/>
        </w:rPr>
        <w:t>составленными поадресными дефектными ведомостями. Также критериями при определении адресов являлись следующие показатели: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обращение жителей на портал «Наш город»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обращение жителей к депутатам («Программа развития Москвы»)</w:t>
      </w:r>
    </w:p>
    <w:p w:rsidR="007E5AFF" w:rsidRPr="00550BCF" w:rsidRDefault="00550BC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обращение жителей в управу,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Бутырского района», ГКУ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7E5AFF" w:rsidRPr="00550BCF">
        <w:rPr>
          <w:rFonts w:ascii="Times New Roman" w:hAnsi="Times New Roman"/>
          <w:sz w:val="26"/>
          <w:szCs w:val="26"/>
        </w:rPr>
        <w:t>«</w:t>
      </w:r>
      <w:proofErr w:type="gramEnd"/>
      <w:r w:rsidR="007E5AFF" w:rsidRPr="00550BCF">
        <w:rPr>
          <w:rFonts w:ascii="Times New Roman" w:hAnsi="Times New Roman"/>
          <w:sz w:val="26"/>
          <w:szCs w:val="26"/>
        </w:rPr>
        <w:t>ИС Бутырского района».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дворовых территориях проведены следующие виды работ: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установка МАФ,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устройство полиуретанового покрытия,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устройство садового бортового камня,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ремонт газонов,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замена </w:t>
      </w:r>
      <w:r w:rsidR="007E5AFF" w:rsidRPr="00550BCF">
        <w:rPr>
          <w:rFonts w:ascii="Times New Roman" w:hAnsi="Times New Roman"/>
          <w:sz w:val="26"/>
          <w:szCs w:val="26"/>
        </w:rPr>
        <w:t>бортового камня,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ремонт АБП большими картами,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ремонт АБП,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установка ограждений спортивных площадок,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обустройство пешеходных зон из тротуарной плитки,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высадка зеленых насаждений.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Также на средства стимулирования осуществлены работы по реконструкции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33-х контейнерных площадок на 29 дворовых территориях (5 257 800 рублей): </w:t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  <w:gridCol w:w="222"/>
        <w:gridCol w:w="222"/>
      </w:tblGrid>
      <w:tr w:rsidR="00550BCF" w:rsidRPr="00550BCF" w:rsidTr="007E5AFF">
        <w:tc>
          <w:tcPr>
            <w:tcW w:w="3338" w:type="dxa"/>
            <w:hideMark/>
          </w:tcPr>
          <w:tbl>
            <w:tblPr>
              <w:tblW w:w="8802" w:type="dxa"/>
              <w:tblInd w:w="93" w:type="dxa"/>
              <w:tblLook w:val="04A0" w:firstRow="1" w:lastRow="0" w:firstColumn="1" w:lastColumn="0" w:noHBand="0" w:noVBand="1"/>
            </w:tblPr>
            <w:tblGrid>
              <w:gridCol w:w="606"/>
              <w:gridCol w:w="6237"/>
              <w:gridCol w:w="1959"/>
            </w:tblGrid>
            <w:tr w:rsidR="00550BCF" w:rsidRPr="00550BCF" w:rsidTr="00092E76">
              <w:trPr>
                <w:trHeight w:val="491"/>
              </w:trPr>
              <w:tc>
                <w:tcPr>
                  <w:tcW w:w="6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623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Адрес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Реконструкция К/П в шт.</w:t>
                  </w:r>
                </w:p>
              </w:tc>
            </w:tr>
            <w:tr w:rsidR="00550BCF" w:rsidRPr="00550BCF" w:rsidTr="00092E76">
              <w:trPr>
                <w:trHeight w:val="299"/>
              </w:trPr>
              <w:tc>
                <w:tcPr>
                  <w:tcW w:w="6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Руставели ул. 13/12 к.1, 13/12 к.2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31 к.3, 31 к.4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Бутырская ул. 2/18, 4, 6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Бутырская ул. 86, 86А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Бутырская ул. 86Б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Гончарова ул. 17А к.3, 17А к.4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Добролюбова ул. 19, 19а, 21, 23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Добролюбова ул. 25, 27, 27А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10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12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12Б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12Г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13 к.2, 13 к.3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22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Милашенкова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ул. 8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Руставели ул. 10 к.4, 12/7 </w:t>
                  </w: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к.А</w:t>
                  </w:r>
                  <w:proofErr w:type="spellEnd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 xml:space="preserve">, 12/7 </w:t>
                  </w:r>
                  <w:proofErr w:type="spellStart"/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к.Б</w:t>
                  </w:r>
                  <w:proofErr w:type="spellEnd"/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Руставели ул. 6А к.1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Руставели ул. 8 к.1, 8 к.2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ул. Фонвизина, д.9, корп.1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25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25 к.4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31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37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4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43В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49, 49 стр.2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Гончарова ул. 7А; Яблочкова ул. 6А, 8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7E5AFF" w:rsidRPr="00550BCF" w:rsidRDefault="007E5AFF" w:rsidP="00550BCF">
                  <w:pPr>
                    <w:pStyle w:val="a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Яблочкова ул. 27 к.2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50BCF" w:rsidRPr="00550BCF" w:rsidTr="00092E76">
              <w:trPr>
                <w:trHeight w:val="20"/>
              </w:trPr>
              <w:tc>
                <w:tcPr>
                  <w:tcW w:w="6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E5AFF" w:rsidRPr="00550BCF" w:rsidRDefault="00092E76" w:rsidP="00092E76">
                  <w:pPr>
                    <w:pStyle w:val="a4"/>
                    <w:jc w:val="right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Итого</w:t>
                  </w:r>
                  <w:r w:rsidR="007E5AFF" w:rsidRPr="00550BCF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: 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5AFF" w:rsidRPr="00550BCF" w:rsidRDefault="007E5AFF" w:rsidP="00092E76">
                  <w:pPr>
                    <w:pStyle w:val="a4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50BCF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33</w:t>
                  </w:r>
                </w:p>
              </w:tc>
            </w:tr>
          </w:tbl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9" w:type="dxa"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9" w:type="dxa"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2E76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За счет средств стимулирования проведены работы по обустройству парковки </w:t>
      </w:r>
      <w:r>
        <w:rPr>
          <w:rFonts w:ascii="Times New Roman" w:hAnsi="Times New Roman"/>
          <w:sz w:val="26"/>
          <w:szCs w:val="26"/>
        </w:rPr>
        <w:t xml:space="preserve">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территории, прилегающей к вновь введённой в эксплуатацию поликлиники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по адресу: ул. Яблочкова, д. 3 (4 273 222,00 рублей), обустроен пешеходный </w:t>
      </w:r>
      <w:r w:rsidR="007E5AFF" w:rsidRPr="00550BCF">
        <w:rPr>
          <w:rFonts w:ascii="Times New Roman" w:hAnsi="Times New Roman"/>
          <w:sz w:val="26"/>
          <w:szCs w:val="26"/>
        </w:rPr>
        <w:lastRenderedPageBreak/>
        <w:t xml:space="preserve">переход по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д. 1 (118 900,00 рублей), разработана ПСД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выполнение реконструктивных работ на объектах ОДХ: ул. 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Фонвизина,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Руставели,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(2 121 400,00 рублей).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За счет экономии, сложившейся после проведения конкурсных процедур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средства стимулирования, в сумме 5 023 190,00 рублей проведены работы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7E5AFF" w:rsidRPr="00550BCF">
        <w:rPr>
          <w:rFonts w:ascii="Times New Roman" w:hAnsi="Times New Roman"/>
          <w:sz w:val="26"/>
          <w:szCs w:val="26"/>
        </w:rPr>
        <w:t>по благоустройству д</w:t>
      </w:r>
      <w:r>
        <w:rPr>
          <w:rFonts w:ascii="Times New Roman" w:hAnsi="Times New Roman"/>
          <w:sz w:val="26"/>
          <w:szCs w:val="26"/>
        </w:rPr>
        <w:t>воровых территорий по адресам: ул. Яблочкова, д.</w:t>
      </w:r>
      <w:proofErr w:type="gramStart"/>
      <w:r>
        <w:rPr>
          <w:rFonts w:ascii="Times New Roman" w:hAnsi="Times New Roman"/>
          <w:sz w:val="26"/>
          <w:szCs w:val="26"/>
        </w:rPr>
        <w:t xml:space="preserve">15,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</w:t>
      </w:r>
      <w:r w:rsidR="007E5AFF" w:rsidRPr="00550BCF">
        <w:rPr>
          <w:rFonts w:ascii="Times New Roman" w:hAnsi="Times New Roman"/>
          <w:sz w:val="26"/>
          <w:szCs w:val="26"/>
        </w:rPr>
        <w:t>ул. Яблочкова, д.25.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Также за счет экономии на сумму 2 030 479,16 рублей выполнены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благоустроительные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работы по адресам: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Яблочкова, вл. 41 (ремонт спортивной площадки),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вл.12а (ремонт хоккейной площадки),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Яблочкова, вл. 16 (обустроен пешеходный тротуар).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Закуплен материал для ремонта контейнерных шкафов на сумму 495 000,00 рублей.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рамках программы «Развитие городской среды» на сумму 21 874 268,96 рублей были проведены следующие работы:</w:t>
      </w:r>
      <w:r w:rsidR="007E5AFF" w:rsidRPr="00550BCF">
        <w:rPr>
          <w:rFonts w:ascii="Times New Roman" w:hAnsi="Times New Roman"/>
          <w:sz w:val="26"/>
          <w:szCs w:val="26"/>
        </w:rPr>
        <w:tab/>
        <w:t xml:space="preserve">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благоустроены 4 д</w:t>
      </w:r>
      <w:r>
        <w:rPr>
          <w:rFonts w:ascii="Times New Roman" w:hAnsi="Times New Roman"/>
          <w:sz w:val="26"/>
          <w:szCs w:val="26"/>
        </w:rPr>
        <w:t xml:space="preserve">воровые территории по адресам: </w:t>
      </w:r>
      <w:r w:rsidR="007E5AFF" w:rsidRPr="00550BCF">
        <w:rPr>
          <w:rFonts w:ascii="Times New Roman" w:hAnsi="Times New Roman"/>
          <w:sz w:val="26"/>
          <w:szCs w:val="26"/>
        </w:rPr>
        <w:t>ул. Гончарова, д.19а, д.19</w:t>
      </w:r>
      <w:r>
        <w:rPr>
          <w:rFonts w:ascii="Times New Roman" w:hAnsi="Times New Roman"/>
          <w:sz w:val="26"/>
          <w:szCs w:val="26"/>
        </w:rPr>
        <w:t xml:space="preserve">; ул. Добролюбова, д. 15/21, д. 17;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 18 (отрем</w:t>
      </w:r>
      <w:r>
        <w:rPr>
          <w:rFonts w:ascii="Times New Roman" w:hAnsi="Times New Roman"/>
          <w:sz w:val="26"/>
          <w:szCs w:val="26"/>
        </w:rPr>
        <w:t xml:space="preserve">онтирована спортивная площадка);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д.10;</w:t>
      </w:r>
    </w:p>
    <w:p w:rsidR="007E5AFF" w:rsidRPr="00092E76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проведены работы по ремонту 3 нежилых помещений, предназначенных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7E5AFF" w:rsidRPr="00550BCF">
        <w:rPr>
          <w:rFonts w:ascii="Times New Roman" w:hAnsi="Times New Roman"/>
          <w:sz w:val="26"/>
          <w:szCs w:val="26"/>
        </w:rPr>
        <w:t>для организации р</w:t>
      </w:r>
      <w:r>
        <w:rPr>
          <w:rFonts w:ascii="Times New Roman" w:hAnsi="Times New Roman"/>
          <w:sz w:val="26"/>
          <w:szCs w:val="26"/>
        </w:rPr>
        <w:t xml:space="preserve">аботы с ветеранами по адресам: </w:t>
      </w:r>
      <w:r w:rsidR="007E5AFF" w:rsidRPr="00550BCF">
        <w:rPr>
          <w:rFonts w:ascii="Times New Roman" w:eastAsia="Times New Roman" w:hAnsi="Times New Roman"/>
          <w:sz w:val="26"/>
          <w:szCs w:val="26"/>
        </w:rPr>
        <w:t>ул. Гончарова, д. 7</w:t>
      </w:r>
      <w:proofErr w:type="gramStart"/>
      <w:r w:rsidR="007E5AFF" w:rsidRPr="00550BCF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;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ул. Гончарова д. 17 к. 4; </w:t>
      </w:r>
      <w:r w:rsidR="007E5AFF" w:rsidRPr="00550BCF">
        <w:rPr>
          <w:rFonts w:ascii="Times New Roman" w:eastAsia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eastAsia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eastAsia="Times New Roman" w:hAnsi="Times New Roman"/>
          <w:sz w:val="26"/>
          <w:szCs w:val="26"/>
        </w:rPr>
        <w:t>, д. 10;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- отремонтировано </w:t>
      </w:r>
      <w:r w:rsidR="007E5AFF" w:rsidRPr="00550BCF">
        <w:rPr>
          <w:rFonts w:ascii="Times New Roman" w:hAnsi="Times New Roman"/>
          <w:sz w:val="26"/>
          <w:szCs w:val="26"/>
        </w:rPr>
        <w:t xml:space="preserve">помещение, предназначенное для организации досуговой, социально-воспитательной и спортивной работы с населением по адресу: </w:t>
      </w:r>
    </w:p>
    <w:p w:rsidR="007E5AFF" w:rsidRPr="00550BCF" w:rsidRDefault="007E5AFF" w:rsidP="00550BCF">
      <w:pPr>
        <w:pStyle w:val="a4"/>
        <w:jc w:val="both"/>
        <w:rPr>
          <w:rFonts w:ascii="Times New Roman" w:eastAsiaTheme="minorEastAsia" w:hAnsi="Times New Roman"/>
          <w:sz w:val="26"/>
          <w:szCs w:val="26"/>
        </w:rPr>
      </w:pPr>
      <w:r w:rsidRPr="00550BCF">
        <w:rPr>
          <w:rFonts w:ascii="Times New Roman" w:eastAsiaTheme="minorEastAsia" w:hAnsi="Times New Roman"/>
          <w:sz w:val="26"/>
          <w:szCs w:val="26"/>
        </w:rPr>
        <w:t xml:space="preserve">ул. </w:t>
      </w:r>
      <w:proofErr w:type="spellStart"/>
      <w:r w:rsidRPr="00550BCF">
        <w:rPr>
          <w:rFonts w:ascii="Times New Roman" w:eastAsiaTheme="minorEastAsia" w:hAnsi="Times New Roman"/>
          <w:sz w:val="26"/>
          <w:szCs w:val="26"/>
        </w:rPr>
        <w:t>Милашенкова</w:t>
      </w:r>
      <w:proofErr w:type="spellEnd"/>
      <w:r w:rsidRPr="00550BCF">
        <w:rPr>
          <w:rFonts w:ascii="Times New Roman" w:eastAsiaTheme="minorEastAsia" w:hAnsi="Times New Roman"/>
          <w:sz w:val="26"/>
          <w:szCs w:val="26"/>
        </w:rPr>
        <w:t xml:space="preserve"> д. 12а;</w:t>
      </w:r>
    </w:p>
    <w:p w:rsidR="007E5AFF" w:rsidRPr="00550BCF" w:rsidRDefault="00092E76" w:rsidP="00550BCF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на территории вдоль железно</w:t>
      </w:r>
      <w:r>
        <w:rPr>
          <w:rFonts w:ascii="Times New Roman" w:hAnsi="Times New Roman"/>
          <w:sz w:val="26"/>
          <w:szCs w:val="26"/>
        </w:rPr>
        <w:t>й дороги, от дома 21 до дома 37В</w:t>
      </w:r>
      <w:r w:rsidR="007E5AFF" w:rsidRPr="00550BCF">
        <w:rPr>
          <w:rFonts w:ascii="Times New Roman" w:hAnsi="Times New Roman"/>
          <w:sz w:val="26"/>
          <w:szCs w:val="26"/>
        </w:rPr>
        <w:t xml:space="preserve"> по улице Яблочкова («Народная тропа»), по просьбе жителей осуществлена установка малых архитектурных форм (скамьи со спинкой, урны) в количестве 10 ед.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За счет непрограммных расходных мероприятий в рамках постановления Правительства Москвы № 38-ПП от 16.02.2011 отремонтировано нежилое помещение, предназначенное для организации досуговой, социально-воспитательной и спортивной работы с населением по адресу: Огородный проезд, д.</w:t>
      </w:r>
      <w:r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>23 на сумму 5 602 747,14 рублей.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За счет до</w:t>
      </w:r>
      <w:r>
        <w:rPr>
          <w:rFonts w:ascii="Times New Roman" w:hAnsi="Times New Roman"/>
          <w:sz w:val="26"/>
          <w:szCs w:val="26"/>
        </w:rPr>
        <w:t xml:space="preserve">полнительного финансирования в </w:t>
      </w:r>
      <w:r w:rsidR="007E5AFF" w:rsidRPr="00550BCF">
        <w:rPr>
          <w:rFonts w:ascii="Times New Roman" w:hAnsi="Times New Roman"/>
          <w:sz w:val="26"/>
          <w:szCs w:val="26"/>
        </w:rPr>
        <w:t xml:space="preserve">сумме 23 601 000,00 рублей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на 22 дворовых территориях выполнены работы по ремонту асфальтобетонного покрытия большими картами</w:t>
      </w:r>
      <w:r>
        <w:rPr>
          <w:rFonts w:ascii="Times New Roman" w:hAnsi="Times New Roman"/>
          <w:sz w:val="26"/>
          <w:szCs w:val="26"/>
        </w:rPr>
        <w:t xml:space="preserve"> общей площадью 22,8 тыс.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 xml:space="preserve">с заменой 1694,8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пог.м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бортового камня.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рамках реализации государственной программы «Развитие образования города Москвы» на сумму 9 621 000,00 рублей проведено комплексное благоустройство территории детского сада </w:t>
      </w:r>
      <w:r>
        <w:rPr>
          <w:rFonts w:ascii="Times New Roman" w:hAnsi="Times New Roman"/>
          <w:sz w:val="26"/>
          <w:szCs w:val="26"/>
        </w:rPr>
        <w:t xml:space="preserve">по адресу: ул. </w:t>
      </w: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>, д.5А</w:t>
      </w:r>
      <w:r w:rsidR="007E5AFF" w:rsidRPr="00550BCF">
        <w:rPr>
          <w:rFonts w:ascii="Times New Roman" w:hAnsi="Times New Roman"/>
          <w:sz w:val="26"/>
          <w:szCs w:val="26"/>
        </w:rPr>
        <w:t>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средства социально-экономического развития района были проведены следующие мероприятия: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проведен ремонт спортивной площадки по адресу: Огородный проезд,17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7E5AFF" w:rsidRPr="00550BCF">
        <w:rPr>
          <w:rFonts w:ascii="Times New Roman" w:hAnsi="Times New Roman"/>
          <w:sz w:val="26"/>
          <w:szCs w:val="26"/>
        </w:rPr>
        <w:t>(</w:t>
      </w:r>
      <w:proofErr w:type="gramEnd"/>
      <w:r w:rsidR="007E5AFF" w:rsidRPr="00550BCF">
        <w:rPr>
          <w:rFonts w:ascii="Times New Roman" w:hAnsi="Times New Roman"/>
          <w:sz w:val="26"/>
          <w:szCs w:val="26"/>
        </w:rPr>
        <w:t>1 338 600 рублей);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на 23-х территориях проведены работы по ремонту газонов (2 069 300,00 рублей), закуплен грунт для подсыпки в цветники, обустроенные жителями домов (353 900,00 рублей);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оборудованы откидными пандусами (на общую сумму 72 666,67 рублей):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подъезд № 2 по ул. Гончарова д. 17 стр. 3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подъезд № 4 по ул. Яблочкова, д. 29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подъезд № 1 по ул. Гончарова, д. 13 корп. 1 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подъезд № 5 по адресу ул. Руставели 15а, стр.1а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подъезд № 1 ул. Яблочкова, д. 6а;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обустроены козырьки над подъездами жилого дома п</w:t>
      </w:r>
      <w:r>
        <w:rPr>
          <w:rFonts w:ascii="Times New Roman" w:hAnsi="Times New Roman"/>
          <w:sz w:val="26"/>
          <w:szCs w:val="26"/>
        </w:rPr>
        <w:t xml:space="preserve">о адресу: ул. Бутырская, д. 86 </w:t>
      </w:r>
      <w:r w:rsidR="007E5AFF" w:rsidRPr="00550BCF">
        <w:rPr>
          <w:rFonts w:ascii="Times New Roman" w:hAnsi="Times New Roman"/>
          <w:sz w:val="26"/>
          <w:szCs w:val="26"/>
        </w:rPr>
        <w:t>(130 053,14 рублей);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приобретены основные средства для реализации мероприятий в сфере досуговой, социально-воспитательной, физкультурно-оздоровительной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и спортивной работы с населением по месту жительства (794 000,00 рублей);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оказана материальная помощь 4-м семьям в сумме 210 000,00 рублей;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проведен ремонт квартиры ветерана ВОВ (193 328,00 рублей);</w:t>
      </w: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проведен ремонт квартиры сироты (389 900,00 рублей).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весенний и осенний периоды на территории района по программе «</w:t>
      </w:r>
      <w:r w:rsidR="007E5AFF" w:rsidRPr="00550BCF">
        <w:rPr>
          <w:rFonts w:ascii="Times New Roman" w:hAnsi="Times New Roman"/>
          <w:bCs/>
          <w:sz w:val="26"/>
          <w:szCs w:val="26"/>
        </w:rPr>
        <w:t>Миллион деревьев</w:t>
      </w:r>
      <w:r w:rsidR="007E5AFF" w:rsidRPr="00550BCF">
        <w:rPr>
          <w:rFonts w:ascii="Times New Roman" w:hAnsi="Times New Roman"/>
          <w:sz w:val="26"/>
          <w:szCs w:val="26"/>
        </w:rPr>
        <w:t xml:space="preserve">» были высажены зеленые насаждения в количестве: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3394 кустарника </w:t>
      </w:r>
      <w:r>
        <w:rPr>
          <w:rFonts w:ascii="Times New Roman" w:hAnsi="Times New Roman"/>
          <w:bCs/>
          <w:sz w:val="26"/>
          <w:szCs w:val="26"/>
        </w:rPr>
        <w:t xml:space="preserve">                        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и 32 дерева. </w:t>
      </w:r>
      <w:r w:rsidR="007E5AFF" w:rsidRPr="00550BCF">
        <w:rPr>
          <w:rFonts w:ascii="Times New Roman" w:hAnsi="Times New Roman"/>
          <w:sz w:val="26"/>
          <w:szCs w:val="26"/>
        </w:rPr>
        <w:t xml:space="preserve">Адреса высадки были определены по результатам голосования жителями района на портале «Активный гражданин», а также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7E5AFF" w:rsidRPr="00550BCF">
        <w:rPr>
          <w:rFonts w:ascii="Times New Roman" w:hAnsi="Times New Roman"/>
          <w:sz w:val="26"/>
          <w:szCs w:val="26"/>
        </w:rPr>
        <w:t>с обращениями жителей в управу района и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E5AFF" w:rsidRPr="00092E76" w:rsidRDefault="007E5AFF" w:rsidP="00092E76">
      <w:pPr>
        <w:pStyle w:val="a4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092E76">
        <w:rPr>
          <w:rFonts w:ascii="Times New Roman" w:hAnsi="Times New Roman"/>
          <w:b/>
          <w:bCs/>
          <w:iCs/>
          <w:sz w:val="26"/>
          <w:szCs w:val="26"/>
        </w:rPr>
        <w:t>Установка опор наружного освещения</w:t>
      </w:r>
    </w:p>
    <w:p w:rsidR="00092E76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092E76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рамках городской «Программы по устройству наружного освещения дворовых территорий г. Москвы» компания ООО 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Элтос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» в отчетный период выполнила работы по монтажу </w:t>
      </w:r>
      <w:r w:rsidR="007E5AFF" w:rsidRPr="00550BCF">
        <w:rPr>
          <w:rFonts w:ascii="Times New Roman" w:hAnsi="Times New Roman"/>
          <w:bCs/>
          <w:sz w:val="26"/>
          <w:szCs w:val="26"/>
        </w:rPr>
        <w:t>68</w:t>
      </w:r>
      <w:r w:rsidR="007E5AFF" w:rsidRPr="00550BCF">
        <w:rPr>
          <w:rFonts w:ascii="Times New Roman" w:hAnsi="Times New Roman"/>
          <w:sz w:val="26"/>
          <w:szCs w:val="26"/>
        </w:rPr>
        <w:t xml:space="preserve"> опор освеще</w:t>
      </w:r>
      <w:r w:rsidR="00975943">
        <w:rPr>
          <w:rFonts w:ascii="Times New Roman" w:hAnsi="Times New Roman"/>
          <w:sz w:val="26"/>
          <w:szCs w:val="26"/>
        </w:rPr>
        <w:t>ния на 17 дворовых территориях: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6"/>
        <w:gridCol w:w="7287"/>
        <w:gridCol w:w="1701"/>
      </w:tblGrid>
      <w:tr w:rsidR="00975943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5943" w:rsidRPr="00550BCF" w:rsidRDefault="00975943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943" w:rsidRPr="00550BCF" w:rsidRDefault="00975943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5943" w:rsidRPr="00550BCF" w:rsidRDefault="00975943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опор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Добролюбова, д.15/21, д.17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Гончарова, д.19, д.19А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550BCF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550BCF">
              <w:rPr>
                <w:rFonts w:ascii="Times New Roman" w:hAnsi="Times New Roman"/>
                <w:sz w:val="26"/>
                <w:szCs w:val="26"/>
              </w:rPr>
              <w:t>,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550BCF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550BCF">
              <w:rPr>
                <w:rFonts w:ascii="Times New Roman" w:hAnsi="Times New Roman"/>
                <w:sz w:val="26"/>
                <w:szCs w:val="26"/>
              </w:rPr>
              <w:t>, д.16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Бутырская, д.86Б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Яблочкова, д.43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Яблочкова, д.35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Гончарова, д.17 к.</w:t>
            </w:r>
            <w:r w:rsidR="009759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0BCF">
              <w:rPr>
                <w:rFonts w:ascii="Times New Roman" w:hAnsi="Times New Roman"/>
                <w:sz w:val="26"/>
                <w:szCs w:val="26"/>
              </w:rPr>
              <w:t>1,</w:t>
            </w:r>
            <w:r w:rsidR="009759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0BCF">
              <w:rPr>
                <w:rFonts w:ascii="Times New Roman" w:hAnsi="Times New Roman"/>
                <w:sz w:val="26"/>
                <w:szCs w:val="26"/>
              </w:rPr>
              <w:t>2,</w:t>
            </w:r>
            <w:r w:rsidR="009759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0BCF">
              <w:rPr>
                <w:rFonts w:ascii="Times New Roman" w:hAnsi="Times New Roman"/>
                <w:sz w:val="26"/>
                <w:szCs w:val="26"/>
              </w:rPr>
              <w:t>3,</w:t>
            </w:r>
            <w:r w:rsidR="009759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0BCF">
              <w:rPr>
                <w:rFonts w:ascii="Times New Roman" w:hAnsi="Times New Roman"/>
                <w:sz w:val="26"/>
                <w:szCs w:val="26"/>
              </w:rPr>
              <w:t>4,</w:t>
            </w:r>
            <w:r w:rsidR="009759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0BCF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Яблочкова, д.25 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Яблочкова,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проезд Добролюбова, д.7, д.9,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Фонвизина,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Яблочкова, 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Руставели, д.13/12 к.1,2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ул. Добролюбова, д.25 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 xml:space="preserve">Огородный проезд, д.21А </w:t>
            </w:r>
            <w:proofErr w:type="spellStart"/>
            <w:r w:rsidRPr="00550BCF">
              <w:rPr>
                <w:rFonts w:ascii="Times New Roman" w:hAnsi="Times New Roman"/>
                <w:sz w:val="26"/>
                <w:szCs w:val="26"/>
              </w:rPr>
              <w:t>к.А</w:t>
            </w:r>
            <w:proofErr w:type="spellEnd"/>
            <w:r w:rsidRPr="00550BCF">
              <w:rPr>
                <w:rFonts w:ascii="Times New Roman" w:hAnsi="Times New Roman"/>
                <w:sz w:val="26"/>
                <w:szCs w:val="26"/>
              </w:rPr>
              <w:t xml:space="preserve"> и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975943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="007E5AFF" w:rsidRPr="00550BCF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="007E5AFF" w:rsidRPr="00550BCF">
              <w:rPr>
                <w:rFonts w:ascii="Times New Roman" w:hAnsi="Times New Roman"/>
                <w:sz w:val="26"/>
                <w:szCs w:val="26"/>
              </w:rPr>
              <w:t>, д.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50BCF" w:rsidRPr="00550BCF" w:rsidTr="00092E76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AFF" w:rsidRPr="00550BCF" w:rsidRDefault="007E5AFF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AFF" w:rsidRPr="00550BCF" w:rsidRDefault="00975943" w:rsidP="00975943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AFF" w:rsidRPr="00550BCF" w:rsidRDefault="007E5AFF" w:rsidP="0097594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0BCF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</w:tbl>
    <w:p w:rsidR="007E5AFF" w:rsidRPr="005D2769" w:rsidRDefault="005D2769" w:rsidP="005D2769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D2769">
        <w:rPr>
          <w:rFonts w:ascii="Times New Roman" w:eastAsia="Times New Roman" w:hAnsi="Times New Roman"/>
          <w:b/>
          <w:sz w:val="26"/>
          <w:szCs w:val="26"/>
        </w:rPr>
        <w:lastRenderedPageBreak/>
        <w:t>Проведение месячника благоустройства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период проведения месячника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были организованны и проведены работы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по уборке и благоустройству городских и дворовых территорий:</w:t>
      </w:r>
    </w:p>
    <w:p w:rsidR="007E5AFF" w:rsidRPr="00550BCF" w:rsidRDefault="005D2769" w:rsidP="00550BCF">
      <w:pPr>
        <w:pStyle w:val="a4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="007E5AFF" w:rsidRPr="00550BCF">
        <w:rPr>
          <w:rFonts w:ascii="Times New Roman" w:hAnsi="Times New Roman"/>
          <w:bCs/>
          <w:iCs/>
          <w:sz w:val="26"/>
          <w:szCs w:val="26"/>
        </w:rPr>
        <w:t>прогребание</w:t>
      </w:r>
      <w:proofErr w:type="spellEnd"/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 газонов – 100,6 га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ремонт газонов - 13 га 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удаление сухостоя – 15 ед. 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удаление пней – 30 ед.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>- ремонт МАФ – 90 ед.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ремонт детских площадок – 25 ед.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>- ремонт спортивных площадок – 5 ед.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окраска ограждения газонов – 13500 </w:t>
      </w:r>
      <w:proofErr w:type="spellStart"/>
      <w:r w:rsidR="007E5AFF" w:rsidRPr="00550BCF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ремонт урн – 100 шт.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окраска урн – 500 шт.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>- ремонт контейнерных площадок – 20 шт.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текущий и локальный ремонт дорог, - 0,08 тыс. </w:t>
      </w:r>
      <w:proofErr w:type="spellStart"/>
      <w:r w:rsidR="007E5AFF" w:rsidRPr="00550BCF">
        <w:rPr>
          <w:rFonts w:ascii="Times New Roman" w:hAnsi="Times New Roman"/>
          <w:bCs/>
          <w:iCs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ремонт пешеходных ограждений – 60 </w:t>
      </w:r>
      <w:proofErr w:type="spellStart"/>
      <w:r w:rsidR="007E5AFF" w:rsidRPr="00550BCF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покраска пешеходных ограждений – 770 </w:t>
      </w:r>
      <w:proofErr w:type="spellStart"/>
      <w:r w:rsidR="007E5AFF" w:rsidRPr="00550BCF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окраска и ремонт дорожных ограждений – 2000 </w:t>
      </w:r>
      <w:proofErr w:type="spellStart"/>
      <w:r w:rsidR="007E5AFF" w:rsidRPr="00550BCF">
        <w:rPr>
          <w:rFonts w:ascii="Times New Roman" w:hAnsi="Times New Roman"/>
          <w:bCs/>
          <w:iCs/>
          <w:sz w:val="26"/>
          <w:szCs w:val="26"/>
        </w:rPr>
        <w:t>пог.м</w:t>
      </w:r>
      <w:proofErr w:type="spellEnd"/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промывка и окраска дорожных знаков и указателей – 168 шт.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- вывоз мусора – 2,66 </w:t>
      </w:r>
      <w:proofErr w:type="spellStart"/>
      <w:r w:rsidR="007E5AFF" w:rsidRPr="00550BCF">
        <w:rPr>
          <w:rFonts w:ascii="Times New Roman" w:hAnsi="Times New Roman"/>
          <w:bCs/>
          <w:iCs/>
          <w:sz w:val="26"/>
          <w:szCs w:val="26"/>
        </w:rPr>
        <w:t>тыс.куб.м</w:t>
      </w:r>
      <w:proofErr w:type="spellEnd"/>
      <w:r w:rsidR="007E5AFF" w:rsidRPr="00550BC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Для вывоза мусора были установлены дополнительные бункера.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В субботниках активное участие приняло 284 учащихся общеобразовательных учреждений района, 93 жителя района.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Объектами с массовым выходом жителей района в дни проведен</w:t>
      </w:r>
      <w:r>
        <w:rPr>
          <w:rFonts w:ascii="Times New Roman" w:hAnsi="Times New Roman"/>
          <w:sz w:val="26"/>
          <w:szCs w:val="26"/>
          <w:lang w:eastAsia="en-US"/>
        </w:rPr>
        <w:t xml:space="preserve">ия субботников были территории: </w:t>
      </w:r>
      <w:r w:rsidR="007E5AFF" w:rsidRPr="00550BCF">
        <w:rPr>
          <w:rFonts w:ascii="Times New Roman" w:hAnsi="Times New Roman"/>
          <w:sz w:val="26"/>
          <w:szCs w:val="26"/>
        </w:rPr>
        <w:t>Яблоневый сад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парк</w:t>
      </w:r>
      <w:r>
        <w:rPr>
          <w:rFonts w:ascii="Times New Roman" w:hAnsi="Times New Roman"/>
          <w:sz w:val="26"/>
          <w:szCs w:val="26"/>
        </w:rPr>
        <w:t>;</w:t>
      </w:r>
      <w:r w:rsidR="007E5AFF" w:rsidRPr="00550BCF">
        <w:rPr>
          <w:rFonts w:ascii="Times New Roman" w:hAnsi="Times New Roman"/>
          <w:sz w:val="26"/>
          <w:szCs w:val="26"/>
        </w:rPr>
        <w:t xml:space="preserve"> сквер по улице Добролюбова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>;</w:t>
      </w:r>
      <w:r w:rsidR="007E5AFF" w:rsidRPr="00550BCF">
        <w:rPr>
          <w:rFonts w:ascii="Times New Roman" w:hAnsi="Times New Roman"/>
          <w:sz w:val="26"/>
          <w:szCs w:val="26"/>
        </w:rPr>
        <w:t xml:space="preserve"> ул. Руставели, 2.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D2769" w:rsidRDefault="007E5AFF" w:rsidP="005D276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D2769">
        <w:rPr>
          <w:rFonts w:ascii="Times New Roman" w:hAnsi="Times New Roman"/>
          <w:b/>
          <w:sz w:val="26"/>
          <w:szCs w:val="26"/>
        </w:rPr>
        <w:t>С</w:t>
      </w:r>
      <w:r w:rsidR="005D2769" w:rsidRPr="005D2769">
        <w:rPr>
          <w:rFonts w:ascii="Times New Roman" w:hAnsi="Times New Roman"/>
          <w:b/>
          <w:sz w:val="26"/>
          <w:szCs w:val="26"/>
        </w:rPr>
        <w:t>анитарное содержание дворовых территорий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>ГБУ «</w:t>
      </w:r>
      <w:proofErr w:type="spellStart"/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 xml:space="preserve"> Бутырского района» обслуживает: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>144 дворо</w:t>
      </w:r>
      <w:r w:rsidR="007E5AFF" w:rsidRPr="00550BCF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вых территории, уборочная площадь которых составляет 437 132,35 </w:t>
      </w:r>
      <w:proofErr w:type="spellStart"/>
      <w:r w:rsidR="007E5AFF" w:rsidRPr="00550BCF">
        <w:rPr>
          <w:rFonts w:ascii="Times New Roman" w:eastAsia="Times New Roman" w:hAnsi="Times New Roman"/>
          <w:sz w:val="26"/>
          <w:szCs w:val="26"/>
          <w:shd w:val="clear" w:color="auto" w:fill="FFFFFF"/>
        </w:rPr>
        <w:t>кв.м</w:t>
      </w:r>
      <w:proofErr w:type="spellEnd"/>
      <w:r w:rsidR="007E5AFF" w:rsidRPr="00550BCF">
        <w:rPr>
          <w:rFonts w:ascii="Times New Roman" w:eastAsia="Times New Roman" w:hAnsi="Times New Roman"/>
          <w:sz w:val="26"/>
          <w:szCs w:val="26"/>
          <w:shd w:val="clear" w:color="auto" w:fill="FFFFFF"/>
        </w:rPr>
        <w:t>, из них:</w:t>
      </w:r>
      <w:r w:rsidR="007E5AFF" w:rsidRPr="00550BC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р</w:t>
      </w:r>
      <w:r w:rsidR="007E5AFF" w:rsidRPr="00550BCF">
        <w:rPr>
          <w:rFonts w:ascii="Times New Roman" w:hAnsi="Times New Roman"/>
          <w:sz w:val="26"/>
          <w:szCs w:val="26"/>
        </w:rPr>
        <w:t xml:space="preserve">учная уборка – 310 766, 19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(1</w:t>
      </w:r>
      <w:r>
        <w:rPr>
          <w:rFonts w:ascii="Times New Roman" w:hAnsi="Times New Roman"/>
          <w:sz w:val="26"/>
          <w:szCs w:val="26"/>
        </w:rPr>
        <w:t>32 дворника);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м</w:t>
      </w:r>
      <w:r w:rsidR="007E5AFF" w:rsidRPr="00550BCF">
        <w:rPr>
          <w:rFonts w:ascii="Times New Roman" w:hAnsi="Times New Roman"/>
          <w:sz w:val="26"/>
          <w:szCs w:val="26"/>
        </w:rPr>
        <w:t xml:space="preserve">еханизированная уборка -126 366, 16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(4 единицы техники).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>35 объектов дорожного хозяйства, у</w:t>
      </w:r>
      <w:r w:rsidR="007E5AFF" w:rsidRPr="00550BCF">
        <w:rPr>
          <w:rFonts w:ascii="Times New Roman" w:hAnsi="Times New Roman"/>
          <w:sz w:val="26"/>
          <w:szCs w:val="26"/>
        </w:rPr>
        <w:t xml:space="preserve">борочная площадь которых составляет 236191,1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из них: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п</w:t>
      </w:r>
      <w:r w:rsidR="007E5AFF" w:rsidRPr="00550BCF">
        <w:rPr>
          <w:rFonts w:ascii="Times New Roman" w:hAnsi="Times New Roman"/>
          <w:sz w:val="26"/>
          <w:szCs w:val="26"/>
        </w:rPr>
        <w:t xml:space="preserve">лощадь проезжей части – 171336,20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м</w:t>
      </w:r>
      <w:r w:rsidR="007E5AFF" w:rsidRPr="00550BCF">
        <w:rPr>
          <w:rFonts w:ascii="Times New Roman" w:hAnsi="Times New Roman"/>
          <w:sz w:val="26"/>
          <w:szCs w:val="26"/>
        </w:rPr>
        <w:t>еханизированная уборка проезжей части – 170</w:t>
      </w:r>
      <w:r>
        <w:rPr>
          <w:rFonts w:ascii="Times New Roman" w:hAnsi="Times New Roman"/>
          <w:sz w:val="26"/>
          <w:szCs w:val="26"/>
        </w:rPr>
        <w:t xml:space="preserve">568,30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 (25 </w:t>
      </w:r>
      <w:proofErr w:type="spellStart"/>
      <w:r>
        <w:rPr>
          <w:rFonts w:ascii="Times New Roman" w:hAnsi="Times New Roman"/>
          <w:sz w:val="26"/>
          <w:szCs w:val="26"/>
        </w:rPr>
        <w:t>ед.техники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</w:t>
      </w:r>
      <w:r w:rsidR="007E5AFF" w:rsidRPr="00550BCF">
        <w:rPr>
          <w:rFonts w:ascii="Times New Roman" w:hAnsi="Times New Roman"/>
          <w:sz w:val="26"/>
          <w:szCs w:val="26"/>
        </w:rPr>
        <w:t xml:space="preserve">учная уборка проезжей части – 767,90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(25 дорожных рабочих).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</w:t>
      </w:r>
      <w:r w:rsidR="007E5AFF" w:rsidRPr="00550BCF">
        <w:rPr>
          <w:rFonts w:ascii="Times New Roman" w:hAnsi="Times New Roman"/>
          <w:sz w:val="26"/>
          <w:szCs w:val="26"/>
        </w:rPr>
        <w:t xml:space="preserve">лощадь тротуаров – 58373,9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м</w:t>
      </w:r>
      <w:r w:rsidR="007E5AFF" w:rsidRPr="00550BCF">
        <w:rPr>
          <w:rFonts w:ascii="Times New Roman" w:hAnsi="Times New Roman"/>
          <w:sz w:val="26"/>
          <w:szCs w:val="26"/>
        </w:rPr>
        <w:t xml:space="preserve">еханизированная уборка тротуаров – 36460,90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р</w:t>
      </w:r>
      <w:r w:rsidR="007E5AFF" w:rsidRPr="00550BCF">
        <w:rPr>
          <w:rFonts w:ascii="Times New Roman" w:hAnsi="Times New Roman"/>
          <w:sz w:val="26"/>
          <w:szCs w:val="26"/>
        </w:rPr>
        <w:t xml:space="preserve">учная уборка тротуаров – 15508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</w:t>
      </w:r>
      <w:r w:rsidR="007E5AFF" w:rsidRPr="00550BCF">
        <w:rPr>
          <w:rFonts w:ascii="Times New Roman" w:hAnsi="Times New Roman"/>
          <w:sz w:val="26"/>
          <w:szCs w:val="26"/>
        </w:rPr>
        <w:t xml:space="preserve">лощадь парковок – 11679,6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кв.м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>В 2019 году на баланс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  <w:shd w:val="clear" w:color="auto" w:fill="FFFFFF"/>
        </w:rPr>
        <w:t xml:space="preserve"> Бутырского района» от ГБУ «Автомобильные дороги СВАО» было передано 2 объекта дорожного хозяйства (улица Фонвизина и улица Добролюбова). 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D2769" w:rsidRDefault="005D2769" w:rsidP="005D276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D2769">
        <w:rPr>
          <w:rFonts w:ascii="Times New Roman" w:hAnsi="Times New Roman"/>
          <w:b/>
          <w:sz w:val="26"/>
          <w:szCs w:val="26"/>
        </w:rPr>
        <w:lastRenderedPageBreak/>
        <w:t>Содержание</w:t>
      </w:r>
      <w:r w:rsidR="007E5AFF" w:rsidRPr="005D2769">
        <w:rPr>
          <w:rFonts w:ascii="Times New Roman" w:hAnsi="Times New Roman"/>
          <w:b/>
          <w:sz w:val="26"/>
          <w:szCs w:val="26"/>
        </w:rPr>
        <w:t xml:space="preserve"> МКД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рамках реализации Региональной программы капитального ремонта на 2019 год в Бутырском районе за счет средств Фонда капитального ремонта города Москвы был проведен ремонт в 11-ти многоквартирных домах по адресам: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Бутырская, д. 84 (подрядная организация ООО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Паралель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Гончарова, д. 13 (подрядная организация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Останкинского района»);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Гончарова, д. 19 (подрядная организация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Останкинского района»);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Добролюбова, д. 21 (подрядная организация ООО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Паралель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Добролюбова, д. 21А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к.А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(подрядная организация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Останкинского района»);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Добролюбова, д. 21А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к.Б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(подрядная организация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Алтуфьевского района»);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 9 к.1 (подрядная организация ООО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Паралель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Руставели ул. 8Б (подрядная организация АО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Москапремонт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Фонвизина, 12 (подрядная организация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Бутырского района»);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Бутырская, д. 2/18 (подрядная организация ООО «Полет-К»);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Яблочкова, д. 37А (подрядная организация ООО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»).</w:t>
      </w:r>
    </w:p>
    <w:p w:rsidR="007E5AFF" w:rsidRPr="005D2769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рамках реализации краткосрочной Региональной программы капитального ремонта общего имущества выполнена замена 2 лифтов в многоквартирных домах по адресу: ул. Яблочкова, д. 4, п.1,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 12, п. 4.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В рамках выполнения работ по ремонту подъездов многоквартирных домов </w:t>
      </w:r>
      <w:r w:rsidR="007E5AFF" w:rsidRPr="00550BCF">
        <w:rPr>
          <w:rFonts w:ascii="Times New Roman" w:hAnsi="Times New Roman"/>
          <w:sz w:val="26"/>
          <w:szCs w:val="26"/>
        </w:rPr>
        <w:t xml:space="preserve">отремонтированы </w:t>
      </w:r>
      <w:r w:rsidR="007E5AFF" w:rsidRPr="00550BCF">
        <w:rPr>
          <w:rFonts w:ascii="Times New Roman" w:hAnsi="Times New Roman"/>
          <w:bCs/>
          <w:sz w:val="26"/>
          <w:szCs w:val="26"/>
        </w:rPr>
        <w:t>104</w:t>
      </w:r>
      <w:r w:rsidR="007E5AFF" w:rsidRPr="00550BCF">
        <w:rPr>
          <w:rFonts w:ascii="Times New Roman" w:hAnsi="Times New Roman"/>
          <w:sz w:val="26"/>
          <w:szCs w:val="26"/>
        </w:rPr>
        <w:t xml:space="preserve"> подъезда в 36 домах по адресам: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>- ул. Гончарова, д.7, д.7А, д.11А, д.11Б, д.13, корп.1, д. 17, корп.1, корп.2, корп.4, д.17А, корп.3;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 xml:space="preserve">-  ул. </w:t>
      </w:r>
      <w:proofErr w:type="spellStart"/>
      <w:r w:rsidR="007E5AFF" w:rsidRPr="00550BCF">
        <w:rPr>
          <w:rFonts w:ascii="Times New Roman" w:hAnsi="Times New Roman"/>
          <w:iCs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iCs/>
          <w:sz w:val="26"/>
          <w:szCs w:val="26"/>
        </w:rPr>
        <w:t>, д.13, корп. 2;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>- ул. Добролюбова, д.17, д.18, д. 20, 25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>- пр. Добролюбова, д. 9;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 xml:space="preserve">- пр. Огородный, д. 19, д. 21, д. 21А, </w:t>
      </w:r>
      <w:proofErr w:type="spellStart"/>
      <w:r w:rsidR="007E5AFF" w:rsidRPr="00550BCF">
        <w:rPr>
          <w:rFonts w:ascii="Times New Roman" w:hAnsi="Times New Roman"/>
          <w:iCs/>
          <w:sz w:val="26"/>
          <w:szCs w:val="26"/>
        </w:rPr>
        <w:t>корп.Б</w:t>
      </w:r>
      <w:proofErr w:type="spellEnd"/>
      <w:r w:rsidR="007E5AFF" w:rsidRPr="00550BCF">
        <w:rPr>
          <w:rFonts w:ascii="Times New Roman" w:hAnsi="Times New Roman"/>
          <w:iCs/>
          <w:sz w:val="26"/>
          <w:szCs w:val="26"/>
        </w:rPr>
        <w:t>, д.23;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>- ул. Руставели, д. 3, корп. 7, д. 17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>- ул. Фонвизина, д. 4, д. 6А, д. 7;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iCs/>
          <w:sz w:val="26"/>
          <w:szCs w:val="26"/>
        </w:rPr>
        <w:t xml:space="preserve">- ул. Яблочкова, д.4, д. 15, д. 16, д. 18, д. 19, д.21, корп.2, д. 23, д. 31, корп. </w:t>
      </w:r>
      <w:proofErr w:type="gramStart"/>
      <w:r w:rsidR="007E5AFF" w:rsidRPr="00550BCF">
        <w:rPr>
          <w:rFonts w:ascii="Times New Roman" w:hAnsi="Times New Roman"/>
          <w:iCs/>
          <w:sz w:val="26"/>
          <w:szCs w:val="26"/>
        </w:rPr>
        <w:t xml:space="preserve">3, </w:t>
      </w:r>
      <w:r>
        <w:rPr>
          <w:rFonts w:ascii="Times New Roman" w:hAnsi="Times New Roman"/>
          <w:iCs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             </w:t>
      </w:r>
      <w:r w:rsidR="007E5AFF" w:rsidRPr="00550BCF">
        <w:rPr>
          <w:rFonts w:ascii="Times New Roman" w:hAnsi="Times New Roman"/>
          <w:iCs/>
          <w:sz w:val="26"/>
          <w:szCs w:val="26"/>
        </w:rPr>
        <w:t>д. 37В, д. 43, д. 43Б, д. 49.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D2769" w:rsidRDefault="007E5AFF" w:rsidP="005D276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D2769">
        <w:rPr>
          <w:rFonts w:ascii="Times New Roman" w:hAnsi="Times New Roman"/>
          <w:b/>
          <w:sz w:val="26"/>
          <w:szCs w:val="26"/>
        </w:rPr>
        <w:t>Г</w:t>
      </w:r>
      <w:r w:rsidR="005D2769" w:rsidRPr="005D2769">
        <w:rPr>
          <w:rFonts w:ascii="Times New Roman" w:hAnsi="Times New Roman"/>
          <w:b/>
          <w:sz w:val="26"/>
          <w:szCs w:val="26"/>
        </w:rPr>
        <w:t xml:space="preserve">радостроительная деятельность, строительство, предотвращение </w:t>
      </w:r>
      <w:r w:rsidR="005D2769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5D2769" w:rsidRPr="005D2769">
        <w:rPr>
          <w:rFonts w:ascii="Times New Roman" w:hAnsi="Times New Roman"/>
          <w:b/>
          <w:sz w:val="26"/>
          <w:szCs w:val="26"/>
        </w:rPr>
        <w:t>и противодействие самовольному строительству</w:t>
      </w:r>
    </w:p>
    <w:p w:rsidR="005D2769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мае 2019 года многоквартирный дом по адресу: ул. Фонвизина, 13 после окончания строительных работ был передан под заселение. В данный дом осуществляется переселение жителей из 5 домов по программе «Жилище».</w:t>
      </w:r>
    </w:p>
    <w:p w:rsidR="005D2769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2019 году проходило отселение 5 жилых домов, из которых был полностью отселен и снесен жилой дом по адресу: ул. 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 7, корп.3.  В феврале 2020 года полностью отселен и передан под снос жилой дом по адресу: ул. Добролюбова, д.17.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завершающей стадии отселения находятся 3 жилых дома по адресам: ул. Яблочкова, д. 22, корп. 1, корп. 2, корп. 3. Снос пятиэтажек будет осуществлен в 2020 году. 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Построен и введен в эксплуатацию объект социального строительства «Детско-взрослая поликлиника на 750 посещений в смену с подъездной дорогой» по адресу: ул. Яблочкова, вл. 3.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2019 году завершено строительство подземного пешеходного перехода через железнодорожные пути Октябрьского направления из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Марфино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к станции метро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Фонвизинская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. В настоящее время завершается оформление необходимой документации. Планируемый срок открытия перехода – март 2020 года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Объект долгосрочного строительства, жилой дом по адресу: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вл. 6, законсервирован и взят под круглосуточную охрану.  </w:t>
      </w:r>
    </w:p>
    <w:p w:rsidR="007E5AFF" w:rsidRPr="00550BCF" w:rsidRDefault="005D2769" w:rsidP="00550BCF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2019 году в районе начато инвестиционное строительство по адресам: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ул. Складочная, вл. 1: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корпус К1 (площадь -  24248,0 кв. м)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образовательный комплекс (ДОО на 150 мест и Школа на 350 мест);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Огородный</w:t>
      </w:r>
      <w:r>
        <w:rPr>
          <w:rFonts w:ascii="Times New Roman" w:hAnsi="Times New Roman"/>
          <w:sz w:val="26"/>
          <w:szCs w:val="26"/>
        </w:rPr>
        <w:t xml:space="preserve"> проезд</w:t>
      </w:r>
      <w:r w:rsidR="007E5AFF" w:rsidRPr="00550BCF">
        <w:rPr>
          <w:rFonts w:ascii="Times New Roman" w:hAnsi="Times New Roman"/>
          <w:sz w:val="26"/>
          <w:szCs w:val="26"/>
        </w:rPr>
        <w:t xml:space="preserve">, вл. 20: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жилой комплекс с встроенным подземным паркингом и встроенными социально - бытовыми объектами (общая площадь -71 101,4 кв. м, количество мест хранения автомобилей -249)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Реализация Программы реновации жилищного фонда в городе Москве началась в 2017 году. В Программу реновации по Бутырскому району включено 27 жилых домов общей площадью 81 тыс. 500 кв. м; количество квартир – 1 695.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Правительством Москвы на территории Бутырского района утверждено размещение трех «стартовых» площадок для строительства многоквартирных домов по Программе реновации на земельных участках по следующим 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адресам: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</w:rPr>
        <w:t>ул. Руставели, вл.3, корп.4 и мкр.78 корп.66, ул. 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вл.7, корп.3. 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Строится первый стартовый дом по адресу: район Бутырский,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мкр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. 78, корп. 66. Планируемый срок ввода дома в эксплуатацию – 1 квартал 2021 г.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2019 году продолжалась работа по выявлению объектов самовольного строительства на территории района.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рассмотрение Окружной комиссии по пресечению самовольного строительства было вынесено 13 вопросов. По результатам рассмотрения материалов Окружной комиссией демонтировано 68 некапитальных 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объектов,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т.ч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. 57 объектов гаражного назначения.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месте снесенных объектов: возведен павильон под размещение региональной ярмарки по адресу: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14; обустроена плоскостная придомовая парковка по адресу: ул. Бутырская, д. 86Б; ведутся работы по благоустройству территории, прилегающей к подземному переходу из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Марфино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D2769" w:rsidRDefault="007E5AFF" w:rsidP="005D276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D2769">
        <w:rPr>
          <w:rFonts w:ascii="Times New Roman" w:hAnsi="Times New Roman"/>
          <w:b/>
          <w:sz w:val="26"/>
          <w:szCs w:val="26"/>
        </w:rPr>
        <w:t>Т</w:t>
      </w:r>
      <w:r w:rsidR="005D2769" w:rsidRPr="005D2769">
        <w:rPr>
          <w:rFonts w:ascii="Times New Roman" w:hAnsi="Times New Roman"/>
          <w:b/>
          <w:sz w:val="26"/>
          <w:szCs w:val="26"/>
        </w:rPr>
        <w:t>ранспорт и дорожно-транспортная инфраструктура</w:t>
      </w:r>
    </w:p>
    <w:p w:rsidR="007E5AFF" w:rsidRPr="004B7F74" w:rsidRDefault="007E5AFF" w:rsidP="00550BC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2019 году введена в эксплуатацию станция метро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Савеловская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 Большой кольцевой линии.</w:t>
      </w:r>
    </w:p>
    <w:p w:rsidR="007E5AFF" w:rsidRPr="00550BCF" w:rsidRDefault="005D2769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Запущено движение по Московским центральным диаметрам МЦД-1 Одинцово-Лобня (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Савеловское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направление) и МЦД-2 Нахабино-Подольск (Рижское направление).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Завершено строительство транспортной составляющей ТПУ «</w:t>
      </w:r>
      <w:proofErr w:type="spellStart"/>
      <w:proofErr w:type="gramStart"/>
      <w:r w:rsidR="007E5AFF" w:rsidRPr="00550BCF">
        <w:rPr>
          <w:rFonts w:ascii="Times New Roman" w:hAnsi="Times New Roman"/>
          <w:sz w:val="26"/>
          <w:szCs w:val="26"/>
        </w:rPr>
        <w:t>Савеловская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="007E5AFF" w:rsidRPr="00550BCF">
        <w:rPr>
          <w:rFonts w:ascii="Times New Roman" w:hAnsi="Times New Roman"/>
          <w:sz w:val="26"/>
          <w:szCs w:val="26"/>
        </w:rPr>
        <w:t>на площади Савеловского вокзала.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2019 году Окружной комиссией по безопасности дорожного движения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в СВАО по материалам, подготовленным управой, принят ряд решений, направленных на улучшение дорожно-транспортной инфраструктуры для последующей реализации: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обустройство нерегулируемых пешеходных переходов по 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адресам: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Бутырская, д. 4 (реализовано); ул. Складочная, д. 1, стр. 1;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д. 1, стр. 3;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 5А, стр. 1;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устройство светофорного объекта (регулируемого пешеходного 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перехода)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</w:t>
      </w:r>
      <w:r w:rsidR="007E5AFF" w:rsidRPr="00550BCF">
        <w:rPr>
          <w:rFonts w:ascii="Times New Roman" w:hAnsi="Times New Roman"/>
          <w:sz w:val="26"/>
          <w:szCs w:val="26"/>
        </w:rPr>
        <w:t>по адресу: ул. Яблочкова, д. 12 – д. 15;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установка ИДН по адресу: Огородный пр., д. 19Б (реализовано) и демонтаж ИДН по адресу: ул. Добролюбова (в связи с установкой светофорного объекта);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установка дополнительных дорожных знаков на ул. Яблочкова для упорядочени</w:t>
      </w:r>
      <w:r>
        <w:rPr>
          <w:rFonts w:ascii="Times New Roman" w:hAnsi="Times New Roman"/>
          <w:sz w:val="26"/>
          <w:szCs w:val="26"/>
        </w:rPr>
        <w:t>я движения грузового транспорта.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Реализованы мероприятия по обустройству пешеходных переходов по адресам: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д. 1 (со светофорным объектом) и ул.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д. 18.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рамках мероприятий по повышению безопасности дорожного движения: - разработана проектно-сметная документация на выполнение локально-реконструктивных мероприятий на улично-дорожной сети на улицах Фонвизина, Руставели и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установлены дорожные знаки «Дети» в дополнение к ИДН возле детского дошкольного учреждения по адресу: ул. Фонвизина, д. 17, корп. 1;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установлены ИДН на внутриквартальных территориях: ул. Фонвизина, 5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А;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</w:t>
      </w:r>
      <w:r w:rsidR="007E5AFF" w:rsidRPr="00550BCF">
        <w:rPr>
          <w:rFonts w:ascii="Times New Roman" w:hAnsi="Times New Roman"/>
          <w:sz w:val="26"/>
          <w:szCs w:val="26"/>
        </w:rPr>
        <w:t>ул. Яблочкова, 27</w:t>
      </w:r>
      <w:r>
        <w:rPr>
          <w:rFonts w:ascii="Times New Roman" w:hAnsi="Times New Roman"/>
          <w:sz w:val="26"/>
          <w:szCs w:val="26"/>
        </w:rPr>
        <w:t>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4B7F74" w:rsidRDefault="007E5AFF" w:rsidP="004B7F7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B7F74">
        <w:rPr>
          <w:rFonts w:ascii="Times New Roman" w:hAnsi="Times New Roman"/>
          <w:b/>
          <w:sz w:val="26"/>
          <w:szCs w:val="26"/>
        </w:rPr>
        <w:t>П</w:t>
      </w:r>
      <w:r w:rsidR="004B7F74" w:rsidRPr="004B7F74">
        <w:rPr>
          <w:rFonts w:ascii="Times New Roman" w:hAnsi="Times New Roman"/>
          <w:b/>
          <w:sz w:val="26"/>
          <w:szCs w:val="26"/>
        </w:rPr>
        <w:t>убличные слушания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В соответствии со ст.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68 Градостроительного кодекса Москвы управой района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в 2019 году организованы и проведены публичные слушания по семи проектам: 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проект планировки территории транспортно-пересадочного узла ТПУ «Петровско-Разумовская»;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проект планировки территории микрорайона 78 района Бутырский (</w:t>
      </w:r>
      <w:proofErr w:type="gramStart"/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СВАО)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          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в целях реализации Программы реновации жилищного фонда в городе Москве;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проект внесения изменений в правила землепользования и застройки города Москвы в отношении территории по адресу: проект планировки территории микрорайона 78 района Бутырский (СВАО) в целях реализации Программы реновации жилищного фонда в городе Москве;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проект планировки территории линейного объекта - внеуличного пешеходного перехода через железнодорожные пути «Магазин Спортмастер, улица Яблочкова </w:t>
      </w: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д. 49 (</w:t>
      </w:r>
      <w:proofErr w:type="spellStart"/>
      <w:r w:rsidR="007E5AFF" w:rsidRPr="00550BCF">
        <w:rPr>
          <w:rFonts w:ascii="Times New Roman" w:hAnsi="Times New Roman"/>
          <w:sz w:val="26"/>
          <w:szCs w:val="26"/>
          <w:lang w:eastAsia="en-US"/>
        </w:rPr>
        <w:t>Савеловское</w:t>
      </w:r>
      <w:proofErr w:type="spellEnd"/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 направление Московской железной дороги)»;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проект планировки территории линейного объекта - внеуличного пешеходного перехода через железнодорожные пути «Гостиница Молодежная, в створе </w:t>
      </w:r>
      <w:proofErr w:type="spellStart"/>
      <w:r w:rsidR="007E5AFF" w:rsidRPr="00550BCF">
        <w:rPr>
          <w:rFonts w:ascii="Times New Roman" w:hAnsi="Times New Roman"/>
          <w:sz w:val="26"/>
          <w:szCs w:val="26"/>
          <w:lang w:eastAsia="en-US"/>
        </w:rPr>
        <w:t>Красностуденческого</w:t>
      </w:r>
      <w:proofErr w:type="spellEnd"/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 проезда (</w:t>
      </w:r>
      <w:proofErr w:type="spellStart"/>
      <w:r w:rsidR="007E5AFF" w:rsidRPr="00550BCF">
        <w:rPr>
          <w:rFonts w:ascii="Times New Roman" w:hAnsi="Times New Roman"/>
          <w:sz w:val="26"/>
          <w:szCs w:val="26"/>
          <w:lang w:eastAsia="en-US"/>
        </w:rPr>
        <w:t>Савеловское</w:t>
      </w:r>
      <w:proofErr w:type="spellEnd"/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 направление Московской железной дороги)»;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проект внесения изменений в правила землепользования и застройки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города Москвы в части территории по адресу: пр. Огородный, вл. 16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26"/>
          <w:szCs w:val="26"/>
          <w:lang w:eastAsia="en-US"/>
        </w:rPr>
        <w:t>кад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№ 77:02:0021001:135);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проект внесения изменений в правила землепользования и застройки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города Москвы в части территории по адресу: пр. Огородный, вл. 16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 xml:space="preserve">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(</w:t>
      </w:r>
      <w:proofErr w:type="spellStart"/>
      <w:proofErr w:type="gramEnd"/>
      <w:r w:rsidR="007E5AFF" w:rsidRPr="00550BCF">
        <w:rPr>
          <w:rFonts w:ascii="Times New Roman" w:hAnsi="Times New Roman"/>
          <w:sz w:val="26"/>
          <w:szCs w:val="26"/>
          <w:lang w:eastAsia="en-US"/>
        </w:rPr>
        <w:t>кад</w:t>
      </w:r>
      <w:proofErr w:type="spellEnd"/>
      <w:r w:rsidR="007E5AFF" w:rsidRPr="00550BCF">
        <w:rPr>
          <w:rFonts w:ascii="Times New Roman" w:hAnsi="Times New Roman"/>
          <w:sz w:val="26"/>
          <w:szCs w:val="26"/>
          <w:lang w:eastAsia="en-US"/>
        </w:rPr>
        <w:t>. № 77:02:0021001:135) (в части исключения территории из границ КРТ № 4.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По результатам публичных слушаний окружной комиссией дано положительное заключение.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E5AFF" w:rsidRPr="004B7F74" w:rsidRDefault="004B7F74" w:rsidP="004B7F74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B7F74">
        <w:rPr>
          <w:rFonts w:ascii="Times New Roman" w:hAnsi="Times New Roman"/>
          <w:b/>
          <w:sz w:val="26"/>
          <w:szCs w:val="26"/>
          <w:lang w:eastAsia="en-US"/>
        </w:rPr>
        <w:t>Сфера потребительского рынка и услуг населению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За период 2019 года на территории Бутырского района открылось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120 предприятий потребительского рынка и услуг, из них:</w:t>
      </w:r>
    </w:p>
    <w:p w:rsidR="007E5AFF" w:rsidRPr="00550BCF" w:rsidRDefault="004B7F7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- 9 предприятий бытового обслуживания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- 38 предприятий общественного питания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- 73 предприятий торговли.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Существенное увеличение количества предприятий торговли произошло за счет развития бывшей промышленной территории, ограниченной улицей Складочной, улицей Большой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Новодмитровской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улицей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Новодмитровской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выходные дни в период с 1 апреля по 31 июня 2019 года работала ярмарка выходного дня, расположенная по адресу: ул. Милашенкова,14.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августе 2019 года на месте ярмарки выходного дня открылась круглогодичная региональная ярмарка на 30 торговых мест.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соответствии со схемой размещения сезонных (летних) кафе в весенне-летний период функционировало 16 летних кафе при стационарных предприятиях общественного питания.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постоянной основе велась работа по пресечению несанкционированной торговли на территории района. В течение года было пресечено 58 фактов несанкционированной торговли с составлением протоколов и вынесением постановлений по ст. 11.13 КоАП Москвы о назначении административного наказания. Сумма наложенных штрафов составила 255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тыс.руб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. В добровольном порядке нарушителями оплачено 135 тыс. руб. Для взыскания неоплаченных штрафов в службу судебных приставов передано 22 материала. 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E86143" w:rsidRDefault="007E5AFF" w:rsidP="00E8614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6143">
        <w:rPr>
          <w:rFonts w:ascii="Times New Roman" w:hAnsi="Times New Roman"/>
          <w:b/>
          <w:sz w:val="26"/>
          <w:szCs w:val="26"/>
        </w:rPr>
        <w:t>П</w:t>
      </w:r>
      <w:r w:rsidR="00E86143" w:rsidRPr="00E86143">
        <w:rPr>
          <w:rFonts w:ascii="Times New Roman" w:hAnsi="Times New Roman"/>
          <w:b/>
          <w:sz w:val="26"/>
          <w:szCs w:val="26"/>
        </w:rPr>
        <w:t>раздничное оформление района</w:t>
      </w:r>
    </w:p>
    <w:p w:rsidR="00E86143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Накануне государственных праздников на фасадах жилых домов, административных зданий, промышленных предприятий вывешивались государственные флаги.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период новогодних праздников были установлены: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ели на 8 дворовых территориях;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6 елей - у предприятий торговли;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3 ели - у здания управы, в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Гончаровском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парке и у театра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Спесивцева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световая конструкция - у станции метро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Фонвизинская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».</w:t>
      </w:r>
    </w:p>
    <w:p w:rsidR="007E5AF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86143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86143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86143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86143" w:rsidRPr="00E86143" w:rsidRDefault="00E86143" w:rsidP="00E8614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6143">
        <w:rPr>
          <w:rFonts w:ascii="Times New Roman" w:hAnsi="Times New Roman"/>
          <w:b/>
          <w:sz w:val="26"/>
          <w:szCs w:val="26"/>
        </w:rPr>
        <w:lastRenderedPageBreak/>
        <w:t>Адресная социальная поддержка</w:t>
      </w:r>
    </w:p>
    <w:p w:rsidR="00E86143" w:rsidRPr="00E86143" w:rsidRDefault="00E86143" w:rsidP="00E8614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6143">
        <w:rPr>
          <w:rFonts w:ascii="Times New Roman" w:hAnsi="Times New Roman"/>
          <w:b/>
          <w:sz w:val="26"/>
          <w:szCs w:val="26"/>
        </w:rPr>
        <w:t>социально-незащищенных категорий жителей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    </w:t>
      </w:r>
      <w:r w:rsidR="007E5AFF" w:rsidRPr="00550BCF">
        <w:rPr>
          <w:rFonts w:ascii="Times New Roman" w:hAnsi="Times New Roman"/>
          <w:kern w:val="2"/>
          <w:sz w:val="26"/>
          <w:szCs w:val="26"/>
          <w:lang w:eastAsia="hi-IN" w:bidi="hi-IN"/>
        </w:rPr>
        <w:t>Основным направлением деятельности управы Бутырского района в области социальной защиты населения является обеспечение и выполнение мероприятий, предусмотренных Государственной программой «Социальная поддержка жителей города Москвы на 2012-2019 годы».</w:t>
      </w:r>
    </w:p>
    <w:p w:rsidR="00E86143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За период 2019 года на общую сумму 285 тысяч руб. была оказана адресная социальная помощь 18</w:t>
      </w:r>
      <w:r>
        <w:rPr>
          <w:rFonts w:ascii="Times New Roman" w:hAnsi="Times New Roman"/>
          <w:sz w:val="26"/>
          <w:szCs w:val="26"/>
        </w:rPr>
        <w:t>-ми нуждающимся жителям района.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Произведен ремонт 7-и квартир ветеранов Великой Отечественной войны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7E5AFF" w:rsidRPr="00550BCF">
        <w:rPr>
          <w:rFonts w:ascii="Times New Roman" w:hAnsi="Times New Roman"/>
          <w:sz w:val="26"/>
          <w:szCs w:val="26"/>
        </w:rPr>
        <w:t>(</w:t>
      </w:r>
      <w:proofErr w:type="gramEnd"/>
      <w:r w:rsidR="007E5AFF" w:rsidRPr="00550BCF">
        <w:rPr>
          <w:rFonts w:ascii="Times New Roman" w:hAnsi="Times New Roman"/>
          <w:sz w:val="26"/>
          <w:szCs w:val="26"/>
        </w:rPr>
        <w:t xml:space="preserve">309 тыс. 300 рублей) и ремонт квартиры сироты по адресу: ул. Руставели 1/2  (212 тыс. рублей).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рамках патриотического воспитания при участии учащихся образовательных учреждений проведены торжественные мероприятия, приуроченные Дням воинской славы с возложением цветов к мемориалам и памятникам воинам-освободителям. Учащиеся приняли активное участие в акции «Бессмертный полк».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Организованы поздравления тридцати семи ветеранов Великой Отечественной войны с вручением персонального поздравления Президента Российской Федерации Владимира Владимировича Путина и памятного подарка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от Департамента социальной защиты населения города Москвы.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Управой района были организованы и проведены экскурсии на предприятие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7E5AFF" w:rsidRPr="00550BCF">
        <w:rPr>
          <w:rFonts w:ascii="Times New Roman" w:hAnsi="Times New Roman"/>
          <w:sz w:val="26"/>
          <w:szCs w:val="26"/>
        </w:rPr>
        <w:t>по изготовлению мороженого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Баскин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Роббинс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 для детей, посещающих лагерь «Московская смена».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рамках общегородских акций «Поможем подготовиться к школьному 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балу»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</w:t>
      </w:r>
      <w:r w:rsidR="007E5AFF" w:rsidRPr="00550BCF">
        <w:rPr>
          <w:rFonts w:ascii="Times New Roman" w:hAnsi="Times New Roman"/>
          <w:sz w:val="26"/>
          <w:szCs w:val="26"/>
        </w:rPr>
        <w:t>и «Семья помогает семье» приняли участие 9 коммерческих организаций на сумму  50,00 тыс. рублей, оказана помощь нуждающимся семьям.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Завершен ремонт в четырёх помещениях Совета ветеранов, идет укомплектование новым оборудованием и мебелью.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</w:t>
      </w:r>
      <w:r w:rsidR="007E5AFF" w:rsidRPr="00550BCF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Управа Бутырского райо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на координировала деятельность </w:t>
      </w:r>
      <w:r w:rsidR="007E5AFF" w:rsidRPr="00550BCF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действующих 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                     </w:t>
      </w:r>
      <w:r w:rsidR="007E5AFF" w:rsidRPr="00550BCF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на территории района досуговых учреждений, осуществляющих спортивно-оздоровительную работу с населением по месту жительства, оказывала поддержку в реализации социально значимых проектов и программ.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Силами управы района и досуговых учреждений проведено 187 спортивно-оздоровительных и культурно-досуговых мероприятий, в том числе таких социально-значимых, как: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п</w:t>
      </w:r>
      <w:r w:rsidR="007E5AFF" w:rsidRPr="00550BCF">
        <w:rPr>
          <w:rFonts w:ascii="Times New Roman" w:hAnsi="Times New Roman"/>
          <w:spacing w:val="-4"/>
          <w:sz w:val="26"/>
          <w:szCs w:val="26"/>
        </w:rPr>
        <w:t xml:space="preserve">разднование Дня студента, </w:t>
      </w:r>
      <w:r w:rsidR="007E5AFF" w:rsidRPr="00550BCF">
        <w:rPr>
          <w:rFonts w:ascii="Times New Roman" w:hAnsi="Times New Roman"/>
          <w:sz w:val="26"/>
          <w:szCs w:val="26"/>
        </w:rPr>
        <w:t xml:space="preserve">Масленицы, шествие «Заслонившие собой», чествование ветеранов и участников Великой Отечественной войны в День победы, мемориально-патронатная акция «День памяти и скорби», Дня молодежи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территории ГАУК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ЛПКиО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филиал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» при участии нескольких сот жителей; </w:t>
      </w:r>
    </w:p>
    <w:p w:rsidR="00E86143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конкурсы </w:t>
      </w:r>
      <w:r w:rsidR="007E5AFF" w:rsidRPr="00550BCF">
        <w:rPr>
          <w:rFonts w:ascii="Times New Roman" w:hAnsi="Times New Roman"/>
          <w:sz w:val="26"/>
          <w:szCs w:val="26"/>
        </w:rPr>
        <w:t>«Таланты Бутырского района»</w:t>
      </w:r>
      <w:r>
        <w:rPr>
          <w:rFonts w:ascii="Times New Roman" w:hAnsi="Times New Roman"/>
          <w:sz w:val="26"/>
          <w:szCs w:val="26"/>
        </w:rPr>
        <w:t xml:space="preserve"> и "Праздник белых журавлей", 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в здании Молодёжного театра под руководством В.С.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Спесивцева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управой района была организована и проведена «Ёлка главы управы» для детей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из социально-незащищенных семей. На мероприятие было приглашено 300 человек. Всем детям были вручены сладкие подарки. Неоценимую помощь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в подготовке и проведении праздника оказал глава муниципального округа</w:t>
      </w:r>
      <w:r>
        <w:rPr>
          <w:rFonts w:ascii="Times New Roman" w:hAnsi="Times New Roman"/>
          <w:sz w:val="26"/>
          <w:szCs w:val="26"/>
        </w:rPr>
        <w:t xml:space="preserve"> района Бутырский А.П. Осипенко;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 </w:t>
      </w:r>
      <w:r w:rsidR="007E5AFF" w:rsidRPr="00550BCF">
        <w:rPr>
          <w:rFonts w:ascii="Times New Roman" w:hAnsi="Times New Roman"/>
          <w:sz w:val="26"/>
          <w:szCs w:val="26"/>
        </w:rPr>
        <w:t xml:space="preserve">праздник двора «Добрососедская Ёлка» по адресу: ул. Яблочкова, д </w:t>
      </w:r>
      <w:proofErr w:type="gramStart"/>
      <w:r w:rsidR="007E5AFF" w:rsidRPr="00550BCF">
        <w:rPr>
          <w:rFonts w:ascii="Times New Roman" w:hAnsi="Times New Roman"/>
          <w:sz w:val="26"/>
          <w:szCs w:val="26"/>
        </w:rPr>
        <w:t xml:space="preserve">43,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в котором приняли у</w:t>
      </w:r>
      <w:r>
        <w:rPr>
          <w:rFonts w:ascii="Times New Roman" w:hAnsi="Times New Roman"/>
          <w:sz w:val="26"/>
          <w:szCs w:val="26"/>
        </w:rPr>
        <w:t>частие более 350 жителей района;</w:t>
      </w:r>
      <w:r w:rsidR="007E5AFF" w:rsidRPr="00550BCF">
        <w:rPr>
          <w:rFonts w:ascii="Times New Roman" w:hAnsi="Times New Roman"/>
          <w:sz w:val="26"/>
          <w:szCs w:val="26"/>
        </w:rPr>
        <w:t xml:space="preserve">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показательные выступления по КУДО, День Российского флага, Новый год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кроссовках, новогодний танцевальный марафон современного танца, веселые старты на льду.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На территории района размещено 17 спортивных площадок, 7 из которых используются для заливки катков в зимнее время. В парке «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» функционирует каток с искусственным льдом.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территории района работает Молодежная палата, которая является постоянно действующим совещательно-консультативным органом, созданным для участия молодежи в разработке управленческих решений и повышению эффективности реализации государственной молодежной политики в районе. Основная задача – профилактика негативных явлений в поведении подрастающего поколения путем вовлечения молодежи в социально активную деятельность. Членами молодежной палаты осуществляется мониторинг текущего настроения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7E5AFF" w:rsidRPr="00550BCF">
        <w:rPr>
          <w:rFonts w:ascii="Times New Roman" w:hAnsi="Times New Roman"/>
          <w:sz w:val="26"/>
          <w:szCs w:val="26"/>
        </w:rPr>
        <w:t>в молодежной среде, выявляются проблемные вопросы.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Члены Молодежной общественной палаты приняли активное участие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субботниках, организованных на территории района и в пойме реки </w:t>
      </w:r>
      <w:proofErr w:type="spellStart"/>
      <w:proofErr w:type="gramStart"/>
      <w:r w:rsidR="007E5AFF" w:rsidRPr="00550BCF">
        <w:rPr>
          <w:rFonts w:ascii="Times New Roman" w:hAnsi="Times New Roman"/>
          <w:sz w:val="26"/>
          <w:szCs w:val="26"/>
        </w:rPr>
        <w:t>Чермянка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мероприятиях: «Ретроспектива советского кинематографа», «Большой этнографический диктант», была организована презентация деятельности Молодёжной палаты в ГБОУ Школа 1236 и в колледжах района. 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E86143" w:rsidRDefault="00E86143" w:rsidP="00E8614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6143">
        <w:rPr>
          <w:rFonts w:ascii="Times New Roman" w:hAnsi="Times New Roman"/>
          <w:b/>
          <w:sz w:val="26"/>
          <w:szCs w:val="26"/>
        </w:rPr>
        <w:t>О призыве граждан на военную службу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Управа района на постоянной основе осуществляет деятельность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по организации призыва граждан Бутырского района на военную службу.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План </w:t>
      </w:r>
      <w:r w:rsidR="007E5AFF" w:rsidRPr="00550BCF">
        <w:rPr>
          <w:rFonts w:ascii="Times New Roman" w:hAnsi="Times New Roman"/>
          <w:sz w:val="26"/>
          <w:szCs w:val="26"/>
        </w:rPr>
        <w:t xml:space="preserve">2019 года по призыву граждан Бутырского района на военную службу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7E5AFF" w:rsidRPr="00550BCF">
        <w:rPr>
          <w:rFonts w:ascii="Times New Roman" w:hAnsi="Times New Roman"/>
          <w:sz w:val="26"/>
          <w:szCs w:val="26"/>
        </w:rPr>
        <w:t>в количестве 62 человека - выполнен.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Призывники Бутырского района проходят службу в частях Западного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и Восточного Военных округов, Военно-Десантных войск, Военно-Космических Сил, в частях Федеральной Службы Охраны, в Главном Управлении Генерального Штаба.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E86143" w:rsidRDefault="00E86143" w:rsidP="00E8614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6143">
        <w:rPr>
          <w:rFonts w:ascii="Times New Roman" w:hAnsi="Times New Roman"/>
          <w:b/>
          <w:sz w:val="26"/>
          <w:szCs w:val="26"/>
        </w:rPr>
        <w:t>Взаимодействие с Советом депутатов</w:t>
      </w:r>
    </w:p>
    <w:p w:rsidR="00E86143" w:rsidRPr="00E86143" w:rsidRDefault="00E86143" w:rsidP="00E8614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6143">
        <w:rPr>
          <w:rFonts w:ascii="Times New Roman" w:hAnsi="Times New Roman"/>
          <w:b/>
          <w:sz w:val="26"/>
          <w:szCs w:val="26"/>
        </w:rPr>
        <w:t>муниципального округа Бутырский</w:t>
      </w:r>
    </w:p>
    <w:p w:rsidR="00E86143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Совет депутатов муниципального округа Бутырский рассмотрел 35 материалов различной тематики, подготовленных управой района; по всем принято положительное решение.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Управой и Советом депутатов первостепенное внимание уделялось вопросам, касающимся улучшению качества жизни жителей района. </w:t>
      </w:r>
    </w:p>
    <w:p w:rsidR="007E5AFF" w:rsidRPr="00550BCF" w:rsidRDefault="00E86143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Депутаты Совета депутатов принимают участие во всех публичных слушаниях, встречах главы управы с населением, обходах главой управы территории района, субботниках.</w:t>
      </w:r>
    </w:p>
    <w:p w:rsidR="007E5AF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87514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87514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87514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87514" w:rsidRPr="00587514" w:rsidRDefault="00587514" w:rsidP="0058751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87514">
        <w:rPr>
          <w:rFonts w:ascii="Times New Roman" w:hAnsi="Times New Roman"/>
          <w:b/>
          <w:sz w:val="26"/>
          <w:szCs w:val="26"/>
        </w:rPr>
        <w:lastRenderedPageBreak/>
        <w:t>Взаимодействие с Советом ОПОП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С целью выявления не декларируемых фактов сдачи жилых помещений в аренду и привлечению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Бутырскому району, представители ИФНС.  </w:t>
      </w:r>
    </w:p>
    <w:p w:rsidR="007E5AFF" w:rsidRPr="00550BCF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2019 году проведено 24 заседания Рабочей группы.</w:t>
      </w:r>
    </w:p>
    <w:p w:rsidR="007E5AFF" w:rsidRPr="00550BCF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В течение года выявлены 322 факта сдачи жилья в аренду. По результатам проверки 54 материала переданы в ИФНС.</w:t>
      </w:r>
    </w:p>
    <w:p w:rsidR="007E5AFF" w:rsidRPr="00550BCF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При обследовании жилого сектора представителями ОПОП было установлено 88 фактов незаконного проживания иностранных граждан. Материалы были направлены в отдел Федеральной миграционной службы России по Бутырскому району и ОМВД России по Бутырскому району для принятия мер.</w:t>
      </w:r>
    </w:p>
    <w:p w:rsidR="007E5AFF" w:rsidRPr="00550BCF" w:rsidRDefault="00587514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C655E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В 2019 году за управой закреплено на праве оперативного управления нежилое помещение площадью 122 кв. м по адресу: ул. Фонвизина, 13 для размещения ОПОП и УПП.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E5AFF" w:rsidRPr="00C655E5" w:rsidRDefault="00C655E5" w:rsidP="00C655E5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655E5">
        <w:rPr>
          <w:rFonts w:ascii="Times New Roman" w:hAnsi="Times New Roman"/>
          <w:b/>
          <w:sz w:val="26"/>
          <w:szCs w:val="26"/>
          <w:lang w:eastAsia="en-US"/>
        </w:rPr>
        <w:t>Назначение мест отбывания наказания</w:t>
      </w:r>
    </w:p>
    <w:p w:rsidR="00C655E5" w:rsidRPr="00C655E5" w:rsidRDefault="00C655E5" w:rsidP="00C655E5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655E5">
        <w:rPr>
          <w:rFonts w:ascii="Times New Roman" w:hAnsi="Times New Roman"/>
          <w:b/>
          <w:sz w:val="26"/>
          <w:szCs w:val="26"/>
          <w:lang w:eastAsia="en-US"/>
        </w:rPr>
        <w:t>по исправительным и обязательным работам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Для отбывания наказания по исправительным и обязательным работам в районе определена организация -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 Бутырского района». В 2019 году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</w:t>
      </w:r>
      <w:r w:rsidR="007E5AFF" w:rsidRPr="00550BCF">
        <w:rPr>
          <w:rFonts w:ascii="Times New Roman" w:hAnsi="Times New Roman"/>
          <w:sz w:val="26"/>
          <w:szCs w:val="26"/>
          <w:lang w:eastAsia="en-US"/>
        </w:rPr>
        <w:t>14 человек были приняты в ГБУ «</w:t>
      </w:r>
      <w:proofErr w:type="spellStart"/>
      <w:r w:rsidR="007E5AFF" w:rsidRPr="00550BCF">
        <w:rPr>
          <w:rFonts w:ascii="Times New Roman" w:hAnsi="Times New Roman"/>
          <w:sz w:val="26"/>
          <w:szCs w:val="26"/>
          <w:lang w:eastAsia="en-US"/>
        </w:rPr>
        <w:t>Жилищник</w:t>
      </w:r>
      <w:proofErr w:type="spellEnd"/>
      <w:r w:rsidR="007E5AFF" w:rsidRPr="00550BCF">
        <w:rPr>
          <w:rFonts w:ascii="Times New Roman" w:hAnsi="Times New Roman"/>
          <w:sz w:val="26"/>
          <w:szCs w:val="26"/>
          <w:lang w:eastAsia="en-US"/>
        </w:rPr>
        <w:t xml:space="preserve"> Бутырского района» для отбывания наказания (четверо из которых продолжают отбывать наказание в настоящее время).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55E5" w:rsidRPr="00C655E5" w:rsidRDefault="007E5AFF" w:rsidP="00C655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655E5">
        <w:rPr>
          <w:rFonts w:ascii="Times New Roman" w:hAnsi="Times New Roman"/>
          <w:b/>
          <w:sz w:val="26"/>
          <w:szCs w:val="26"/>
        </w:rPr>
        <w:t>Р</w:t>
      </w:r>
      <w:r w:rsidR="00C655E5" w:rsidRPr="00C655E5">
        <w:rPr>
          <w:rFonts w:ascii="Times New Roman" w:hAnsi="Times New Roman"/>
          <w:b/>
          <w:sz w:val="26"/>
          <w:szCs w:val="26"/>
        </w:rPr>
        <w:t>абота со списками присяжных заседателей Останкинского</w:t>
      </w:r>
    </w:p>
    <w:p w:rsidR="00C655E5" w:rsidRPr="00C655E5" w:rsidRDefault="00C655E5" w:rsidP="00C655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C655E5">
        <w:rPr>
          <w:rFonts w:ascii="Times New Roman" w:hAnsi="Times New Roman"/>
          <w:b/>
          <w:sz w:val="26"/>
          <w:szCs w:val="26"/>
        </w:rPr>
        <w:t>айонного суда, Московского городского суда, Московского окружного</w:t>
      </w:r>
    </w:p>
    <w:p w:rsidR="00C655E5" w:rsidRPr="00C655E5" w:rsidRDefault="00C655E5" w:rsidP="00C655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Pr="00C655E5">
        <w:rPr>
          <w:rFonts w:ascii="Times New Roman" w:hAnsi="Times New Roman"/>
          <w:b/>
          <w:sz w:val="26"/>
          <w:szCs w:val="26"/>
        </w:rPr>
        <w:t>оенного суда и Третьего окружного военного суда</w:t>
      </w:r>
    </w:p>
    <w:p w:rsidR="00C655E5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Проведена работа по исключению и дополнительному включению в общие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и запасные списки кандидатов в присяжные заседатели судов городской инстанции и Останкинского районного суда: проведена рассылка уведомлений кандидатам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7E5AFF" w:rsidRPr="00550BCF">
        <w:rPr>
          <w:rFonts w:ascii="Times New Roman" w:hAnsi="Times New Roman"/>
          <w:sz w:val="26"/>
          <w:szCs w:val="26"/>
        </w:rPr>
        <w:t>и сформированы списки в количестве 254 чел.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C655E5" w:rsidRDefault="007E5AFF" w:rsidP="00C655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655E5">
        <w:rPr>
          <w:rFonts w:ascii="Times New Roman" w:hAnsi="Times New Roman"/>
          <w:b/>
          <w:sz w:val="26"/>
          <w:szCs w:val="26"/>
        </w:rPr>
        <w:t>Ч</w:t>
      </w:r>
      <w:r w:rsidR="00C655E5" w:rsidRPr="00C655E5">
        <w:rPr>
          <w:rFonts w:ascii="Times New Roman" w:hAnsi="Times New Roman"/>
          <w:b/>
          <w:sz w:val="26"/>
          <w:szCs w:val="26"/>
        </w:rPr>
        <w:t>резвычайные ситуации и пожарная безопасность (ЧС и ПБ)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- созданы УКП (учебно-консультационные пункты) и два раза в неделю проводятся занятия с населением района в целях предупреждения чрезвычайных ситуаций;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- ежемесячно направляются сотрудники подведомственных организаций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7E5AFF" w:rsidRPr="00550BCF">
        <w:rPr>
          <w:rFonts w:ascii="Times New Roman" w:hAnsi="Times New Roman"/>
          <w:sz w:val="26"/>
          <w:szCs w:val="26"/>
        </w:rPr>
        <w:t>на обучение в УНЦ СВАО по ГО и ЧС;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2019 году было проведено: заседаний АТК – 4; заседаний КЧС – 6; </w:t>
      </w:r>
      <w:r w:rsidR="007E5AFF" w:rsidRPr="00550BCF">
        <w:rPr>
          <w:rFonts w:ascii="Times New Roman" w:hAnsi="Times New Roman"/>
          <w:sz w:val="26"/>
          <w:szCs w:val="26"/>
        </w:rPr>
        <w:t xml:space="preserve">штабные тренировки с органами управления гражданской обороны, предупреждения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и ликвидации чрезвычайных ситуаций СВАО города Москвы – 2.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Несмотря на это, за истекший период 2019 года на территории Бутырского района произошло 34 пожара, на которых, к сожалению, погибло 2 человека.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 По сравнению с 2018 годом на территории района произошло увеличение количества пожаров на 10 случаев. Количество пострадавших за 2019 год –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7E5AFF" w:rsidRPr="00550BCF">
        <w:rPr>
          <w:rFonts w:ascii="Times New Roman" w:hAnsi="Times New Roman"/>
          <w:sz w:val="26"/>
          <w:szCs w:val="26"/>
        </w:rPr>
        <w:t>4 человека, такое же количество зафиксировано в 2018 году.</w:t>
      </w:r>
    </w:p>
    <w:p w:rsidR="007E5AF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C655E5" w:rsidRDefault="00C655E5" w:rsidP="00C655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655E5">
        <w:rPr>
          <w:rFonts w:ascii="Times New Roman" w:hAnsi="Times New Roman"/>
          <w:b/>
          <w:sz w:val="26"/>
          <w:szCs w:val="26"/>
        </w:rPr>
        <w:t>Организация работы с населением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Эффективность информирования населе</w:t>
      </w:r>
      <w:r>
        <w:rPr>
          <w:rFonts w:ascii="Times New Roman" w:hAnsi="Times New Roman"/>
          <w:sz w:val="26"/>
          <w:szCs w:val="26"/>
        </w:rPr>
        <w:t xml:space="preserve">ния обеспечивалась путем </w:t>
      </w:r>
      <w:r w:rsidR="007E5AFF" w:rsidRPr="00550BCF">
        <w:rPr>
          <w:rFonts w:ascii="Times New Roman" w:hAnsi="Times New Roman"/>
          <w:sz w:val="26"/>
          <w:szCs w:val="26"/>
        </w:rPr>
        <w:t xml:space="preserve">размещения информации: 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sz w:val="26"/>
          <w:szCs w:val="26"/>
        </w:rPr>
        <w:t>на официальном сайте управы района (в разделах «Актуально» и «Новости» опубликовано более 1500 новостей)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sz w:val="26"/>
          <w:szCs w:val="26"/>
        </w:rPr>
        <w:t>в районной интернет-газете «Бутырские новости»;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sz w:val="26"/>
          <w:szCs w:val="26"/>
        </w:rPr>
        <w:t>на информационных стендах управы (обновление информации еженедельно);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sz w:val="26"/>
          <w:szCs w:val="26"/>
        </w:rPr>
        <w:t>в социальных сетях «</w:t>
      </w:r>
      <w:proofErr w:type="spellStart"/>
      <w:r w:rsidR="007E5AFF" w:rsidRPr="00550BCF">
        <w:rPr>
          <w:rFonts w:ascii="Times New Roman" w:hAnsi="Times New Roman"/>
          <w:bCs/>
          <w:sz w:val="26"/>
          <w:szCs w:val="26"/>
        </w:rPr>
        <w:t>ВКонтакте</w:t>
      </w:r>
      <w:proofErr w:type="spellEnd"/>
      <w:r w:rsidR="007E5AFF" w:rsidRPr="00550BCF">
        <w:rPr>
          <w:rFonts w:ascii="Times New Roman" w:hAnsi="Times New Roman"/>
          <w:bCs/>
          <w:sz w:val="26"/>
          <w:szCs w:val="26"/>
        </w:rPr>
        <w:t>», «</w:t>
      </w:r>
      <w:r w:rsidR="007E5AFF" w:rsidRPr="00550BCF">
        <w:rPr>
          <w:rFonts w:ascii="Times New Roman" w:hAnsi="Times New Roman"/>
          <w:bCs/>
          <w:sz w:val="26"/>
          <w:szCs w:val="26"/>
          <w:lang w:val="en-US"/>
        </w:rPr>
        <w:t>Facebook</w:t>
      </w:r>
      <w:r w:rsidR="007E5AFF" w:rsidRPr="00550BCF">
        <w:rPr>
          <w:rFonts w:ascii="Times New Roman" w:hAnsi="Times New Roman"/>
          <w:bCs/>
          <w:sz w:val="26"/>
          <w:szCs w:val="26"/>
        </w:rPr>
        <w:t>» и «</w:t>
      </w:r>
      <w:r w:rsidR="007E5AFF" w:rsidRPr="00550BCF">
        <w:rPr>
          <w:rFonts w:ascii="Times New Roman" w:hAnsi="Times New Roman"/>
          <w:bCs/>
          <w:sz w:val="26"/>
          <w:szCs w:val="26"/>
          <w:lang w:val="en-US"/>
        </w:rPr>
        <w:t>Instagram</w:t>
      </w:r>
      <w:r w:rsidR="007E5AFF" w:rsidRPr="00550BCF">
        <w:rPr>
          <w:rFonts w:ascii="Times New Roman" w:hAnsi="Times New Roman"/>
          <w:bCs/>
          <w:sz w:val="26"/>
          <w:szCs w:val="26"/>
        </w:rPr>
        <w:t>».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sz w:val="26"/>
          <w:szCs w:val="26"/>
        </w:rPr>
        <w:t>В отчетном периоде проведено 7 встреч с населением</w:t>
      </w:r>
      <w:r w:rsidR="007E5AFF" w:rsidRPr="00550BCF">
        <w:rPr>
          <w:rFonts w:ascii="Times New Roman" w:hAnsi="Times New Roman"/>
          <w:sz w:val="26"/>
          <w:szCs w:val="26"/>
        </w:rPr>
        <w:t xml:space="preserve">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по заранее заявленным темам, основными из которых являются: содержание и эксплуатация жилого фонда, благоустройство территории, спорт и досуг, противопожарная безопасность, строительство и транспорт, в ходе которых поступило более </w:t>
      </w:r>
      <w:r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140 вопросов. По вопросам, поставленным на контроль, приняты меры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в установленные сроки. На остальные вопросы были даны устные ответы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и разъяснения в ходе встреч. </w:t>
      </w:r>
    </w:p>
    <w:p w:rsidR="007E5AFF" w:rsidRPr="00550BCF" w:rsidRDefault="00C655E5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bCs/>
          <w:sz w:val="26"/>
          <w:szCs w:val="26"/>
        </w:rPr>
        <w:t xml:space="preserve">За отчетный период проведено 36 обходов территории района, 10 встреч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bCs/>
          <w:sz w:val="26"/>
          <w:szCs w:val="26"/>
        </w:rPr>
        <w:t>с председателями и членами Советов домов, ТСЖ, ЖСК, инициативными жителями,</w:t>
      </w:r>
      <w:r w:rsidR="007E5AFF" w:rsidRPr="00550BCF">
        <w:rPr>
          <w:rFonts w:ascii="Times New Roman" w:hAnsi="Times New Roman"/>
          <w:sz w:val="26"/>
          <w:szCs w:val="26"/>
        </w:rPr>
        <w:t xml:space="preserve"> 7 «горячих линий» по различным тематикам.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DC7A60" w:rsidRDefault="00DC7A60" w:rsidP="00DC7A60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DC7A60">
        <w:rPr>
          <w:rFonts w:ascii="Times New Roman" w:hAnsi="Times New Roman"/>
          <w:b/>
          <w:bCs/>
          <w:sz w:val="26"/>
          <w:szCs w:val="26"/>
        </w:rPr>
        <w:t>Обращения граждан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 2019 году в управу поступило 2934 письменных обращений.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Ответы на письменные обращения граждан направлялись заявителям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7E5AFF" w:rsidRPr="00550BCF">
        <w:rPr>
          <w:rFonts w:ascii="Times New Roman" w:hAnsi="Times New Roman"/>
          <w:sz w:val="26"/>
          <w:szCs w:val="26"/>
        </w:rPr>
        <w:t>в письменной форме (на бумажном носителе) в установленные сроки.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E5AFF" w:rsidRPr="00550BCF" w:rsidRDefault="007E5AFF" w:rsidP="00DC7A60">
      <w:pPr>
        <w:pStyle w:val="a4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550BCF">
        <w:rPr>
          <w:rFonts w:ascii="Times New Roman" w:hAnsi="Times New Roman"/>
          <w:sz w:val="26"/>
          <w:szCs w:val="26"/>
          <w:lang w:eastAsia="en-US"/>
        </w:rPr>
        <w:t>Тематика письменных обращений граждан</w:t>
      </w:r>
    </w:p>
    <w:p w:rsidR="007E5AFF" w:rsidRPr="00550BCF" w:rsidRDefault="007E5AFF" w:rsidP="00DC7A60">
      <w:pPr>
        <w:pStyle w:val="a4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550BCF">
        <w:rPr>
          <w:rFonts w:ascii="Times New Roman" w:hAnsi="Times New Roman"/>
          <w:sz w:val="26"/>
          <w:szCs w:val="26"/>
          <w:lang w:eastAsia="en-US"/>
        </w:rPr>
        <w:t>за период с 01.01.2019 по 31.12.2019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35"/>
      </w:tblGrid>
      <w:tr w:rsidR="00550BCF" w:rsidRPr="00550BCF" w:rsidTr="007E5AFF">
        <w:trPr>
          <w:trHeight w:val="39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Поступило</w:t>
            </w:r>
            <w:r w:rsidR="00DC7A6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вопросов</w:t>
            </w:r>
          </w:p>
        </w:tc>
      </w:tr>
      <w:tr w:rsidR="00550BCF" w:rsidRPr="00550BCF" w:rsidTr="007E5AFF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BA5F36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1205</w:t>
            </w:r>
          </w:p>
        </w:tc>
      </w:tr>
      <w:tr w:rsidR="00550BCF" w:rsidRPr="00550BCF" w:rsidTr="007E5AFF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BA5F36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благоустройство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979</w:t>
            </w:r>
          </w:p>
        </w:tc>
      </w:tr>
      <w:tr w:rsidR="00550BCF" w:rsidRPr="00550BCF" w:rsidTr="007E5AFF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BA5F36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транспорт и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282</w:t>
            </w:r>
          </w:p>
        </w:tc>
      </w:tr>
      <w:tr w:rsidR="00550BCF" w:rsidRPr="00550BCF" w:rsidTr="007E5AFF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BA5F36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231</w:t>
            </w:r>
          </w:p>
        </w:tc>
      </w:tr>
      <w:tr w:rsidR="00550BCF" w:rsidRPr="00550BCF" w:rsidTr="00BA5F36">
        <w:trPr>
          <w:trHeight w:val="17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BA5F36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162</w:t>
            </w:r>
          </w:p>
        </w:tc>
      </w:tr>
      <w:tr w:rsidR="00550BCF" w:rsidRPr="00550BCF" w:rsidTr="007E5AFF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BA5F36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</w:t>
            </w:r>
            <w:r w:rsidR="007E5AFF"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слуги 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орговли и бытового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65</w:t>
            </w:r>
          </w:p>
        </w:tc>
      </w:tr>
      <w:tr w:rsidR="00550BCF" w:rsidRPr="00550BCF" w:rsidTr="007E5AFF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BA5F36" w:rsidP="00550B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благодарность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</w:tr>
      <w:tr w:rsidR="00550BCF" w:rsidRPr="00550BCF" w:rsidTr="007E5AFF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FF" w:rsidRPr="00550BCF" w:rsidRDefault="007E5AFF" w:rsidP="00DC7A6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FF" w:rsidRPr="00550BCF" w:rsidRDefault="007E5AFF" w:rsidP="00DC7A6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50BCF">
              <w:rPr>
                <w:rFonts w:ascii="Times New Roman" w:hAnsi="Times New Roman"/>
                <w:sz w:val="26"/>
                <w:szCs w:val="26"/>
                <w:lang w:eastAsia="en-US"/>
              </w:rPr>
              <w:t>2934</w:t>
            </w:r>
          </w:p>
        </w:tc>
      </w:tr>
    </w:tbl>
    <w:p w:rsidR="00BA5F36" w:rsidRDefault="00BA5F36" w:rsidP="00DC7A60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A5F36" w:rsidRDefault="00DC7A60" w:rsidP="00DC7A60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A60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Портал Правительства Москвы </w:t>
      </w:r>
    </w:p>
    <w:p w:rsidR="007E5AFF" w:rsidRPr="00DC7A60" w:rsidRDefault="00DC7A60" w:rsidP="00DC7A60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7A60">
        <w:rPr>
          <w:rFonts w:ascii="Times New Roman" w:eastAsia="Times New Roman" w:hAnsi="Times New Roman"/>
          <w:b/>
          <w:sz w:val="26"/>
          <w:szCs w:val="26"/>
        </w:rPr>
        <w:t>«Москва. Наш город»</w:t>
      </w:r>
    </w:p>
    <w:p w:rsidR="007E5AFF" w:rsidRPr="00550BCF" w:rsidRDefault="007E5AFF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>Всего на портал в 2019 году поступило 5054 обращения.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Категория </w:t>
      </w:r>
      <w:r w:rsidR="007E5AFF" w:rsidRPr="00EA6DCF">
        <w:rPr>
          <w:rFonts w:ascii="Times New Roman" w:hAnsi="Times New Roman"/>
          <w:b/>
          <w:sz w:val="26"/>
          <w:szCs w:val="26"/>
        </w:rPr>
        <w:t>«Дворы»</w:t>
      </w:r>
      <w:r w:rsidR="007E5AFF" w:rsidRPr="00550BCF">
        <w:rPr>
          <w:rFonts w:ascii="Times New Roman" w:hAnsi="Times New Roman"/>
          <w:sz w:val="26"/>
          <w:szCs w:val="26"/>
        </w:rPr>
        <w:t xml:space="preserve"> - 2</w:t>
      </w:r>
      <w:r>
        <w:rPr>
          <w:rFonts w:ascii="Times New Roman" w:hAnsi="Times New Roman"/>
          <w:sz w:val="26"/>
          <w:szCs w:val="26"/>
        </w:rPr>
        <w:t xml:space="preserve">577 обращений, в том числе по </w:t>
      </w:r>
      <w:r w:rsidR="007E5AFF" w:rsidRPr="00550BCF">
        <w:rPr>
          <w:rFonts w:ascii="Times New Roman" w:hAnsi="Times New Roman"/>
          <w:sz w:val="26"/>
          <w:szCs w:val="26"/>
        </w:rPr>
        <w:t>проблемам: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енадлежащий уход за зеленым</w:t>
      </w:r>
      <w:r w:rsidR="003A0894">
        <w:rPr>
          <w:rFonts w:ascii="Times New Roman" w:hAnsi="Times New Roman"/>
          <w:sz w:val="26"/>
          <w:szCs w:val="26"/>
        </w:rPr>
        <w:t>и насаждениями» -  434</w:t>
      </w:r>
      <w:r w:rsidR="007E5AFF" w:rsidRPr="00550BCF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«с</w:t>
      </w:r>
      <w:r w:rsidR="007E5AFF" w:rsidRPr="00550BCF">
        <w:rPr>
          <w:rFonts w:ascii="Times New Roman" w:hAnsi="Times New Roman"/>
          <w:sz w:val="26"/>
          <w:szCs w:val="26"/>
        </w:rPr>
        <w:t>нег и гололед во дворе» - 373;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екачественное содержание детской площадки» - 240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еубранная дворовая территория» -  233;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 xml:space="preserve">аличие ям и выбоин на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внутридворовых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 xml:space="preserve"> проездах и тротуарах» -  177;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«п</w:t>
      </w:r>
      <w:r w:rsidR="007E5AFF" w:rsidRPr="00550BCF">
        <w:rPr>
          <w:rFonts w:ascii="Times New Roman" w:hAnsi="Times New Roman"/>
          <w:sz w:val="26"/>
          <w:szCs w:val="26"/>
        </w:rPr>
        <w:t>росадка люка» - 121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«б</w:t>
      </w:r>
      <w:r w:rsidR="007E5AFF" w:rsidRPr="00550BCF">
        <w:rPr>
          <w:rFonts w:ascii="Times New Roman" w:hAnsi="Times New Roman"/>
          <w:sz w:val="26"/>
          <w:szCs w:val="26"/>
        </w:rPr>
        <w:t>рошенный разукомплектованный автомобиль» - 79;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екачественное сод</w:t>
      </w:r>
      <w:r>
        <w:rPr>
          <w:rFonts w:ascii="Times New Roman" w:hAnsi="Times New Roman"/>
          <w:sz w:val="26"/>
          <w:szCs w:val="26"/>
        </w:rPr>
        <w:t xml:space="preserve">ержание спортивной площадки» - </w:t>
      </w:r>
      <w:r w:rsidR="007E5AFF" w:rsidRPr="00550BCF">
        <w:rPr>
          <w:rFonts w:ascii="Times New Roman" w:hAnsi="Times New Roman"/>
          <w:sz w:val="26"/>
          <w:szCs w:val="26"/>
        </w:rPr>
        <w:t xml:space="preserve">78 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еисправность элементов освещения» - 72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«п</w:t>
      </w:r>
      <w:r w:rsidR="007E5AFF" w:rsidRPr="00550BCF">
        <w:rPr>
          <w:rFonts w:ascii="Times New Roman" w:hAnsi="Times New Roman"/>
          <w:sz w:val="26"/>
          <w:szCs w:val="26"/>
        </w:rPr>
        <w:t>одтопление придомовой территории» - 64;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аличие опасно выступающих элементов» - 50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EA6D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еубранная контейнерная площадка» - 46</w:t>
      </w:r>
      <w:r>
        <w:rPr>
          <w:rFonts w:ascii="Times New Roman" w:hAnsi="Times New Roman"/>
          <w:sz w:val="26"/>
          <w:szCs w:val="26"/>
        </w:rPr>
        <w:t>.</w:t>
      </w:r>
    </w:p>
    <w:p w:rsidR="00DC7A60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Категория </w:t>
      </w:r>
      <w:r w:rsidR="007E5AFF" w:rsidRPr="00EA6DCF">
        <w:rPr>
          <w:rFonts w:ascii="Times New Roman" w:hAnsi="Times New Roman"/>
          <w:b/>
          <w:sz w:val="26"/>
          <w:szCs w:val="26"/>
        </w:rPr>
        <w:t>«Дома»</w:t>
      </w:r>
      <w:r w:rsidR="007E5AFF" w:rsidRPr="00550B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- 1493 обращения, в том числе: 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еисправное освещ</w:t>
      </w:r>
      <w:r>
        <w:rPr>
          <w:rFonts w:ascii="Times New Roman" w:hAnsi="Times New Roman"/>
          <w:sz w:val="26"/>
          <w:szCs w:val="26"/>
        </w:rPr>
        <w:t>ение в подъезде» - 306</w:t>
      </w:r>
      <w:r w:rsidR="007E5AFF" w:rsidRPr="00550BCF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еубранный подъезд» - 227;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еисправный лифт + неисправное освещение в лифте» - 202;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есанкционированные объявления, надписи» - 170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«п</w:t>
      </w:r>
      <w:r w:rsidR="007E5AFF" w:rsidRPr="00550BCF">
        <w:rPr>
          <w:rFonts w:ascii="Times New Roman" w:hAnsi="Times New Roman"/>
          <w:sz w:val="26"/>
          <w:szCs w:val="26"/>
        </w:rPr>
        <w:t xml:space="preserve">овреждение продухи, </w:t>
      </w:r>
      <w:proofErr w:type="spellStart"/>
      <w:r w:rsidR="007E5AFF" w:rsidRPr="00550BCF">
        <w:rPr>
          <w:rFonts w:ascii="Times New Roman" w:hAnsi="Times New Roman"/>
          <w:sz w:val="26"/>
          <w:szCs w:val="26"/>
        </w:rPr>
        <w:t>отмостки</w:t>
      </w:r>
      <w:proofErr w:type="spellEnd"/>
      <w:r w:rsidR="007E5AFF" w:rsidRPr="00550BCF">
        <w:rPr>
          <w:rFonts w:ascii="Times New Roman" w:hAnsi="Times New Roman"/>
          <w:sz w:val="26"/>
          <w:szCs w:val="26"/>
        </w:rPr>
        <w:t>, фундамента, стены, водостока» - 101;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еисправная входная дверь» - 90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екачественный текущий ремонт» - 78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«п</w:t>
      </w:r>
      <w:r w:rsidR="007E5AFF" w:rsidRPr="00550BCF">
        <w:rPr>
          <w:rFonts w:ascii="Times New Roman" w:hAnsi="Times New Roman"/>
          <w:sz w:val="26"/>
          <w:szCs w:val="26"/>
        </w:rPr>
        <w:t>ротечка в подъезде» - 37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«о</w:t>
      </w:r>
      <w:r w:rsidR="007E5AFF" w:rsidRPr="00550BCF">
        <w:rPr>
          <w:rFonts w:ascii="Times New Roman" w:hAnsi="Times New Roman"/>
          <w:sz w:val="26"/>
          <w:szCs w:val="26"/>
        </w:rPr>
        <w:t>тсутствие/повреждение указателей с наименованием улиц</w:t>
      </w:r>
      <w:r>
        <w:rPr>
          <w:rFonts w:ascii="Times New Roman" w:hAnsi="Times New Roman"/>
          <w:sz w:val="26"/>
          <w:szCs w:val="26"/>
        </w:rPr>
        <w:t>ы и № дома» - 10</w:t>
      </w:r>
      <w:r w:rsidR="007E5AFF" w:rsidRPr="00550BCF">
        <w:rPr>
          <w:rFonts w:ascii="Times New Roman" w:hAnsi="Times New Roman"/>
          <w:sz w:val="26"/>
          <w:szCs w:val="26"/>
        </w:rPr>
        <w:t>;</w:t>
      </w:r>
    </w:p>
    <w:p w:rsidR="007E5AFF" w:rsidRPr="00EA6D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 xml:space="preserve">еисправный мусоропровод» - </w:t>
      </w:r>
      <w:r w:rsidR="007E5AFF" w:rsidRPr="00DC7A60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>.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Категория </w:t>
      </w:r>
      <w:r w:rsidR="007E5AFF" w:rsidRPr="00EA6DCF">
        <w:rPr>
          <w:rFonts w:ascii="Times New Roman" w:hAnsi="Times New Roman"/>
          <w:b/>
          <w:sz w:val="26"/>
          <w:szCs w:val="26"/>
        </w:rPr>
        <w:t>«Дороги»</w:t>
      </w:r>
      <w:r w:rsidR="007E5AFF" w:rsidRPr="00550BCF">
        <w:rPr>
          <w:rFonts w:ascii="Times New Roman" w:hAnsi="Times New Roman"/>
          <w:sz w:val="26"/>
          <w:szCs w:val="26"/>
        </w:rPr>
        <w:t xml:space="preserve"> - 811 обращений, в том числе: 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«я</w:t>
      </w:r>
      <w:r w:rsidR="007E5AFF" w:rsidRPr="00550BCF">
        <w:rPr>
          <w:rFonts w:ascii="Times New Roman" w:hAnsi="Times New Roman"/>
          <w:sz w:val="26"/>
          <w:szCs w:val="26"/>
        </w:rPr>
        <w:t>мы/выступы на проезжей части/тротуаре» - 181 обращение;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>еубранная проезжая часть/тротуар» - 153</w:t>
      </w:r>
      <w:r w:rsidR="007E5AFF" w:rsidRPr="00DC7A60">
        <w:rPr>
          <w:rFonts w:ascii="Times New Roman" w:hAnsi="Times New Roman"/>
          <w:sz w:val="26"/>
          <w:szCs w:val="26"/>
        </w:rPr>
        <w:t>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«н</w:t>
      </w:r>
      <w:r w:rsidR="007E5AFF" w:rsidRPr="00550BCF">
        <w:rPr>
          <w:rFonts w:ascii="Times New Roman" w:hAnsi="Times New Roman"/>
          <w:sz w:val="26"/>
          <w:szCs w:val="26"/>
        </w:rPr>
        <w:t xml:space="preserve">енадлежащий уход </w:t>
      </w:r>
      <w:r>
        <w:rPr>
          <w:rFonts w:ascii="Times New Roman" w:hAnsi="Times New Roman"/>
          <w:sz w:val="26"/>
          <w:szCs w:val="26"/>
        </w:rPr>
        <w:t>за зелеными насаждениями» - 131.</w:t>
      </w:r>
    </w:p>
    <w:p w:rsidR="00DC7A60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Категория </w:t>
      </w:r>
      <w:r w:rsidR="007E5AFF" w:rsidRPr="00EA6DCF">
        <w:rPr>
          <w:rFonts w:ascii="Times New Roman" w:hAnsi="Times New Roman"/>
          <w:b/>
          <w:sz w:val="26"/>
          <w:szCs w:val="26"/>
        </w:rPr>
        <w:t>«Городские объекты»</w:t>
      </w:r>
      <w:r>
        <w:rPr>
          <w:rFonts w:ascii="Times New Roman" w:hAnsi="Times New Roman"/>
          <w:sz w:val="26"/>
          <w:szCs w:val="26"/>
        </w:rPr>
        <w:t xml:space="preserve"> - 166 обращений, в том числе: 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«з</w:t>
      </w:r>
      <w:r w:rsidR="007E5AFF" w:rsidRPr="00550BCF">
        <w:rPr>
          <w:rFonts w:ascii="Times New Roman" w:hAnsi="Times New Roman"/>
          <w:sz w:val="26"/>
          <w:szCs w:val="26"/>
        </w:rPr>
        <w:t>ахламление территории» - 131;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«т</w:t>
      </w:r>
      <w:r w:rsidR="007E5AFF" w:rsidRPr="00550BCF">
        <w:rPr>
          <w:rFonts w:ascii="Times New Roman" w:hAnsi="Times New Roman"/>
          <w:sz w:val="26"/>
          <w:szCs w:val="26"/>
        </w:rPr>
        <w:t>ранспорт»</w:t>
      </w:r>
      <w:r>
        <w:rPr>
          <w:rFonts w:ascii="Times New Roman" w:hAnsi="Times New Roman"/>
          <w:sz w:val="26"/>
          <w:szCs w:val="26"/>
        </w:rPr>
        <w:t xml:space="preserve"> - 5</w:t>
      </w:r>
      <w:r w:rsidR="007E5AFF" w:rsidRPr="00550BCF">
        <w:rPr>
          <w:rFonts w:ascii="Times New Roman" w:hAnsi="Times New Roman"/>
          <w:sz w:val="26"/>
          <w:szCs w:val="26"/>
        </w:rPr>
        <w:t xml:space="preserve">. </w:t>
      </w:r>
    </w:p>
    <w:p w:rsidR="007E5AFF" w:rsidRPr="00550BC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завершение доклада хотелось бы отметить, что в 2019 году все запланированные городские и окружные программы выполнены. </w:t>
      </w:r>
    </w:p>
    <w:p w:rsidR="007E5AFF" w:rsidRDefault="00DC7A60" w:rsidP="00550B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E5AFF" w:rsidRPr="00550BCF">
        <w:rPr>
          <w:rFonts w:ascii="Times New Roman" w:hAnsi="Times New Roman"/>
          <w:sz w:val="26"/>
          <w:szCs w:val="26"/>
        </w:rPr>
        <w:t xml:space="preserve">В полном объеме реализована программа комплексного развития района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7E5AFF" w:rsidRPr="00550BCF">
        <w:rPr>
          <w:rFonts w:ascii="Times New Roman" w:hAnsi="Times New Roman"/>
          <w:sz w:val="26"/>
          <w:szCs w:val="26"/>
        </w:rPr>
        <w:t xml:space="preserve">на 2019 год. </w:t>
      </w:r>
    </w:p>
    <w:p w:rsidR="00BE1874" w:rsidRPr="00EA6DCF" w:rsidRDefault="00BE1874" w:rsidP="00EA6DCF">
      <w:pPr>
        <w:pStyle w:val="a4"/>
        <w:jc w:val="both"/>
        <w:rPr>
          <w:rFonts w:ascii="Times New Roman" w:hAnsi="Times New Roman"/>
          <w:sz w:val="6"/>
          <w:szCs w:val="6"/>
        </w:rPr>
      </w:pPr>
    </w:p>
    <w:p w:rsidR="00BE1874" w:rsidRPr="00EA6DCF" w:rsidRDefault="00EA6DCF" w:rsidP="00EA6DC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Ответы </w:t>
      </w:r>
      <w:r w:rsidR="00BE1874" w:rsidRPr="00EA6DCF">
        <w:rPr>
          <w:rFonts w:ascii="Times New Roman" w:hAnsi="Times New Roman"/>
          <w:b/>
          <w:sz w:val="26"/>
          <w:szCs w:val="26"/>
        </w:rPr>
        <w:t>на вопросы депутатов</w:t>
      </w:r>
    </w:p>
    <w:p w:rsidR="00BE1874" w:rsidRPr="00EA6DCF" w:rsidRDefault="00BE1874" w:rsidP="00EA6DC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EA6DCF">
        <w:rPr>
          <w:rFonts w:ascii="Times New Roman" w:hAnsi="Times New Roman"/>
          <w:b/>
          <w:sz w:val="26"/>
          <w:szCs w:val="26"/>
        </w:rPr>
        <w:t>01.</w:t>
      </w:r>
      <w:r>
        <w:rPr>
          <w:rFonts w:ascii="Times New Roman" w:hAnsi="Times New Roman"/>
          <w:sz w:val="26"/>
          <w:szCs w:val="26"/>
        </w:rPr>
        <w:t xml:space="preserve"> </w:t>
      </w:r>
      <w:r w:rsidR="00BE1874" w:rsidRPr="00EA6DCF">
        <w:rPr>
          <w:rFonts w:ascii="Times New Roman" w:hAnsi="Times New Roman"/>
          <w:sz w:val="26"/>
          <w:szCs w:val="26"/>
        </w:rPr>
        <w:t>При подписании Актов выполненных работ по капитальному ремонту МКД управа подтверждает факт выполнения работ. За приемку объемов и качество выполненных работ при приемке отвечает Заказчик.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</w:rPr>
        <w:t>Также заинтересованным лицом при приемке качества работ, является управляющая (эксплуатирующая) МКД организация.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A6DCF">
        <w:rPr>
          <w:rFonts w:ascii="Times New Roman" w:hAnsi="Times New Roman"/>
          <w:b/>
          <w:sz w:val="26"/>
          <w:szCs w:val="26"/>
        </w:rPr>
        <w:t xml:space="preserve">     02.</w:t>
      </w:r>
      <w:r w:rsidR="00BE1874" w:rsidRPr="00EA6DCF">
        <w:rPr>
          <w:rFonts w:ascii="Times New Roman" w:hAnsi="Times New Roman"/>
          <w:sz w:val="26"/>
          <w:szCs w:val="26"/>
        </w:rPr>
        <w:t xml:space="preserve"> ГБУ «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 xml:space="preserve">» производит работы в рамках гарантийных обязательств (исправление недоделок) только в случае возникновения аварийной ситуации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BE1874" w:rsidRPr="00EA6DCF">
        <w:rPr>
          <w:rFonts w:ascii="Times New Roman" w:hAnsi="Times New Roman"/>
          <w:sz w:val="26"/>
          <w:szCs w:val="26"/>
        </w:rPr>
        <w:lastRenderedPageBreak/>
        <w:t>(</w:t>
      </w:r>
      <w:proofErr w:type="gramEnd"/>
      <w:r w:rsidR="00BE1874" w:rsidRPr="00EA6DCF">
        <w:rPr>
          <w:rFonts w:ascii="Times New Roman" w:hAnsi="Times New Roman"/>
          <w:sz w:val="26"/>
          <w:szCs w:val="26"/>
        </w:rPr>
        <w:t>с последующим выставлением счета компании, несущей гарантийные обязательства), либо в случае, если работы по капитальному ремонту выполнялись силами ГБУ «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>».</w:t>
      </w:r>
    </w:p>
    <w:p w:rsidR="00BE1874" w:rsidRPr="00EA6DCF" w:rsidRDefault="00BE1874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A6DCF">
        <w:rPr>
          <w:rFonts w:ascii="Times New Roman" w:hAnsi="Times New Roman"/>
          <w:sz w:val="26"/>
          <w:szCs w:val="26"/>
        </w:rPr>
        <w:t xml:space="preserve">В остальных случаях работы по исправлению недоделок осуществляются силами </w:t>
      </w:r>
      <w:r w:rsidR="00EA6DCF">
        <w:rPr>
          <w:rFonts w:ascii="Times New Roman" w:hAnsi="Times New Roman"/>
          <w:sz w:val="26"/>
          <w:szCs w:val="26"/>
        </w:rPr>
        <w:t xml:space="preserve">                 </w:t>
      </w:r>
      <w:r w:rsidRPr="00EA6DCF">
        <w:rPr>
          <w:rFonts w:ascii="Times New Roman" w:hAnsi="Times New Roman"/>
          <w:sz w:val="26"/>
          <w:szCs w:val="26"/>
        </w:rPr>
        <w:t>и средствами производителя работ.</w:t>
      </w:r>
    </w:p>
    <w:p w:rsidR="00BE1874" w:rsidRPr="00EA6DCF" w:rsidRDefault="00BE1874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A6DCF">
        <w:rPr>
          <w:rFonts w:ascii="Times New Roman" w:hAnsi="Times New Roman"/>
          <w:sz w:val="26"/>
          <w:szCs w:val="26"/>
        </w:rPr>
        <w:t xml:space="preserve">В Постановлении Правительства Москвы № 849-ПП «О стимулировании управ районов» определен перечень мероприятий, на проведение которых могут быть направлены средства стимулирования управы района.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>03</w:t>
      </w:r>
      <w:r>
        <w:rPr>
          <w:rFonts w:ascii="Times New Roman" w:hAnsi="Times New Roman"/>
          <w:b/>
          <w:sz w:val="26"/>
          <w:szCs w:val="26"/>
        </w:rPr>
        <w:t>.</w:t>
      </w:r>
      <w:r w:rsidR="00BE1874" w:rsidRPr="00EA6DCF">
        <w:rPr>
          <w:rFonts w:ascii="Times New Roman" w:hAnsi="Times New Roman"/>
          <w:sz w:val="26"/>
          <w:szCs w:val="26"/>
        </w:rPr>
        <w:tab/>
        <w:t xml:space="preserve">Уведомлений прокуратуры о вынесенных постановлениях о привлечении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к административной ответственности государственных гражданский служащих управы за нарушение положений Закона «О порядке рассмотрения обращений граждан Российской Федерации» в управу не поступало.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</w:rPr>
        <w:t>В 2019 году по представлению Останкинской межрайонной прокуратуры г. Москвы об устранении нарушений законодательства о порядке рассмотрения обращений граждан к государственному гражданскому служащему управы было применено дисциплинарное взыскание.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04. </w:t>
      </w:r>
      <w:r w:rsidR="00BE1874" w:rsidRPr="00EA6DCF">
        <w:rPr>
          <w:rFonts w:ascii="Times New Roman" w:hAnsi="Times New Roman"/>
          <w:sz w:val="26"/>
          <w:szCs w:val="26"/>
        </w:rPr>
        <w:t xml:space="preserve">В настоящее время проводится работа по подбору свободного нежилого помещения для размещения опорного пункта охраны порядка. Если такое помещение будет подобрано, в префектуру будет направлено предложение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BE1874" w:rsidRPr="00EA6DCF">
        <w:rPr>
          <w:rFonts w:ascii="Times New Roman" w:hAnsi="Times New Roman"/>
          <w:sz w:val="26"/>
          <w:szCs w:val="26"/>
        </w:rPr>
        <w:t>о создании дополнительного опорного пункта.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 xml:space="preserve">05. </w:t>
      </w:r>
      <w:r w:rsidR="00BE1874" w:rsidRPr="00EA6DCF">
        <w:rPr>
          <w:rFonts w:ascii="Times New Roman" w:hAnsi="Times New Roman"/>
          <w:sz w:val="26"/>
          <w:szCs w:val="26"/>
        </w:rPr>
        <w:t xml:space="preserve">В здании Савеловского вокзала на цокольном этаже функционирует туалет на бесплатной основе (16 женских кабинок и 10 мужских кабинок). По </w:t>
      </w:r>
      <w:proofErr w:type="gramStart"/>
      <w:r w:rsidR="00BE1874" w:rsidRPr="00EA6DCF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ул. Бутырская, 82 подведены коммуникации, дополнительно направлено письмо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BE1874" w:rsidRPr="00EA6DCF">
        <w:rPr>
          <w:rFonts w:ascii="Times New Roman" w:hAnsi="Times New Roman"/>
          <w:sz w:val="26"/>
          <w:szCs w:val="26"/>
        </w:rPr>
        <w:t>в ГБУ «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Доринвест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>» для уточнения сроков.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 xml:space="preserve">06. </w:t>
      </w:r>
      <w:r w:rsidR="00BE1874" w:rsidRPr="00EA6DCF">
        <w:rPr>
          <w:rFonts w:ascii="Times New Roman" w:hAnsi="Times New Roman"/>
          <w:sz w:val="26"/>
          <w:szCs w:val="26"/>
        </w:rPr>
        <w:t xml:space="preserve">В 2019 году Совет депутатов поддержал предложение о закупке грунта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на средства социально-экономического развития района в объеме, сформированного на основании обращений жителей домов, на прилегающей территории к которым собственными силами жителей обустроены цветники.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Все заявки были выполнены.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</w:rPr>
        <w:t xml:space="preserve">В этом году также планируются мероприятия по формированию необходимого объема грунта. Предложение о его закупке будет вынесено на заседание Совета депутатов.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 xml:space="preserve">07. </w:t>
      </w:r>
      <w:r w:rsidR="00BE1874" w:rsidRPr="00EA6DCF">
        <w:rPr>
          <w:rFonts w:ascii="Times New Roman" w:hAnsi="Times New Roman"/>
          <w:sz w:val="26"/>
          <w:szCs w:val="26"/>
        </w:rPr>
        <w:t xml:space="preserve">Средства стимулирования в соответствии с перечнем мероприятий, определенным постановлением Правительства Москвы № 849-ПП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BE1874" w:rsidRPr="00EA6DCF">
        <w:rPr>
          <w:rFonts w:ascii="Times New Roman" w:hAnsi="Times New Roman"/>
          <w:sz w:val="26"/>
          <w:szCs w:val="26"/>
        </w:rPr>
        <w:t>«</w:t>
      </w:r>
      <w:proofErr w:type="gramEnd"/>
      <w:r w:rsidR="00BE1874" w:rsidRPr="00EA6DCF">
        <w:rPr>
          <w:rFonts w:ascii="Times New Roman" w:hAnsi="Times New Roman"/>
          <w:sz w:val="26"/>
          <w:szCs w:val="26"/>
        </w:rPr>
        <w:t xml:space="preserve">О стимулировании управ районов», не могут быть направлены на проведение капитального ремонта общедомового имущества в МКД.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</w:rPr>
        <w:t xml:space="preserve">Использование средств социально-экономического развития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BE1874" w:rsidRPr="00EA6DCF">
        <w:rPr>
          <w:rFonts w:ascii="Times New Roman" w:hAnsi="Times New Roman"/>
          <w:sz w:val="26"/>
          <w:szCs w:val="26"/>
        </w:rPr>
        <w:t>с постановлением Правительства Москвы от 13.09.2012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BE1874" w:rsidRPr="00EA6DCF">
        <w:rPr>
          <w:rFonts w:ascii="Times New Roman" w:hAnsi="Times New Roman"/>
          <w:sz w:val="26"/>
          <w:szCs w:val="26"/>
        </w:rPr>
        <w:t xml:space="preserve">484-ПП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BE1874" w:rsidRPr="00EA6DCF">
        <w:rPr>
          <w:rFonts w:ascii="Times New Roman" w:hAnsi="Times New Roman"/>
          <w:sz w:val="26"/>
          <w:szCs w:val="26"/>
        </w:rPr>
        <w:t>«</w:t>
      </w:r>
      <w:proofErr w:type="gramEnd"/>
      <w:r w:rsidR="00BE1874" w:rsidRPr="00EA6DCF">
        <w:rPr>
          <w:rFonts w:ascii="Times New Roman" w:hAnsi="Times New Roman"/>
          <w:sz w:val="26"/>
          <w:szCs w:val="26"/>
        </w:rPr>
        <w:t xml:space="preserve">О дополнительных мероприятиях по социально-экономическому развитию районов города Москвы» возможно на проведение работ по капитальному ремонту общедомового имущества. В 2019 году управой был вынесен вопрос использования средств на ремонт коммуникаций в доме по </w:t>
      </w:r>
      <w:proofErr w:type="gramStart"/>
      <w:r w:rsidR="00BE1874" w:rsidRPr="00EA6DCF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 xml:space="preserve">, д.10 на заседание Совета депутатов. Предложение отклонено - предложено работы выполнить за счет средств ФКР.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</w:rPr>
        <w:t>С жителями дома был проработан вопрос о согласовании переноса сроков капитального ремонта на более ранний путем проведения общего собрания. Протокол общего собрания был направлен в ФКР. В настоящее время перенести сроки не представляется возможным.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 xml:space="preserve">08. </w:t>
      </w:r>
      <w:r w:rsidR="00BE1874" w:rsidRPr="00EA6DCF">
        <w:rPr>
          <w:rFonts w:ascii="Times New Roman" w:hAnsi="Times New Roman"/>
          <w:sz w:val="26"/>
          <w:szCs w:val="26"/>
        </w:rPr>
        <w:t xml:space="preserve">Строительство 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ФОКа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 xml:space="preserve"> с бассейном предусмотрено проектом планировки территории 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мкр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 xml:space="preserve">. 78 в целях реализации Программы реновации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с Постановлением Правительства Москвы от 14 января 2020 г. № 14-ПП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BE1874" w:rsidRPr="00EA6DCF">
        <w:rPr>
          <w:rFonts w:ascii="Times New Roman" w:hAnsi="Times New Roman"/>
          <w:sz w:val="26"/>
          <w:szCs w:val="26"/>
        </w:rPr>
        <w:t>«</w:t>
      </w:r>
      <w:proofErr w:type="gramEnd"/>
      <w:r w:rsidR="00BE1874" w:rsidRPr="00EA6DCF">
        <w:rPr>
          <w:rFonts w:ascii="Times New Roman" w:hAnsi="Times New Roman"/>
          <w:sz w:val="26"/>
          <w:szCs w:val="26"/>
        </w:rPr>
        <w:t>Об утверждении проекта планировки территории микрорайона 78 Бутырского района города Москвы».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>09.</w:t>
      </w:r>
      <w:r w:rsidR="00BE1874" w:rsidRPr="00EA6DCF">
        <w:rPr>
          <w:rFonts w:ascii="Times New Roman" w:hAnsi="Times New Roman"/>
          <w:sz w:val="26"/>
          <w:szCs w:val="26"/>
        </w:rPr>
        <w:t xml:space="preserve"> Строительство много</w:t>
      </w:r>
      <w:r>
        <w:rPr>
          <w:rFonts w:ascii="Times New Roman" w:hAnsi="Times New Roman"/>
          <w:sz w:val="26"/>
          <w:szCs w:val="26"/>
        </w:rPr>
        <w:t xml:space="preserve">ярусного надземного паркинга по </w:t>
      </w:r>
      <w:r w:rsidR="00BE1874" w:rsidRPr="00EA6DCF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>, вл. 8 предусмотрено в рамках строительства ТПУ «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Фонвизинская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 xml:space="preserve">» в соответствии с Постановлением Правительства Москвы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от 15.ноября 2016 г. № 750-ПП «Об утверждении проекта планировки территории, ограниченной улицей 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>, улицей Фонвизина, Огородным проездом, проектируемым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BE1874" w:rsidRPr="00EA6DCF">
        <w:rPr>
          <w:rFonts w:ascii="Times New Roman" w:hAnsi="Times New Roman"/>
          <w:sz w:val="26"/>
          <w:szCs w:val="26"/>
        </w:rPr>
        <w:t>проездом № 6565, включая территорию транспортно-пересадочного узла «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Фонвизинская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>». Срок реализации пока не известен.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>10.</w:t>
      </w:r>
      <w:r w:rsidR="00BE1874" w:rsidRPr="00EA6DCF">
        <w:rPr>
          <w:rFonts w:ascii="Times New Roman" w:hAnsi="Times New Roman"/>
          <w:sz w:val="26"/>
          <w:szCs w:val="26"/>
        </w:rPr>
        <w:t xml:space="preserve"> Объект долгосрочн</w:t>
      </w:r>
      <w:r>
        <w:rPr>
          <w:rFonts w:ascii="Times New Roman" w:hAnsi="Times New Roman"/>
          <w:sz w:val="26"/>
          <w:szCs w:val="26"/>
        </w:rPr>
        <w:t xml:space="preserve">ого строительства, жилой дом по </w:t>
      </w:r>
      <w:proofErr w:type="gramStart"/>
      <w:r w:rsidR="00BE1874" w:rsidRPr="00EA6DCF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 xml:space="preserve">, вл. 6, законсервирован и взят под круглосуточную охрану. 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В настоящее время срок завершения строительных работ не известен.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>11.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Свободные здания (помещения), отвечающие требованиям по размещению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в них школы искусств (музыкальной и художественной), в настоящее время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на территории отсутствуют.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По мере реализации программы реновация 78 </w:t>
      </w:r>
      <w:proofErr w:type="spell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мкр</w:t>
      </w:r>
      <w:proofErr w:type="spellEnd"/>
      <w:r w:rsidR="00BE1874" w:rsidRPr="00EA6DCF">
        <w:rPr>
          <w:rFonts w:ascii="Times New Roman" w:hAnsi="Times New Roman"/>
          <w:sz w:val="26"/>
          <w:szCs w:val="26"/>
          <w:lang w:eastAsia="en-US"/>
        </w:rPr>
        <w:t>. будут рассмотрены варианты размещения музыкальной и художественной школы на площади нежилых помещений, расположенных на 1-х этажах вновь вводимых жилых домов.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 xml:space="preserve">12.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ГБУ «</w:t>
      </w:r>
      <w:proofErr w:type="spell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Мостранспроект</w:t>
      </w:r>
      <w:proofErr w:type="spellEnd"/>
      <w:r w:rsidR="00BE1874" w:rsidRPr="00EA6DCF">
        <w:rPr>
          <w:rFonts w:ascii="Times New Roman" w:hAnsi="Times New Roman"/>
          <w:sz w:val="26"/>
          <w:szCs w:val="26"/>
          <w:lang w:eastAsia="en-US"/>
        </w:rPr>
        <w:t>» ведется разработка схемы транспортного обслуживания станции Московского центрального диаметра «</w:t>
      </w:r>
      <w:proofErr w:type="spell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Дмитровская</w:t>
      </w:r>
      <w:proofErr w:type="spellEnd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». Департаментом капитального ремонта города Москвы на основании данной схемы планируется проведение работ по комплексному благоустройству территории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в рамках реализации государственной программы «Развитие транспортной системы». 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Управой района направлено обращение в адрес ГБУ «</w:t>
      </w:r>
      <w:proofErr w:type="spellStart"/>
      <w:proofErr w:type="gram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Мостранспроект</w:t>
      </w:r>
      <w:proofErr w:type="spellEnd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»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о рассмотрении возможности включения плоскостной парковки в проект благоустройства территории в рамках схемы транспортного обслуживания станции Московского центрального диаметра.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>13.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В 2019 году проведено 36 обходов территории. В ходе проведения обходов поступило 253 вопроса. 11 вопросов находятся в стадии решения.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>14.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E1874" w:rsidRPr="00EA6DCF">
        <w:rPr>
          <w:rFonts w:ascii="Times New Roman" w:hAnsi="Times New Roman"/>
          <w:sz w:val="26"/>
          <w:szCs w:val="26"/>
        </w:rPr>
        <w:t xml:space="preserve">В период с 01.2019 по 12.2019 было проведено 7 встреч главы управы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с населением, поступило 29 контрольных вопросов, по всем контрольным вопросам приняты меры и даны разъяснения (перечень контрольных вопросов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E1874" w:rsidRPr="00EA6DCF">
        <w:rPr>
          <w:rFonts w:ascii="Times New Roman" w:hAnsi="Times New Roman"/>
          <w:sz w:val="26"/>
          <w:szCs w:val="26"/>
        </w:rPr>
        <w:t>в приложении).</w:t>
      </w:r>
    </w:p>
    <w:p w:rsidR="00BE1874" w:rsidRPr="00EA6DCF" w:rsidRDefault="00EA6DC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</w:rPr>
        <w:t>В летний период встречи не проводились в связи с периодом отпусков и дачным периодом жителей.</w:t>
      </w:r>
    </w:p>
    <w:p w:rsidR="009B65FD" w:rsidRDefault="009B65FD" w:rsidP="00EA6DCF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EA6DCF">
        <w:rPr>
          <w:rFonts w:ascii="Times New Roman" w:hAnsi="Times New Roman"/>
          <w:sz w:val="26"/>
          <w:szCs w:val="26"/>
        </w:rPr>
        <w:t>Приложение к ответу на вопрос 14</w:t>
      </w:r>
    </w:p>
    <w:p w:rsidR="00EA6DCF" w:rsidRPr="00EA6DCF" w:rsidRDefault="00EA6DCF" w:rsidP="00EA6DCF">
      <w:pPr>
        <w:pStyle w:val="a4"/>
        <w:jc w:val="right"/>
        <w:rPr>
          <w:rFonts w:ascii="Times New Roman" w:eastAsiaTheme="minorHAnsi" w:hAnsi="Times New Roman"/>
          <w:sz w:val="26"/>
          <w:szCs w:val="26"/>
        </w:rPr>
      </w:pPr>
    </w:p>
    <w:p w:rsidR="00EA6DCF" w:rsidRDefault="009B65FD" w:rsidP="00EA6DCF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A6DCF">
        <w:rPr>
          <w:rFonts w:ascii="Times New Roman" w:hAnsi="Times New Roman"/>
          <w:sz w:val="26"/>
          <w:szCs w:val="26"/>
        </w:rPr>
        <w:t xml:space="preserve">Анализ эффективности </w:t>
      </w:r>
    </w:p>
    <w:p w:rsidR="009B65FD" w:rsidRPr="00EA6DCF" w:rsidRDefault="009B65FD" w:rsidP="00EA6DCF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A6DCF">
        <w:rPr>
          <w:rFonts w:ascii="Times New Roman" w:hAnsi="Times New Roman"/>
          <w:sz w:val="26"/>
          <w:szCs w:val="26"/>
        </w:rPr>
        <w:t>ежемесячных плановых встреч с населением</w:t>
      </w:r>
    </w:p>
    <w:p w:rsidR="00EA6DCF" w:rsidRPr="00EA6DCF" w:rsidRDefault="00EA6DCF" w:rsidP="00EA6DC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4111"/>
      </w:tblGrid>
      <w:tr w:rsidR="009B65FD" w:rsidRPr="00EA6DCF" w:rsidTr="00122026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F329E0" w:rsidP="00F329E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Вопросы, взятые на </w:t>
            </w:r>
            <w:r w:rsidR="009B65FD" w:rsidRPr="00EA6DCF">
              <w:rPr>
                <w:rFonts w:ascii="Times New Roman" w:hAnsi="Times New Roman"/>
                <w:sz w:val="26"/>
                <w:szCs w:val="26"/>
              </w:rPr>
              <w:t>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Решенные вопросы</w:t>
            </w:r>
          </w:p>
        </w:tc>
      </w:tr>
      <w:tr w:rsidR="009B65FD" w:rsidRPr="00EA6DCF" w:rsidTr="00122026">
        <w:trPr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об участковом </w:t>
            </w:r>
            <w:r w:rsidR="0012202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и информации о включении системы 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дымоудаления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 xml:space="preserve"> д. 16)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Информация размещена</w:t>
            </w:r>
          </w:p>
        </w:tc>
      </w:tr>
      <w:tr w:rsidR="009B65FD" w:rsidRPr="00EA6DCF" w:rsidTr="00122026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Дополнительная проверка пожарных гидрантов на предмет уко</w:t>
            </w:r>
            <w:r w:rsidR="00122026">
              <w:rPr>
                <w:rFonts w:ascii="Times New Roman" w:hAnsi="Times New Roman"/>
                <w:sz w:val="26"/>
                <w:szCs w:val="26"/>
              </w:rPr>
              <w:t>мплектованности (</w:t>
            </w:r>
            <w:proofErr w:type="spellStart"/>
            <w:r w:rsidR="00122026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="00122026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Pr="00EA6DCF">
              <w:rPr>
                <w:rFonts w:ascii="Times New Roman" w:hAnsi="Times New Roman"/>
                <w:sz w:val="26"/>
                <w:szCs w:val="26"/>
              </w:rPr>
              <w:t>16)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Проверка проведена, пожарные гидранты укомплектованы</w:t>
            </w:r>
          </w:p>
        </w:tc>
      </w:tr>
      <w:tr w:rsidR="009B65FD" w:rsidRPr="00EA6DCF" w:rsidTr="00122026">
        <w:trPr>
          <w:trHeight w:val="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 Размещение информации по профилактической работе о соблюдении правил пожарной безопасности (Бутырская, д. 86)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Информация размещена в СМИ (официальный сайт управы)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и на стендах на территории района </w:t>
            </w:r>
          </w:p>
        </w:tc>
      </w:tr>
      <w:tr w:rsidR="009B65FD" w:rsidRPr="00EA6DCF" w:rsidTr="00122026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Проверка пожарных гидрантов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на предмет укомплектованности (Бутырская, д. 86)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Пожарные гидранты укомплектованы</w:t>
            </w:r>
          </w:p>
        </w:tc>
      </w:tr>
      <w:tr w:rsidR="009B65FD" w:rsidRPr="00EA6DCF" w:rsidTr="00122026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Размещение на первом этаже информации об участковом (Бутырская, д. 86)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Информация размещена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(стенды, сайт)</w:t>
            </w:r>
          </w:p>
        </w:tc>
      </w:tr>
      <w:tr w:rsidR="009B65FD" w:rsidRPr="00EA6DCF" w:rsidTr="00122026">
        <w:trPr>
          <w:trHeight w:val="8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Руставели 13/12, корп. 1, 2 в подвалах проводятся 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квесты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 xml:space="preserve"> с применением факелов.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Арендатору выдано уведомление о расторжении договора,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квесты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 xml:space="preserve"> не проводятся</w:t>
            </w:r>
          </w:p>
        </w:tc>
      </w:tr>
      <w:tr w:rsidR="009B65FD" w:rsidRPr="00EA6DCF" w:rsidTr="00122026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В доме по адресу: ул. 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 xml:space="preserve">, д. 3, корп. 1 после отключения электроэнергии и включения ее через некоторое время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не работает центральная телевизионная антенна примерно в течение суток.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Проведены работы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по восстановлению телесигнала</w:t>
            </w:r>
          </w:p>
        </w:tc>
      </w:tr>
      <w:tr w:rsidR="009B65FD" w:rsidRPr="00EA6DCF" w:rsidTr="00122026">
        <w:trPr>
          <w:trHeight w:val="7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Необходимо провести собрание собственников и принять коллективное решение о переносе сроков кап. ремонта.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Собрание было проведено, решение принято</w:t>
            </w:r>
          </w:p>
        </w:tc>
      </w:tr>
      <w:tr w:rsidR="009B65FD" w:rsidRPr="00EA6DCF" w:rsidTr="001220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О проведении плано</w:t>
            </w:r>
            <w:r w:rsidR="00122026">
              <w:rPr>
                <w:rFonts w:ascii="Times New Roman" w:hAnsi="Times New Roman"/>
                <w:sz w:val="26"/>
                <w:szCs w:val="26"/>
              </w:rPr>
              <w:t>во-текущего ремонта подъездов (</w:t>
            </w:r>
            <w:r w:rsidRPr="00EA6DCF">
              <w:rPr>
                <w:rFonts w:ascii="Times New Roman" w:hAnsi="Times New Roman"/>
                <w:sz w:val="26"/>
                <w:szCs w:val="26"/>
              </w:rPr>
              <w:t>Яблочкова, д. 37В)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Проведены ремонтные работы подъездов дома</w:t>
            </w:r>
          </w:p>
        </w:tc>
      </w:tr>
      <w:tr w:rsidR="009B65FD" w:rsidRPr="00EA6DCF" w:rsidTr="001220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122026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Имеется протечка </w:t>
            </w:r>
            <w:r w:rsidR="009B65FD" w:rsidRPr="00EA6DCF">
              <w:rPr>
                <w:rFonts w:ascii="Times New Roman" w:hAnsi="Times New Roman"/>
                <w:sz w:val="26"/>
                <w:szCs w:val="26"/>
              </w:rPr>
              <w:t xml:space="preserve">кровли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>, д. 13, корп.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Выполнены работы по очистке кровли </w:t>
            </w:r>
          </w:p>
        </w:tc>
      </w:tr>
      <w:tr w:rsidR="009B65FD" w:rsidRPr="00EA6DCF" w:rsidTr="001220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Вода не уходит с крыши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(Яблочкова, д. 25, корп. 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Проведена прочистка водостока</w:t>
            </w:r>
          </w:p>
        </w:tc>
      </w:tr>
      <w:tr w:rsidR="009B65FD" w:rsidRPr="00EA6DCF" w:rsidTr="001220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Плохой контроль за безопасностью прохожих при проведении работ по очистке кровли (Бутырская д. 86)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Проведена разъяснительная беседа с сотрудниками ГБУ «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B65FD" w:rsidRPr="00EA6DCF" w:rsidTr="001220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После капитального ремонта в подъездах холодно (Бутырская д. 86А)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Система центрального отопления МКД находится </w:t>
            </w:r>
          </w:p>
          <w:p w:rsidR="009B65FD" w:rsidRPr="00EA6DCF" w:rsidRDefault="00122026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удовлетворительном состоянии</w:t>
            </w:r>
          </w:p>
        </w:tc>
      </w:tr>
      <w:tr w:rsidR="009B65FD" w:rsidRPr="00EA6DCF" w:rsidTr="00122026">
        <w:trPr>
          <w:trHeight w:val="3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Несоблюдение графика уборки нежилых помещений (Бутырская д. 86А)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Проведена разъяснительная беседа с сотрудниками ГБУ «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B65FD" w:rsidRPr="00EA6DCF" w:rsidTr="00122026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Работы по очистке кровли, </w:t>
            </w:r>
          </w:p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рабочие не соблюдают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санитарные нормы на чердаке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Проведена разъяснительная беседа с сотрудниками подрядной организации</w:t>
            </w:r>
          </w:p>
        </w:tc>
      </w:tr>
      <w:tr w:rsidR="009B65FD" w:rsidRPr="00EA6DCF" w:rsidTr="00122026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Дворовую территорию плохо убирают (Яблочкова, 29)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Проведена уборка дворовой территории </w:t>
            </w:r>
          </w:p>
        </w:tc>
      </w:tr>
      <w:tr w:rsidR="009B65FD" w:rsidRPr="00EA6DCF" w:rsidTr="00122026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В до</w:t>
            </w:r>
            <w:r w:rsidR="00122026">
              <w:rPr>
                <w:rFonts w:ascii="Times New Roman" w:hAnsi="Times New Roman"/>
                <w:sz w:val="26"/>
                <w:szCs w:val="26"/>
              </w:rPr>
              <w:t>ме по адресу: ул. Яблочкова, д.</w:t>
            </w:r>
            <w:r w:rsidRPr="00EA6DCF">
              <w:rPr>
                <w:rFonts w:ascii="Times New Roman" w:hAnsi="Times New Roman"/>
                <w:sz w:val="26"/>
                <w:szCs w:val="26"/>
              </w:rPr>
              <w:t>30 из водопроводного крана течет техническая вода (мутная, температурой 40 градусов)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Работы проведены. Устранено</w:t>
            </w:r>
          </w:p>
        </w:tc>
      </w:tr>
      <w:tr w:rsidR="009B65FD" w:rsidRPr="00EA6DCF" w:rsidTr="00122026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Когда будет капитальный ремонт (Яблочкова, д. 30)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Капитальный ремонт запланирован на 2023 год.</w:t>
            </w:r>
          </w:p>
        </w:tc>
      </w:tr>
      <w:tr w:rsidR="009B65FD" w:rsidRPr="00EA6DCF" w:rsidTr="00122026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EA6DCF">
              <w:rPr>
                <w:rFonts w:ascii="Times New Roman" w:hAnsi="Times New Roman"/>
                <w:sz w:val="26"/>
                <w:szCs w:val="26"/>
              </w:rPr>
              <w:t>Гончаровском</w:t>
            </w:r>
            <w:proofErr w:type="spellEnd"/>
            <w:r w:rsidRPr="00EA6DCF">
              <w:rPr>
                <w:rFonts w:ascii="Times New Roman" w:hAnsi="Times New Roman"/>
                <w:sz w:val="26"/>
                <w:szCs w:val="26"/>
              </w:rPr>
              <w:t xml:space="preserve"> парке прорыто много нор грызунами.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Проведены комплексные работы (устранено)</w:t>
            </w:r>
          </w:p>
        </w:tc>
      </w:tr>
      <w:tr w:rsidR="009B65FD" w:rsidRPr="00EA6DCF" w:rsidTr="00122026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По адресу: Огородный проезд, д. 18, </w:t>
            </w:r>
          </w:p>
          <w:p w:rsidR="009B65FD" w:rsidRPr="00EA6DCF" w:rsidRDefault="00122026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корп.1 </w:t>
            </w:r>
            <w:r w:rsidR="009B65FD" w:rsidRPr="00EA6DCF">
              <w:rPr>
                <w:rFonts w:ascii="Times New Roman" w:hAnsi="Times New Roman"/>
                <w:sz w:val="26"/>
                <w:szCs w:val="26"/>
              </w:rPr>
              <w:t>демонтирован павильон автобусной остановки.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Павильон установлен </w:t>
            </w:r>
          </w:p>
        </w:tc>
      </w:tr>
      <w:tr w:rsidR="009B65FD" w:rsidRPr="00EA6DCF" w:rsidTr="00122026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По адресу: ул. Яблочкова, д.18 сломали скамейку. Просьба поставить новую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или отремонтировать имеющуюся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Установлена новая скамейка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со спинкой</w:t>
            </w:r>
          </w:p>
        </w:tc>
      </w:tr>
      <w:tr w:rsidR="009B65FD" w:rsidRPr="00EA6DCF" w:rsidTr="00122026">
        <w:trPr>
          <w:trHeight w:val="3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Плохая уборка дворовой территории (Руставели, д. 15Б)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Проведена уборка дворовой территории</w:t>
            </w:r>
          </w:p>
        </w:tc>
      </w:tr>
      <w:tr w:rsidR="009B65FD" w:rsidRPr="00EA6DCF" w:rsidTr="00122026">
        <w:trPr>
          <w:trHeight w:val="3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Плохое покрытие на детской площадке (Фонвизина, д. 12)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Произведен локальный ремонт площадки</w:t>
            </w:r>
          </w:p>
        </w:tc>
      </w:tr>
      <w:tr w:rsidR="009B65FD" w:rsidRPr="00EA6DCF" w:rsidTr="00122026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Уборка детской площадки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(Руставели, д. 6А, корп. 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Детская площадка убрана</w:t>
            </w:r>
          </w:p>
        </w:tc>
      </w:tr>
      <w:tr w:rsidR="009B65FD" w:rsidRPr="00EA6DCF" w:rsidTr="00122026">
        <w:trPr>
          <w:trHeight w:val="3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Мешают припаркованные автомобили (Яблочкова, д. 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Вопрос был рассмотрен </w:t>
            </w:r>
          </w:p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на Окружной комиссии </w:t>
            </w:r>
          </w:p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по безопасности дорожного движения. Принято решение </w:t>
            </w:r>
          </w:p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об установке дорожных знаков «Остановка запрещена», «Работает эвакуатор»,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«Зона действия».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После внесения ЦОДД изменений в проект знаки будут установлены.</w:t>
            </w:r>
          </w:p>
        </w:tc>
      </w:tr>
      <w:tr w:rsidR="009B65FD" w:rsidRPr="00EA6DCF" w:rsidTr="00122026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Замена МАФ горка 1шт., карусель 2шт. (Яблочкова, д. 49)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Установлены МАФ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(аварийный запас)</w:t>
            </w:r>
          </w:p>
        </w:tc>
      </w:tr>
      <w:tr w:rsidR="009B65FD" w:rsidRPr="00EA6DCF" w:rsidTr="0012202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Озеленение дворовой территории (Яблочкова, д. 41Б)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26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 xml:space="preserve">Высажено 240 кустарников, </w:t>
            </w:r>
          </w:p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3 дерева (клены).</w:t>
            </w:r>
          </w:p>
        </w:tc>
      </w:tr>
      <w:tr w:rsidR="009B65FD" w:rsidRPr="00EA6DCF" w:rsidTr="00122026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FD" w:rsidRPr="00EA6DCF" w:rsidRDefault="009B65FD" w:rsidP="00EA6DC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Установка дополнительных информационных щитов об организации дорожного движения на время ремонта Бутырского путепровода.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D" w:rsidRPr="00EA6DCF" w:rsidRDefault="009B65FD" w:rsidP="00F329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A6DCF">
              <w:rPr>
                <w:rFonts w:ascii="Times New Roman" w:hAnsi="Times New Roman"/>
                <w:sz w:val="26"/>
                <w:szCs w:val="26"/>
              </w:rPr>
              <w:t>Информационные щиты установлены</w:t>
            </w:r>
          </w:p>
        </w:tc>
      </w:tr>
    </w:tbl>
    <w:p w:rsidR="009B65FD" w:rsidRPr="00EA6DCF" w:rsidRDefault="009B65FD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 xml:space="preserve">15-16.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Выход техники на территорию осуществляется строго по </w:t>
      </w:r>
      <w:proofErr w:type="spell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факсограммам</w:t>
      </w:r>
      <w:proofErr w:type="spellEnd"/>
      <w:r w:rsidR="00BE1874" w:rsidRPr="00EA6DCF">
        <w:rPr>
          <w:rFonts w:ascii="Times New Roman" w:hAnsi="Times New Roman"/>
          <w:sz w:val="26"/>
          <w:szCs w:val="26"/>
          <w:lang w:eastAsia="en-US"/>
        </w:rPr>
        <w:t>, поступающим из цен</w:t>
      </w:r>
      <w:r>
        <w:rPr>
          <w:rFonts w:ascii="Times New Roman" w:hAnsi="Times New Roman"/>
          <w:sz w:val="26"/>
          <w:szCs w:val="26"/>
          <w:lang w:eastAsia="en-US"/>
        </w:rPr>
        <w:t xml:space="preserve">тральной диспетчерской службы.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Иногда работы осуществляются в рамках децентрализованного задания, в этих случаях допускается патрульное </w:t>
      </w:r>
      <w:proofErr w:type="spell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прометание</w:t>
      </w:r>
      <w:proofErr w:type="spellEnd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, либо патрульная промывка. При этом техника двигается с опущенной щеткой не на всем маршруте следования, а только </w:t>
      </w:r>
      <w:proofErr w:type="gramStart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там,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где этого требуют обстоятельства. (Рассыпан гравий, локальное загрязнение и т.п.) 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 xml:space="preserve">17. </w:t>
      </w:r>
      <w:r w:rsidR="00BE1874" w:rsidRPr="00EA6DCF">
        <w:rPr>
          <w:rFonts w:ascii="Times New Roman" w:hAnsi="Times New Roman"/>
          <w:sz w:val="26"/>
          <w:szCs w:val="26"/>
        </w:rPr>
        <w:t>На средства социально-экономического развития района по согласованию Совета депутатов были проведены работы по ремонту газонов по 23-м адресам. Исполнителем работ ГБУ «</w:t>
      </w:r>
      <w:proofErr w:type="spellStart"/>
      <w:r w:rsidR="00BE1874" w:rsidRPr="00EA6DCF">
        <w:rPr>
          <w:rFonts w:ascii="Times New Roman" w:hAnsi="Times New Roman"/>
          <w:sz w:val="26"/>
          <w:szCs w:val="26"/>
        </w:rPr>
        <w:t>Жилищник</w:t>
      </w:r>
      <w:proofErr w:type="spellEnd"/>
      <w:r w:rsidR="00BE1874" w:rsidRPr="00EA6DCF">
        <w:rPr>
          <w:rFonts w:ascii="Times New Roman" w:hAnsi="Times New Roman"/>
          <w:sz w:val="26"/>
          <w:szCs w:val="26"/>
        </w:rPr>
        <w:t xml:space="preserve"> Бутырского района» совместно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BE1874" w:rsidRPr="00EA6DCF">
        <w:rPr>
          <w:rFonts w:ascii="Times New Roman" w:hAnsi="Times New Roman"/>
          <w:sz w:val="26"/>
          <w:szCs w:val="26"/>
        </w:rPr>
        <w:t>с представителем муниципального округа были обследованы места проведения работ, о чем составлен акт.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</w:rPr>
        <w:t>18.</w:t>
      </w:r>
      <w:r w:rsidR="00BE1874" w:rsidRPr="00EA6DCF">
        <w:rPr>
          <w:rFonts w:ascii="Times New Roman" w:hAnsi="Times New Roman"/>
          <w:sz w:val="26"/>
          <w:szCs w:val="26"/>
        </w:rPr>
        <w:t xml:space="preserve"> В целях реализации положений постановления Правительства Москвы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BE1874" w:rsidRPr="00EA6DCF">
        <w:rPr>
          <w:rFonts w:ascii="Times New Roman" w:hAnsi="Times New Roman"/>
          <w:sz w:val="26"/>
          <w:szCs w:val="26"/>
        </w:rPr>
        <w:t xml:space="preserve">от 24.02.2010 № 157-ПП «О полномочиях территориальных органов исполнительной власти города Москвы» и урегулирования порядка оказания адресной социальной помощи жителям города Москвы, заявления граждан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BE1874" w:rsidRPr="00EA6DCF">
        <w:rPr>
          <w:rFonts w:ascii="Times New Roman" w:hAnsi="Times New Roman"/>
          <w:sz w:val="26"/>
          <w:szCs w:val="26"/>
        </w:rPr>
        <w:lastRenderedPageBreak/>
        <w:t xml:space="preserve">об оказании материальной помощи рассматривают районные комиссии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BE1874" w:rsidRPr="00EA6DCF">
        <w:rPr>
          <w:rFonts w:ascii="Times New Roman" w:hAnsi="Times New Roman"/>
          <w:sz w:val="26"/>
          <w:szCs w:val="26"/>
        </w:rPr>
        <w:t>по оказанию адресной социальной помощи жителям города Москвы. (распоряжение управы района от 09.07.2015 года № МБ/183р «О районной комиссии по оказанию адресной социальной помощи жителям района»).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</w:rPr>
        <w:t>Решение по каждому обратившемуся принимается индивидуально на основании изучения представленных документов, результатов проведенного обследования материально-бытового положения обратившегося. Учитываются состав и доход семьи, а также получение других видов адресной социальной помощи.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>19.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Письмо в Совет муниципальных образований Москвы для получения правовой оценки принятия решения СД МО Бутырский от 21.01.2020 №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01-07/1-12 управой н</w:t>
      </w:r>
      <w:r>
        <w:rPr>
          <w:rFonts w:ascii="Times New Roman" w:hAnsi="Times New Roman"/>
          <w:sz w:val="26"/>
          <w:szCs w:val="26"/>
          <w:lang w:eastAsia="en-US"/>
        </w:rPr>
        <w:t xml:space="preserve">аправлено 29.01.2020 г., ответ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СМОМ на обращение управы поступил 19.02.2020.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 xml:space="preserve">20.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В связи с вводом в эксплуатацию поликлиники по адресу: ул. </w:t>
      </w:r>
      <w:proofErr w:type="gramStart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Яблочкова,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вл. 3 в адрес Департамента транспорта направлено обращение о рассмотрении возможности внесения изменений в маршруты движения автобусов №№ 12 и 126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в части включения в них останово</w:t>
      </w:r>
      <w:r>
        <w:rPr>
          <w:rFonts w:ascii="Times New Roman" w:hAnsi="Times New Roman"/>
          <w:sz w:val="26"/>
          <w:szCs w:val="26"/>
          <w:lang w:eastAsia="en-US"/>
        </w:rPr>
        <w:t>чного пункта «Ул. Яблочкова, д.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4».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По информации Департамента вопрос включен в повестку совещания Рабочей группы по формированию маршрутной сети и будет рассмотрен Департаментом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="00BE1874" w:rsidRPr="00EA6DCF">
        <w:rPr>
          <w:rFonts w:ascii="Times New Roman" w:hAnsi="Times New Roman"/>
          <w:sz w:val="26"/>
          <w:szCs w:val="26"/>
          <w:lang w:val="en-US" w:eastAsia="en-US"/>
        </w:rPr>
        <w:t>I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квартале 2020 года.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Направлено обращение в Департамент транспорта о рассмотрении вопроса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об изменении маршрута автобуса 23 с целью его продления до поликлиники.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В адрес ГУП «</w:t>
      </w:r>
      <w:proofErr w:type="spell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Мосгортранс</w:t>
      </w:r>
      <w:proofErr w:type="spellEnd"/>
      <w:r w:rsidR="00BE1874" w:rsidRPr="00EA6DCF">
        <w:rPr>
          <w:rFonts w:ascii="Times New Roman" w:hAnsi="Times New Roman"/>
          <w:sz w:val="26"/>
          <w:szCs w:val="26"/>
          <w:lang w:eastAsia="en-US"/>
        </w:rPr>
        <w:t>» направлено письмо о рассмотрении возможности уменьшения времени ожидания автобусов.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Для удобства посетителей поликлиники устроена парковка на 50 м/мест, дополнительно обустроен тротуар и калитка в ограждении поликлиники для уменьшения пути подхода.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b/>
          <w:sz w:val="26"/>
          <w:szCs w:val="26"/>
          <w:lang w:eastAsia="en-US"/>
        </w:rPr>
        <w:t>21.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На заседаниях комиссии рассмотрено более 50 обращений от </w:t>
      </w:r>
      <w:proofErr w:type="gram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жителей  Бутырского</w:t>
      </w:r>
      <w:proofErr w:type="gramEnd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района, из них: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- 18 </w:t>
      </w:r>
      <w:proofErr w:type="gram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обращений  поступило</w:t>
      </w:r>
      <w:proofErr w:type="gramEnd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в управу Бутырского района, оказана материальная помощь на сумму 285000 руб.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Основная категория жителей,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обратившихся за оказанием адресной социальной по</w:t>
      </w:r>
      <w:r>
        <w:rPr>
          <w:rFonts w:ascii="Times New Roman" w:hAnsi="Times New Roman"/>
          <w:sz w:val="26"/>
          <w:szCs w:val="26"/>
          <w:lang w:eastAsia="en-US"/>
        </w:rPr>
        <w:t xml:space="preserve">мощи – это одинокие пенсионеры,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инвалиды, одиноко приживающие пенсионеры, семья с детьми-инвалидами и несовершеннолетними </w:t>
      </w:r>
      <w:proofErr w:type="gram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детьми,  оказавшимися</w:t>
      </w:r>
      <w:proofErr w:type="gramEnd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в трудной жизненной ситуации. Решения, принятые по итогам заседаний комиссии по оказанию адресной социальной помощи </w:t>
      </w:r>
      <w:proofErr w:type="gramStart"/>
      <w:r w:rsidR="00BE1874" w:rsidRPr="00EA6DCF">
        <w:rPr>
          <w:rFonts w:ascii="Times New Roman" w:hAnsi="Times New Roman"/>
          <w:sz w:val="26"/>
          <w:szCs w:val="26"/>
          <w:lang w:eastAsia="en-US"/>
        </w:rPr>
        <w:t>жителям  Бутырского</w:t>
      </w:r>
      <w:proofErr w:type="gramEnd"/>
      <w:r w:rsidR="00BE1874" w:rsidRPr="00EA6DCF">
        <w:rPr>
          <w:rFonts w:ascii="Times New Roman" w:hAnsi="Times New Roman"/>
          <w:sz w:val="26"/>
          <w:szCs w:val="26"/>
          <w:lang w:eastAsia="en-US"/>
        </w:rPr>
        <w:t xml:space="preserve"> района, отражены в протоколах комиссии. </w:t>
      </w:r>
    </w:p>
    <w:p w:rsidR="00BE1874" w:rsidRPr="00EA6DCF" w:rsidRDefault="00A505AA" w:rsidP="00EA6DC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</w:t>
      </w:r>
      <w:r w:rsidR="00BE1874" w:rsidRPr="00EA6DCF">
        <w:rPr>
          <w:rFonts w:ascii="Times New Roman" w:hAnsi="Times New Roman"/>
          <w:sz w:val="26"/>
          <w:szCs w:val="26"/>
          <w:lang w:eastAsia="en-US"/>
        </w:rPr>
        <w:t>«Положение о районной комиссии по оказанию адресной социальной помощи нуждающимся жителям Бутырского района города Москвы» утверждено Распоряжением главы управы № РГ-26/17 от 05.04.2017 года.</w:t>
      </w:r>
    </w:p>
    <w:p w:rsidR="00BE1874" w:rsidRPr="00EA6DCF" w:rsidRDefault="00BE1874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5AFF" w:rsidRPr="00EA6DCF" w:rsidRDefault="007E5AFF" w:rsidP="00EA6DC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DB10E3" w:rsidRDefault="004B7F74" w:rsidP="00DB10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B10E3">
        <w:rPr>
          <w:rFonts w:ascii="Times New Roman" w:hAnsi="Times New Roman"/>
          <w:b/>
          <w:sz w:val="26"/>
          <w:szCs w:val="26"/>
        </w:rPr>
        <w:t>СПАСИБО за внимание.</w:t>
      </w:r>
    </w:p>
    <w:p w:rsidR="00297C85" w:rsidRPr="00DB10E3" w:rsidRDefault="00297C85" w:rsidP="00550BC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C034D" w:rsidRPr="00DB10E3" w:rsidRDefault="007E5AFF" w:rsidP="00550BC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B10E3">
        <w:rPr>
          <w:rFonts w:ascii="Times New Roman" w:hAnsi="Times New Roman"/>
          <w:b/>
          <w:sz w:val="26"/>
          <w:szCs w:val="26"/>
        </w:rPr>
        <w:t>Глава управы Бутырского района города Мос</w:t>
      </w:r>
      <w:r w:rsidR="000C034D" w:rsidRPr="00DB10E3">
        <w:rPr>
          <w:rFonts w:ascii="Times New Roman" w:hAnsi="Times New Roman"/>
          <w:b/>
          <w:sz w:val="26"/>
          <w:szCs w:val="26"/>
        </w:rPr>
        <w:t>квы                            Е.Ю. Акопов</w:t>
      </w:r>
    </w:p>
    <w:sectPr w:rsidR="000C034D" w:rsidRPr="00DB10E3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CAFB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CB5C27"/>
    <w:multiLevelType w:val="hybridMultilevel"/>
    <w:tmpl w:val="3704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4CBC"/>
    <w:multiLevelType w:val="hybridMultilevel"/>
    <w:tmpl w:val="26C22C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D40592"/>
    <w:multiLevelType w:val="hybridMultilevel"/>
    <w:tmpl w:val="513CE9E8"/>
    <w:lvl w:ilvl="0" w:tplc="BED0DE00">
      <w:start w:val="1"/>
      <w:numFmt w:val="decimalZero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D0289"/>
    <w:multiLevelType w:val="hybridMultilevel"/>
    <w:tmpl w:val="B0FE8BB6"/>
    <w:lvl w:ilvl="0" w:tplc="67300D02">
      <w:start w:val="4"/>
      <w:numFmt w:val="decimalZero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8F45EC"/>
    <w:multiLevelType w:val="hybridMultilevel"/>
    <w:tmpl w:val="7D18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50830"/>
    <w:multiLevelType w:val="hybridMultilevel"/>
    <w:tmpl w:val="9A04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C14C45"/>
    <w:multiLevelType w:val="hybridMultilevel"/>
    <w:tmpl w:val="1D3E57F0"/>
    <w:lvl w:ilvl="0" w:tplc="1D64F0D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A19A0"/>
    <w:multiLevelType w:val="hybridMultilevel"/>
    <w:tmpl w:val="AE00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A05D0"/>
    <w:multiLevelType w:val="hybridMultilevel"/>
    <w:tmpl w:val="39C6A8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06CB8"/>
    <w:multiLevelType w:val="hybridMultilevel"/>
    <w:tmpl w:val="473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656"/>
    <w:multiLevelType w:val="hybridMultilevel"/>
    <w:tmpl w:val="C9C896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A927DBD"/>
    <w:multiLevelType w:val="hybridMultilevel"/>
    <w:tmpl w:val="1D6C378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CA05F41"/>
    <w:multiLevelType w:val="hybridMultilevel"/>
    <w:tmpl w:val="F84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87F8C"/>
    <w:multiLevelType w:val="hybridMultilevel"/>
    <w:tmpl w:val="459A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3BCB"/>
    <w:multiLevelType w:val="hybridMultilevel"/>
    <w:tmpl w:val="9B92A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1643F29"/>
    <w:multiLevelType w:val="hybridMultilevel"/>
    <w:tmpl w:val="7262AC7A"/>
    <w:lvl w:ilvl="0" w:tplc="6C26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E2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E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E1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A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2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090FCF"/>
    <w:multiLevelType w:val="hybridMultilevel"/>
    <w:tmpl w:val="70C0F7C4"/>
    <w:lvl w:ilvl="0" w:tplc="5ECAFB7A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8D5187"/>
    <w:multiLevelType w:val="hybridMultilevel"/>
    <w:tmpl w:val="F210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3376C"/>
    <w:multiLevelType w:val="hybridMultilevel"/>
    <w:tmpl w:val="ED7665BE"/>
    <w:lvl w:ilvl="0" w:tplc="BE844E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D27BC2"/>
    <w:multiLevelType w:val="hybridMultilevel"/>
    <w:tmpl w:val="3C7A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40694"/>
    <w:multiLevelType w:val="hybridMultilevel"/>
    <w:tmpl w:val="0EDEA3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EE324BA"/>
    <w:multiLevelType w:val="hybridMultilevel"/>
    <w:tmpl w:val="6F68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"/>
  </w:num>
  <w:num w:numId="21">
    <w:abstractNumId w:val="20"/>
  </w:num>
  <w:num w:numId="22">
    <w:abstractNumId w:val="5"/>
  </w:num>
  <w:num w:numId="23">
    <w:abstractNumId w:val="3"/>
  </w:num>
  <w:num w:numId="24">
    <w:abstractNumId w:val="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8558C"/>
    <w:rsid w:val="00092E76"/>
    <w:rsid w:val="000B0E45"/>
    <w:rsid w:val="000C034D"/>
    <w:rsid w:val="000E6C53"/>
    <w:rsid w:val="00122026"/>
    <w:rsid w:val="001A4EBA"/>
    <w:rsid w:val="001E263B"/>
    <w:rsid w:val="00254FD1"/>
    <w:rsid w:val="002828D2"/>
    <w:rsid w:val="0029134C"/>
    <w:rsid w:val="00297C85"/>
    <w:rsid w:val="002A4DE7"/>
    <w:rsid w:val="002B4B14"/>
    <w:rsid w:val="00312307"/>
    <w:rsid w:val="003867DF"/>
    <w:rsid w:val="003A0894"/>
    <w:rsid w:val="003F36D2"/>
    <w:rsid w:val="0042562A"/>
    <w:rsid w:val="004B7F74"/>
    <w:rsid w:val="004D037E"/>
    <w:rsid w:val="004F207E"/>
    <w:rsid w:val="004F7F7E"/>
    <w:rsid w:val="0051488D"/>
    <w:rsid w:val="00550BCF"/>
    <w:rsid w:val="00553A00"/>
    <w:rsid w:val="00587514"/>
    <w:rsid w:val="00590AA6"/>
    <w:rsid w:val="005B3778"/>
    <w:rsid w:val="005C480B"/>
    <w:rsid w:val="005D2769"/>
    <w:rsid w:val="005E4403"/>
    <w:rsid w:val="00647F17"/>
    <w:rsid w:val="0065231B"/>
    <w:rsid w:val="0066123F"/>
    <w:rsid w:val="00661FDF"/>
    <w:rsid w:val="006B1108"/>
    <w:rsid w:val="006C01EC"/>
    <w:rsid w:val="007138C1"/>
    <w:rsid w:val="007C7766"/>
    <w:rsid w:val="007E5AFF"/>
    <w:rsid w:val="007E71F4"/>
    <w:rsid w:val="00834976"/>
    <w:rsid w:val="00854D6E"/>
    <w:rsid w:val="00863519"/>
    <w:rsid w:val="008B252A"/>
    <w:rsid w:val="00926729"/>
    <w:rsid w:val="00964E92"/>
    <w:rsid w:val="00975943"/>
    <w:rsid w:val="009A05B0"/>
    <w:rsid w:val="009A29BB"/>
    <w:rsid w:val="009B65FD"/>
    <w:rsid w:val="009E2A36"/>
    <w:rsid w:val="00A063D5"/>
    <w:rsid w:val="00A505AA"/>
    <w:rsid w:val="00A5144F"/>
    <w:rsid w:val="00A55455"/>
    <w:rsid w:val="00A62522"/>
    <w:rsid w:val="00A85A23"/>
    <w:rsid w:val="00A865BB"/>
    <w:rsid w:val="00AB6A3E"/>
    <w:rsid w:val="00B0232B"/>
    <w:rsid w:val="00B468BA"/>
    <w:rsid w:val="00B63AFD"/>
    <w:rsid w:val="00B74E74"/>
    <w:rsid w:val="00BA21A2"/>
    <w:rsid w:val="00BA46C7"/>
    <w:rsid w:val="00BA5F36"/>
    <w:rsid w:val="00BE1874"/>
    <w:rsid w:val="00C004A6"/>
    <w:rsid w:val="00C3689B"/>
    <w:rsid w:val="00C44A6F"/>
    <w:rsid w:val="00C51F7A"/>
    <w:rsid w:val="00C655E5"/>
    <w:rsid w:val="00C835A9"/>
    <w:rsid w:val="00CA252B"/>
    <w:rsid w:val="00CB5AE7"/>
    <w:rsid w:val="00CD1219"/>
    <w:rsid w:val="00D028A1"/>
    <w:rsid w:val="00D24DFD"/>
    <w:rsid w:val="00D423B8"/>
    <w:rsid w:val="00D45231"/>
    <w:rsid w:val="00D809CC"/>
    <w:rsid w:val="00DB10E3"/>
    <w:rsid w:val="00DC7A60"/>
    <w:rsid w:val="00E77FB6"/>
    <w:rsid w:val="00E86143"/>
    <w:rsid w:val="00EA51EA"/>
    <w:rsid w:val="00EA6DCF"/>
    <w:rsid w:val="00EB2B82"/>
    <w:rsid w:val="00EC4C76"/>
    <w:rsid w:val="00EE2E75"/>
    <w:rsid w:val="00F329E0"/>
    <w:rsid w:val="00F33DEC"/>
    <w:rsid w:val="00F77839"/>
    <w:rsid w:val="00F9277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D3AF-6204-4EC3-A9DC-EEC0DF5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95F8-D570-4A56-8936-DD5F88D2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20</Pages>
  <Words>7591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ENGWP2</cp:lastModifiedBy>
  <cp:revision>71</cp:revision>
  <cp:lastPrinted>2018-03-27T10:48:00Z</cp:lastPrinted>
  <dcterms:created xsi:type="dcterms:W3CDTF">2018-03-27T05:09:00Z</dcterms:created>
  <dcterms:modified xsi:type="dcterms:W3CDTF">2020-02-27T05:43:00Z</dcterms:modified>
</cp:coreProperties>
</file>