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67" w:rsidRDefault="00F60A67" w:rsidP="00F60A67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F60A67" w:rsidRDefault="00F60A67" w:rsidP="00F60A67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F60A67" w:rsidRDefault="00F60A67" w:rsidP="00F60A67">
      <w:pPr>
        <w:pStyle w:val="a5"/>
        <w:rPr>
          <w:rFonts w:ascii="Calibri" w:hAnsi="Calibri"/>
          <w:sz w:val="28"/>
          <w:szCs w:val="28"/>
        </w:rPr>
      </w:pPr>
    </w:p>
    <w:p w:rsidR="00F60A67" w:rsidRDefault="00F60A67" w:rsidP="00F60A67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F60A67" w:rsidRDefault="00F60A67" w:rsidP="00F60A67">
      <w:pPr>
        <w:pStyle w:val="a5"/>
        <w:rPr>
          <w:rFonts w:ascii="Cambria" w:hAnsi="Cambria"/>
          <w:sz w:val="22"/>
          <w:szCs w:val="22"/>
        </w:rPr>
      </w:pPr>
    </w:p>
    <w:p w:rsidR="00F60A67" w:rsidRDefault="00F60A67" w:rsidP="00F60A67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F60A67" w:rsidRDefault="00F60A67" w:rsidP="00F60A6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22.10.2019 № 01-04/15-11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0A67" w:rsidRDefault="00F60A67" w:rsidP="00F60A67">
      <w:pPr>
        <w:pStyle w:val="a5"/>
        <w:rPr>
          <w:b/>
          <w:sz w:val="28"/>
          <w:szCs w:val="28"/>
        </w:rPr>
      </w:pPr>
    </w:p>
    <w:p w:rsidR="00F60A67" w:rsidRDefault="00F60A67" w:rsidP="00F60A67">
      <w:pPr>
        <w:pStyle w:val="a5"/>
        <w:rPr>
          <w:b/>
          <w:sz w:val="28"/>
          <w:szCs w:val="28"/>
        </w:rPr>
      </w:pPr>
    </w:p>
    <w:p w:rsidR="00F60A67" w:rsidRDefault="00F60A67" w:rsidP="00F60A67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F60A67" w:rsidRDefault="00F60A67" w:rsidP="00F60A67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на территории</w:t>
      </w:r>
    </w:p>
    <w:p w:rsidR="00F60A67" w:rsidRDefault="00F60A67" w:rsidP="00F60A67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Бутырского района </w:t>
      </w:r>
    </w:p>
    <w:p w:rsidR="00F60A67" w:rsidRDefault="00F60A67" w:rsidP="00F60A67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локально-реконструктивных </w:t>
      </w:r>
    </w:p>
    <w:p w:rsidR="00F60A67" w:rsidRDefault="00F60A67" w:rsidP="00F60A67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КСОДД</w:t>
      </w:r>
    </w:p>
    <w:p w:rsidR="00F60A67" w:rsidRDefault="00F60A67" w:rsidP="00F60A67">
      <w:pPr>
        <w:pStyle w:val="a5"/>
        <w:jc w:val="both"/>
        <w:rPr>
          <w:sz w:val="26"/>
          <w:szCs w:val="26"/>
        </w:rPr>
      </w:pPr>
    </w:p>
    <w:p w:rsidR="00F60A67" w:rsidRDefault="00F60A67" w:rsidP="00F60A67">
      <w:pPr>
        <w:pStyle w:val="a5"/>
        <w:jc w:val="both"/>
        <w:rPr>
          <w:sz w:val="26"/>
          <w:szCs w:val="26"/>
        </w:rPr>
      </w:pPr>
    </w:p>
    <w:p w:rsidR="00F60A67" w:rsidRDefault="00F60A67" w:rsidP="00F60A67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0A67" w:rsidRDefault="00F60A67" w:rsidP="00F60A67">
      <w:pPr>
        <w:pStyle w:val="a5"/>
        <w:jc w:val="both"/>
        <w:rPr>
          <w:bCs/>
          <w:sz w:val="26"/>
          <w:szCs w:val="26"/>
        </w:rPr>
      </w:pPr>
    </w:p>
    <w:p w:rsidR="00F60A67" w:rsidRDefault="00F60A67" w:rsidP="00F60A67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депутатский запрос в Управу Бутырского района по вопросу </w:t>
      </w:r>
      <w:r w:rsidRPr="00F60A67">
        <w:rPr>
          <w:sz w:val="26"/>
          <w:szCs w:val="26"/>
        </w:rPr>
        <w:t>реализации на территории</w:t>
      </w:r>
      <w:r>
        <w:rPr>
          <w:sz w:val="26"/>
          <w:szCs w:val="26"/>
        </w:rPr>
        <w:t xml:space="preserve"> </w:t>
      </w:r>
      <w:r w:rsidRPr="00F60A67">
        <w:rPr>
          <w:sz w:val="26"/>
          <w:szCs w:val="26"/>
        </w:rPr>
        <w:t>Бутырского района локально-реконструктивных мероприятий КСОДД</w:t>
      </w:r>
      <w:r>
        <w:rPr>
          <w:bCs/>
          <w:sz w:val="26"/>
          <w:szCs w:val="26"/>
        </w:rPr>
        <w:t xml:space="preserve"> (приложение).</w:t>
      </w:r>
    </w:p>
    <w:p w:rsidR="00F60A67" w:rsidRDefault="00F60A67" w:rsidP="00F60A67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DA4DA8" w:rsidRDefault="00DA4DA8" w:rsidP="00DA4DA8">
      <w:pPr>
        <w:pStyle w:val="a5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3. 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 по вопросам транспорта, потребительского рынка и предпринимательства                                            Тупицына Д.В. </w:t>
      </w:r>
    </w:p>
    <w:p w:rsidR="00F60A67" w:rsidRDefault="00F60A67" w:rsidP="00F60A67">
      <w:pPr>
        <w:pStyle w:val="a5"/>
        <w:jc w:val="both"/>
        <w:rPr>
          <w:sz w:val="26"/>
          <w:szCs w:val="26"/>
        </w:rPr>
      </w:pPr>
    </w:p>
    <w:p w:rsidR="00F60A67" w:rsidRDefault="00F60A67" w:rsidP="00F60A67">
      <w:pPr>
        <w:pStyle w:val="a5"/>
        <w:jc w:val="both"/>
        <w:rPr>
          <w:sz w:val="26"/>
          <w:szCs w:val="26"/>
        </w:rPr>
      </w:pPr>
    </w:p>
    <w:p w:rsidR="00F60A67" w:rsidRDefault="00F60A67" w:rsidP="00F60A67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F60A67" w:rsidRDefault="00F60A67" w:rsidP="00F60A67">
      <w:pPr>
        <w:pStyle w:val="a5"/>
        <w:jc w:val="right"/>
        <w:rPr>
          <w:sz w:val="26"/>
          <w:szCs w:val="26"/>
        </w:rPr>
      </w:pPr>
    </w:p>
    <w:p w:rsidR="00F60A67" w:rsidRDefault="00F60A67" w:rsidP="00F60A67">
      <w:pPr>
        <w:pStyle w:val="a5"/>
        <w:jc w:val="right"/>
        <w:rPr>
          <w:rFonts w:ascii="Calibri" w:hAnsi="Calibri"/>
          <w:sz w:val="26"/>
          <w:szCs w:val="26"/>
        </w:rPr>
      </w:pPr>
    </w:p>
    <w:p w:rsidR="00F60A67" w:rsidRDefault="00F60A67" w:rsidP="00F60A67">
      <w:pPr>
        <w:pStyle w:val="a5"/>
        <w:jc w:val="right"/>
        <w:rPr>
          <w:sz w:val="26"/>
          <w:szCs w:val="26"/>
        </w:rPr>
      </w:pPr>
    </w:p>
    <w:p w:rsidR="00F60A67" w:rsidRDefault="00F60A67" w:rsidP="00F60A67">
      <w:pPr>
        <w:pStyle w:val="a5"/>
        <w:jc w:val="right"/>
        <w:rPr>
          <w:sz w:val="26"/>
          <w:szCs w:val="26"/>
        </w:rPr>
      </w:pPr>
    </w:p>
    <w:p w:rsidR="00F60A67" w:rsidRDefault="00F60A67" w:rsidP="00F60A67">
      <w:pPr>
        <w:pStyle w:val="a5"/>
        <w:jc w:val="right"/>
        <w:rPr>
          <w:sz w:val="26"/>
          <w:szCs w:val="26"/>
        </w:rPr>
      </w:pPr>
    </w:p>
    <w:p w:rsidR="00F60A67" w:rsidRDefault="00F60A67" w:rsidP="00F60A67">
      <w:pPr>
        <w:pStyle w:val="a5"/>
        <w:jc w:val="right"/>
        <w:rPr>
          <w:sz w:val="28"/>
          <w:szCs w:val="28"/>
        </w:rPr>
      </w:pPr>
    </w:p>
    <w:p w:rsidR="00F60A67" w:rsidRDefault="00F60A67" w:rsidP="00F60A67">
      <w:pPr>
        <w:pStyle w:val="a5"/>
        <w:jc w:val="right"/>
        <w:rPr>
          <w:sz w:val="28"/>
          <w:szCs w:val="28"/>
        </w:rPr>
      </w:pPr>
    </w:p>
    <w:p w:rsidR="00F60A67" w:rsidRDefault="00F60A67" w:rsidP="00F60A67">
      <w:pPr>
        <w:pStyle w:val="a5"/>
        <w:jc w:val="right"/>
        <w:rPr>
          <w:sz w:val="28"/>
          <w:szCs w:val="28"/>
        </w:rPr>
      </w:pPr>
    </w:p>
    <w:p w:rsidR="00F60A67" w:rsidRDefault="00F60A67" w:rsidP="00F60A67">
      <w:pPr>
        <w:pStyle w:val="a5"/>
        <w:jc w:val="right"/>
        <w:rPr>
          <w:sz w:val="28"/>
          <w:szCs w:val="28"/>
        </w:rPr>
      </w:pPr>
    </w:p>
    <w:p w:rsidR="00F60A67" w:rsidRDefault="00F60A67" w:rsidP="00F60A67">
      <w:pPr>
        <w:pStyle w:val="a5"/>
        <w:jc w:val="right"/>
        <w:rPr>
          <w:sz w:val="28"/>
          <w:szCs w:val="28"/>
        </w:rPr>
      </w:pPr>
    </w:p>
    <w:p w:rsidR="00F60A67" w:rsidRDefault="00F60A67" w:rsidP="00F60A67">
      <w:pPr>
        <w:pStyle w:val="a5"/>
        <w:jc w:val="right"/>
        <w:rPr>
          <w:sz w:val="28"/>
          <w:szCs w:val="28"/>
        </w:rPr>
      </w:pPr>
    </w:p>
    <w:p w:rsidR="00F60A67" w:rsidRDefault="00F60A67" w:rsidP="00F60A67">
      <w:pPr>
        <w:pStyle w:val="a5"/>
        <w:jc w:val="right"/>
        <w:rPr>
          <w:sz w:val="28"/>
          <w:szCs w:val="28"/>
        </w:rPr>
      </w:pPr>
    </w:p>
    <w:p w:rsidR="00F60A67" w:rsidRDefault="00F60A67" w:rsidP="00F60A67">
      <w:pPr>
        <w:pStyle w:val="a5"/>
        <w:jc w:val="right"/>
        <w:rPr>
          <w:sz w:val="28"/>
          <w:szCs w:val="28"/>
        </w:rPr>
      </w:pPr>
    </w:p>
    <w:p w:rsidR="00F60A67" w:rsidRDefault="00F60A67" w:rsidP="00F60A67">
      <w:pPr>
        <w:pStyle w:val="a5"/>
        <w:rPr>
          <w:sz w:val="16"/>
          <w:szCs w:val="16"/>
        </w:rPr>
      </w:pPr>
    </w:p>
    <w:p w:rsidR="00F60A67" w:rsidRDefault="00F60A67" w:rsidP="00F60A67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</w:t>
      </w:r>
    </w:p>
    <w:p w:rsidR="00F60A67" w:rsidRDefault="00F60A67" w:rsidP="00F60A6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решению Совета депутатов</w:t>
      </w:r>
    </w:p>
    <w:p w:rsidR="00F60A67" w:rsidRDefault="00F60A67" w:rsidP="00F60A6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муниципального округа Бутырский</w:t>
      </w:r>
    </w:p>
    <w:p w:rsidR="00F60A67" w:rsidRDefault="00F60A67" w:rsidP="00F60A6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от</w:t>
      </w:r>
      <w:r w:rsidR="00DA4DA8">
        <w:rPr>
          <w:sz w:val="26"/>
          <w:szCs w:val="26"/>
        </w:rPr>
        <w:t xml:space="preserve"> 22 октября 2019г. № 01-04/15-11</w:t>
      </w:r>
      <w:r>
        <w:rPr>
          <w:sz w:val="26"/>
          <w:szCs w:val="26"/>
        </w:rPr>
        <w:t xml:space="preserve"> </w:t>
      </w:r>
    </w:p>
    <w:p w:rsidR="00F60A67" w:rsidRDefault="00F60A67" w:rsidP="00F60A67">
      <w:pPr>
        <w:pStyle w:val="a5"/>
        <w:rPr>
          <w:sz w:val="26"/>
          <w:szCs w:val="26"/>
        </w:rPr>
      </w:pPr>
    </w:p>
    <w:p w:rsidR="00F60A67" w:rsidRDefault="00F60A67" w:rsidP="00F60A67">
      <w:pPr>
        <w:pStyle w:val="a5"/>
        <w:jc w:val="center"/>
        <w:rPr>
          <w:sz w:val="26"/>
          <w:szCs w:val="26"/>
        </w:rPr>
      </w:pPr>
    </w:p>
    <w:p w:rsidR="00882B06" w:rsidRDefault="00882B06" w:rsidP="00F60A67">
      <w:pPr>
        <w:pStyle w:val="a5"/>
        <w:jc w:val="center"/>
        <w:rPr>
          <w:sz w:val="26"/>
          <w:szCs w:val="26"/>
        </w:rPr>
      </w:pPr>
    </w:p>
    <w:p w:rsidR="00F60A67" w:rsidRDefault="00F60A67" w:rsidP="00F60A6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F60A67" w:rsidRDefault="00F60A67" w:rsidP="00F60A67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F60A67" w:rsidRDefault="00F60A67" w:rsidP="00F60A67">
      <w:pPr>
        <w:pStyle w:val="a5"/>
        <w:rPr>
          <w:rFonts w:ascii="Calibri" w:hAnsi="Calibri"/>
          <w:sz w:val="16"/>
          <w:szCs w:val="16"/>
        </w:rPr>
      </w:pPr>
    </w:p>
    <w:p w:rsidR="00F60A67" w:rsidRDefault="00F60A67" w:rsidP="00F60A67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F60A67" w:rsidRDefault="00F60A67" w:rsidP="00F60A67">
      <w:pPr>
        <w:pStyle w:val="a5"/>
        <w:rPr>
          <w:sz w:val="16"/>
          <w:szCs w:val="16"/>
        </w:rPr>
      </w:pPr>
    </w:p>
    <w:p w:rsidR="00F60A67" w:rsidRDefault="00F60A67" w:rsidP="00F60A67">
      <w:pPr>
        <w:pStyle w:val="a5"/>
        <w:rPr>
          <w:sz w:val="16"/>
          <w:szCs w:val="16"/>
        </w:rPr>
      </w:pPr>
    </w:p>
    <w:p w:rsidR="00F60A67" w:rsidRDefault="00F60A67" w:rsidP="00F60A67">
      <w:pPr>
        <w:pStyle w:val="a5"/>
        <w:rPr>
          <w:b/>
          <w:bCs/>
          <w:sz w:val="26"/>
          <w:szCs w:val="26"/>
        </w:rPr>
      </w:pPr>
    </w:p>
    <w:p w:rsidR="00F60A67" w:rsidRDefault="00DA4DA8" w:rsidP="00F60A67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Главе управы</w:t>
      </w:r>
      <w:r w:rsidR="00F60A67">
        <w:rPr>
          <w:b/>
          <w:bCs/>
          <w:sz w:val="26"/>
          <w:szCs w:val="26"/>
        </w:rPr>
        <w:t xml:space="preserve"> </w:t>
      </w:r>
    </w:p>
    <w:p w:rsidR="00F60A67" w:rsidRDefault="00DA4DA8" w:rsidP="00F60A67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Бутырского района</w:t>
      </w:r>
      <w:r w:rsidR="00F60A67">
        <w:rPr>
          <w:b/>
          <w:bCs/>
          <w:sz w:val="26"/>
          <w:szCs w:val="26"/>
        </w:rPr>
        <w:t xml:space="preserve"> </w:t>
      </w:r>
    </w:p>
    <w:p w:rsidR="00F60A67" w:rsidRDefault="00F60A67" w:rsidP="00F60A67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F60A67" w:rsidRDefault="00DA4DA8" w:rsidP="00F60A67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Е.Ю. Акопо</w:t>
      </w:r>
      <w:r w:rsidR="00F60A67">
        <w:rPr>
          <w:b/>
          <w:bCs/>
          <w:sz w:val="26"/>
          <w:szCs w:val="26"/>
        </w:rPr>
        <w:t xml:space="preserve">ву                       </w:t>
      </w:r>
    </w:p>
    <w:p w:rsidR="00F60A67" w:rsidRDefault="00F60A67" w:rsidP="00F60A67">
      <w:pPr>
        <w:pStyle w:val="a5"/>
        <w:rPr>
          <w:sz w:val="26"/>
          <w:szCs w:val="26"/>
        </w:rPr>
      </w:pPr>
    </w:p>
    <w:p w:rsidR="00F60A67" w:rsidRDefault="00F60A67" w:rsidP="00F60A67">
      <w:pPr>
        <w:pStyle w:val="a5"/>
        <w:rPr>
          <w:sz w:val="26"/>
          <w:szCs w:val="26"/>
        </w:rPr>
      </w:pPr>
    </w:p>
    <w:p w:rsidR="00012D2A" w:rsidRDefault="00012D2A" w:rsidP="00F60A67">
      <w:pPr>
        <w:pStyle w:val="a5"/>
        <w:rPr>
          <w:sz w:val="26"/>
          <w:szCs w:val="26"/>
        </w:rPr>
      </w:pPr>
    </w:p>
    <w:p w:rsidR="00F60A67" w:rsidRDefault="00DA4DA8" w:rsidP="00F60A67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Уважаемый </w:t>
      </w:r>
      <w:proofErr w:type="spellStart"/>
      <w:r>
        <w:rPr>
          <w:b/>
          <w:sz w:val="26"/>
          <w:szCs w:val="26"/>
        </w:rPr>
        <w:t>Енок</w:t>
      </w:r>
      <w:proofErr w:type="spellEnd"/>
      <w:r>
        <w:rPr>
          <w:b/>
          <w:sz w:val="26"/>
          <w:szCs w:val="26"/>
        </w:rPr>
        <w:t xml:space="preserve"> Юрье</w:t>
      </w:r>
      <w:r w:rsidR="00F60A67">
        <w:rPr>
          <w:b/>
          <w:sz w:val="26"/>
          <w:szCs w:val="26"/>
        </w:rPr>
        <w:t>вич!</w:t>
      </w:r>
    </w:p>
    <w:p w:rsidR="00DA4DA8" w:rsidRDefault="00DA4DA8" w:rsidP="00F60A67">
      <w:pPr>
        <w:pStyle w:val="a5"/>
        <w:jc w:val="center"/>
        <w:rPr>
          <w:b/>
          <w:sz w:val="26"/>
          <w:szCs w:val="26"/>
        </w:rPr>
      </w:pPr>
    </w:p>
    <w:p w:rsidR="00012D2A" w:rsidRDefault="00012D2A" w:rsidP="00F60A67">
      <w:pPr>
        <w:pStyle w:val="a5"/>
        <w:jc w:val="center"/>
        <w:rPr>
          <w:b/>
          <w:sz w:val="26"/>
          <w:szCs w:val="26"/>
        </w:rPr>
      </w:pPr>
    </w:p>
    <w:p w:rsidR="00F60A67" w:rsidRDefault="00F60A67" w:rsidP="00F60A67">
      <w:pPr>
        <w:pStyle w:val="a5"/>
        <w:rPr>
          <w:sz w:val="26"/>
          <w:szCs w:val="26"/>
        </w:rPr>
      </w:pPr>
    </w:p>
    <w:p w:rsidR="00DA4DA8" w:rsidRDefault="00F60A67" w:rsidP="00F60A6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</w:t>
      </w:r>
      <w:r w:rsidR="00DA4DA8">
        <w:rPr>
          <w:sz w:val="26"/>
          <w:szCs w:val="26"/>
        </w:rPr>
        <w:t>ального округа Бутырский ходатайствует о получении</w:t>
      </w:r>
      <w:r>
        <w:rPr>
          <w:sz w:val="26"/>
          <w:szCs w:val="26"/>
        </w:rPr>
        <w:t xml:space="preserve">                                         </w:t>
      </w:r>
      <w:r w:rsidR="00DA4DA8">
        <w:rPr>
          <w:sz w:val="26"/>
          <w:szCs w:val="26"/>
        </w:rPr>
        <w:t xml:space="preserve">информации о </w:t>
      </w:r>
      <w:r w:rsidR="00DA4DA8" w:rsidRPr="00F60A67">
        <w:rPr>
          <w:sz w:val="26"/>
          <w:szCs w:val="26"/>
        </w:rPr>
        <w:t>реализации на территории</w:t>
      </w:r>
      <w:r w:rsidR="00DA4DA8">
        <w:rPr>
          <w:sz w:val="26"/>
          <w:szCs w:val="26"/>
        </w:rPr>
        <w:t xml:space="preserve"> </w:t>
      </w:r>
      <w:r w:rsidR="00DA4DA8" w:rsidRPr="00F60A67">
        <w:rPr>
          <w:sz w:val="26"/>
          <w:szCs w:val="26"/>
        </w:rPr>
        <w:t xml:space="preserve">Бутырского района </w:t>
      </w:r>
      <w:r w:rsidR="00DA4DA8">
        <w:rPr>
          <w:sz w:val="26"/>
          <w:szCs w:val="26"/>
        </w:rPr>
        <w:t xml:space="preserve">в 2019 году </w:t>
      </w:r>
      <w:r w:rsidR="00DA4DA8" w:rsidRPr="00F60A67">
        <w:rPr>
          <w:sz w:val="26"/>
          <w:szCs w:val="26"/>
        </w:rPr>
        <w:t>локально-реконструктивных мероприятий КСОДД</w:t>
      </w:r>
      <w:r w:rsidR="00DA4DA8">
        <w:rPr>
          <w:sz w:val="26"/>
          <w:szCs w:val="26"/>
        </w:rPr>
        <w:t>.</w:t>
      </w:r>
    </w:p>
    <w:p w:rsidR="000C145F" w:rsidRPr="000C145F" w:rsidRDefault="000C145F" w:rsidP="000C145F">
      <w:pPr>
        <w:pStyle w:val="a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>
        <w:rPr>
          <w:sz w:val="28"/>
          <w:szCs w:val="28"/>
        </w:rPr>
        <w:t xml:space="preserve">25 декабря 2018 года было </w:t>
      </w:r>
      <w:r w:rsidRPr="000C145F">
        <w:rPr>
          <w:sz w:val="26"/>
          <w:szCs w:val="26"/>
        </w:rPr>
        <w:t>согласовано направление средств</w:t>
      </w:r>
      <w:r>
        <w:rPr>
          <w:sz w:val="26"/>
          <w:szCs w:val="26"/>
        </w:rPr>
        <w:t xml:space="preserve"> </w:t>
      </w:r>
      <w:r w:rsidRPr="000C145F">
        <w:rPr>
          <w:sz w:val="26"/>
          <w:szCs w:val="26"/>
        </w:rPr>
        <w:t>стимулирования управы района</w:t>
      </w:r>
      <w:r>
        <w:rPr>
          <w:sz w:val="26"/>
          <w:szCs w:val="26"/>
        </w:rPr>
        <w:t xml:space="preserve"> </w:t>
      </w:r>
      <w:r w:rsidRPr="000C145F">
        <w:rPr>
          <w:sz w:val="26"/>
          <w:szCs w:val="26"/>
        </w:rPr>
        <w:t xml:space="preserve">на выполнение в 2019 году работ в рамках реализации мероприятий </w:t>
      </w:r>
    </w:p>
    <w:p w:rsidR="000C145F" w:rsidRDefault="000C145F" w:rsidP="000C145F">
      <w:pPr>
        <w:jc w:val="both"/>
        <w:rPr>
          <w:sz w:val="26"/>
          <w:szCs w:val="26"/>
        </w:rPr>
      </w:pPr>
      <w:r w:rsidRPr="000C145F">
        <w:rPr>
          <w:sz w:val="26"/>
          <w:szCs w:val="26"/>
        </w:rPr>
        <w:t>по благоустройству и содержанию</w:t>
      </w:r>
      <w:r>
        <w:rPr>
          <w:sz w:val="26"/>
          <w:szCs w:val="26"/>
        </w:rPr>
        <w:t xml:space="preserve"> </w:t>
      </w:r>
      <w:r w:rsidRPr="000C145F">
        <w:rPr>
          <w:sz w:val="26"/>
          <w:szCs w:val="26"/>
        </w:rPr>
        <w:t xml:space="preserve">территории Бутырского района </w:t>
      </w:r>
      <w:r>
        <w:rPr>
          <w:sz w:val="26"/>
          <w:szCs w:val="26"/>
        </w:rPr>
        <w:t xml:space="preserve">в сумме                                   2 240,3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, в том числе:</w:t>
      </w:r>
    </w:p>
    <w:p w:rsidR="000C145F" w:rsidRPr="000C145F" w:rsidRDefault="000C145F" w:rsidP="000C145F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- устройство регулируемого пешеходного перехо</w:t>
      </w:r>
      <w:r w:rsidR="00882B06">
        <w:rPr>
          <w:color w:val="000000"/>
          <w:sz w:val="26"/>
          <w:szCs w:val="26"/>
          <w:lang w:eastAsia="ru-RU"/>
        </w:rPr>
        <w:t xml:space="preserve">да у дома 1 по ул. </w:t>
      </w:r>
      <w:proofErr w:type="spellStart"/>
      <w:r w:rsidR="00882B06">
        <w:rPr>
          <w:color w:val="000000"/>
          <w:sz w:val="26"/>
          <w:szCs w:val="26"/>
          <w:lang w:eastAsia="ru-RU"/>
        </w:rPr>
        <w:t>Милашенкова</w:t>
      </w:r>
      <w:proofErr w:type="spellEnd"/>
      <w:r w:rsidR="00882B06">
        <w:rPr>
          <w:color w:val="000000"/>
          <w:sz w:val="26"/>
          <w:szCs w:val="26"/>
          <w:lang w:eastAsia="ru-RU"/>
        </w:rPr>
        <w:t xml:space="preserve"> -</w:t>
      </w:r>
      <w:r>
        <w:rPr>
          <w:color w:val="000000"/>
          <w:sz w:val="26"/>
          <w:szCs w:val="26"/>
          <w:lang w:eastAsia="ru-RU"/>
        </w:rPr>
        <w:t xml:space="preserve"> 118,9 </w:t>
      </w:r>
      <w:proofErr w:type="spellStart"/>
      <w:r>
        <w:rPr>
          <w:color w:val="000000"/>
          <w:sz w:val="26"/>
          <w:szCs w:val="26"/>
          <w:lang w:eastAsia="ru-RU"/>
        </w:rPr>
        <w:t>тыс.руб</w:t>
      </w:r>
      <w:proofErr w:type="spellEnd"/>
      <w:r>
        <w:rPr>
          <w:color w:val="000000"/>
          <w:sz w:val="26"/>
          <w:szCs w:val="26"/>
          <w:lang w:eastAsia="ru-RU"/>
        </w:rPr>
        <w:t>.;</w:t>
      </w:r>
    </w:p>
    <w:p w:rsidR="000C145F" w:rsidRDefault="000C145F" w:rsidP="000C145F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- разработка проектно-сметной документации на устройство площадки                               для переноса павильона остановки общественного транспорта</w:t>
      </w:r>
      <w:r w:rsidRPr="000C145F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у дома 20                                             по </w:t>
      </w:r>
      <w:proofErr w:type="spellStart"/>
      <w:r>
        <w:rPr>
          <w:color w:val="000000"/>
          <w:sz w:val="26"/>
          <w:szCs w:val="26"/>
          <w:lang w:eastAsia="ru-RU"/>
        </w:rPr>
        <w:t>ул.Милашенкова</w:t>
      </w:r>
      <w:proofErr w:type="spellEnd"/>
      <w:r>
        <w:rPr>
          <w:color w:val="000000"/>
          <w:sz w:val="26"/>
          <w:szCs w:val="26"/>
          <w:lang w:eastAsia="ru-RU"/>
        </w:rPr>
        <w:t xml:space="preserve"> - 404,2 </w:t>
      </w:r>
      <w:proofErr w:type="spellStart"/>
      <w:r>
        <w:rPr>
          <w:color w:val="000000"/>
          <w:sz w:val="26"/>
          <w:szCs w:val="26"/>
          <w:lang w:eastAsia="ru-RU"/>
        </w:rPr>
        <w:t>тыс.руб</w:t>
      </w:r>
      <w:proofErr w:type="spellEnd"/>
      <w:r>
        <w:rPr>
          <w:color w:val="000000"/>
          <w:sz w:val="26"/>
          <w:szCs w:val="26"/>
          <w:lang w:eastAsia="ru-RU"/>
        </w:rPr>
        <w:t>.;</w:t>
      </w:r>
    </w:p>
    <w:p w:rsidR="000C145F" w:rsidRDefault="000C145F" w:rsidP="000C145F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- разработка проектно-сметной документации на расширение проезжей части для организации заездного кармана для автобусов (с переносом опоры </w:t>
      </w:r>
      <w:proofErr w:type="gramStart"/>
      <w:r>
        <w:rPr>
          <w:color w:val="000000"/>
          <w:sz w:val="26"/>
          <w:szCs w:val="26"/>
          <w:lang w:eastAsia="ru-RU"/>
        </w:rPr>
        <w:t xml:space="preserve">освещения)   </w:t>
      </w:r>
      <w:proofErr w:type="gramEnd"/>
      <w:r>
        <w:rPr>
          <w:color w:val="000000"/>
          <w:sz w:val="26"/>
          <w:szCs w:val="26"/>
          <w:lang w:eastAsia="ru-RU"/>
        </w:rPr>
        <w:t xml:space="preserve">                    и устройство площадки для переноса павильона остановки общественного транспорта</w:t>
      </w:r>
      <w:r w:rsidRPr="000C145F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у стр.10</w:t>
      </w:r>
      <w:r w:rsidRPr="000C145F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дома 14 по ул. Руставели - 834,5 </w:t>
      </w:r>
      <w:proofErr w:type="spellStart"/>
      <w:r>
        <w:rPr>
          <w:color w:val="000000"/>
          <w:sz w:val="26"/>
          <w:szCs w:val="26"/>
          <w:lang w:eastAsia="ru-RU"/>
        </w:rPr>
        <w:t>тыс.руб</w:t>
      </w:r>
      <w:proofErr w:type="spellEnd"/>
      <w:r>
        <w:rPr>
          <w:color w:val="000000"/>
          <w:sz w:val="26"/>
          <w:szCs w:val="26"/>
          <w:lang w:eastAsia="ru-RU"/>
        </w:rPr>
        <w:t xml:space="preserve">.; </w:t>
      </w:r>
    </w:p>
    <w:p w:rsidR="000C145F" w:rsidRPr="00AE4FF9" w:rsidRDefault="000C145F" w:rsidP="00AE4FF9">
      <w:pPr>
        <w:pStyle w:val="a5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- разработка проектно-сметной документации на устройство разворота в районе дома 4 по ул. Фонвизина; устройство (расширение) площадок для остановок общественного транспорта по улице Фонвизина в районе дома 13 и дома 16                                по ул. Яблочкова со стороны улицы Фонвизина; устройство пешеходных ограждений на пересечении улиц Фонвизина и Яблочкова - 882,7 </w:t>
      </w:r>
      <w:proofErr w:type="spellStart"/>
      <w:r>
        <w:rPr>
          <w:color w:val="000000"/>
          <w:sz w:val="26"/>
          <w:szCs w:val="26"/>
          <w:lang w:eastAsia="ru-RU"/>
        </w:rPr>
        <w:t>тыс.руб</w:t>
      </w:r>
      <w:proofErr w:type="spellEnd"/>
      <w:r>
        <w:rPr>
          <w:color w:val="000000"/>
          <w:sz w:val="26"/>
          <w:szCs w:val="26"/>
          <w:lang w:eastAsia="ru-RU"/>
        </w:rPr>
        <w:t>.</w:t>
      </w:r>
    </w:p>
    <w:p w:rsidR="00234F11" w:rsidRPr="00882B06" w:rsidRDefault="00882B06" w:rsidP="00882B06">
      <w:pPr>
        <w:pStyle w:val="a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234F11">
        <w:rPr>
          <w:sz w:val="26"/>
          <w:szCs w:val="26"/>
          <w:lang w:eastAsia="ru-RU"/>
        </w:rPr>
        <w:t>28 мая 2019</w:t>
      </w:r>
      <w:r>
        <w:rPr>
          <w:sz w:val="26"/>
          <w:szCs w:val="26"/>
          <w:lang w:eastAsia="ru-RU"/>
        </w:rPr>
        <w:t xml:space="preserve"> года был согласован </w:t>
      </w:r>
      <w:r w:rsidR="00234F11" w:rsidRPr="00882B06">
        <w:rPr>
          <w:color w:val="000000"/>
          <w:sz w:val="26"/>
          <w:szCs w:val="26"/>
          <w:lang w:eastAsia="ru-RU"/>
        </w:rPr>
        <w:t>Адресный перечень</w:t>
      </w:r>
      <w:r>
        <w:rPr>
          <w:sz w:val="26"/>
          <w:szCs w:val="26"/>
          <w:lang w:eastAsia="ru-RU"/>
        </w:rPr>
        <w:t xml:space="preserve"> </w:t>
      </w:r>
      <w:r w:rsidR="00234F11" w:rsidRPr="00882B06">
        <w:rPr>
          <w:color w:val="000000"/>
          <w:sz w:val="26"/>
          <w:szCs w:val="26"/>
          <w:lang w:eastAsia="ru-RU"/>
        </w:rPr>
        <w:t>локально-реконструктивных мероприятий</w:t>
      </w:r>
      <w:r>
        <w:rPr>
          <w:sz w:val="26"/>
          <w:szCs w:val="26"/>
          <w:lang w:eastAsia="ru-RU"/>
        </w:rPr>
        <w:t xml:space="preserve"> КСОДД </w:t>
      </w:r>
      <w:r w:rsidR="00234F11" w:rsidRPr="00882B06">
        <w:rPr>
          <w:color w:val="000000"/>
          <w:sz w:val="26"/>
          <w:szCs w:val="26"/>
          <w:lang w:eastAsia="ru-RU"/>
        </w:rPr>
        <w:t>на 2019 год</w:t>
      </w:r>
      <w:r>
        <w:rPr>
          <w:color w:val="000000"/>
          <w:sz w:val="26"/>
          <w:szCs w:val="26"/>
          <w:lang w:eastAsia="ru-RU"/>
        </w:rPr>
        <w:t xml:space="preserve"> на сумму </w:t>
      </w:r>
      <w:r>
        <w:rPr>
          <w:sz w:val="26"/>
          <w:szCs w:val="26"/>
        </w:rPr>
        <w:t>4830614,33 руб., в том числе:</w:t>
      </w:r>
    </w:p>
    <w:p w:rsidR="00234F11" w:rsidRDefault="00234F11" w:rsidP="00234F11">
      <w:pPr>
        <w:pStyle w:val="a5"/>
        <w:jc w:val="center"/>
        <w:rPr>
          <w:color w:val="000000"/>
          <w:sz w:val="26"/>
          <w:szCs w:val="26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1836"/>
        <w:gridCol w:w="3678"/>
        <w:gridCol w:w="837"/>
        <w:gridCol w:w="976"/>
        <w:gridCol w:w="1451"/>
      </w:tblGrid>
      <w:tr w:rsidR="00234F11" w:rsidTr="00234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работ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изм.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работ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Стоимость  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  <w:tr w:rsidR="00234F11" w:rsidTr="00234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Милашенкова</w:t>
            </w:r>
            <w:proofErr w:type="spellEnd"/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снятие растительного грунта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разборка бортового камня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устройство основания 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из песка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устройство основания 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из бетона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монтаж бортового камня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устройство рулонного газона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реконструкция люков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  <w:p w:rsidR="00234F11" w:rsidRPr="00012D2A" w:rsidRDefault="00234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484591,55</w:t>
            </w:r>
          </w:p>
        </w:tc>
      </w:tr>
      <w:tr w:rsidR="00234F11" w:rsidTr="00234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Руставели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снятие растительного грунта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разборка бортового камня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устройство основания 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из песка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устройство основания 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из бетона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монтаж бортового камня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устройство рулонного газона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реконструкция люков</w:t>
            </w:r>
          </w:p>
          <w:p w:rsidR="00234F11" w:rsidRPr="00012D2A" w:rsidRDefault="00234F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Pr="00012D2A" w:rsidRDefault="00234F11" w:rsidP="00012D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171,00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2058962,16</w:t>
            </w:r>
          </w:p>
        </w:tc>
      </w:tr>
      <w:tr w:rsidR="00234F11" w:rsidTr="00234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Фонвизина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улица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снятие растительного грунта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разборка бортового камня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демонтаж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а/б покрытия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устройство основания 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из песка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устройство основания 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из бетона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устройство покрытия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а/б 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монтаж бортового камня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устройство рулонного газона</w:t>
            </w:r>
          </w:p>
          <w:p w:rsidR="00234F11" w:rsidRDefault="00234F1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реконструкция люков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780,00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295,00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272,00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502,00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584,00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312,00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550,00</w:t>
            </w:r>
          </w:p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234F11" w:rsidRPr="00012D2A" w:rsidRDefault="00234F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2287060,62</w:t>
            </w:r>
          </w:p>
        </w:tc>
      </w:tr>
      <w:tr w:rsidR="00234F11" w:rsidTr="00234F11"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11" w:rsidRDefault="00234F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4830614,33 </w:t>
            </w:r>
          </w:p>
        </w:tc>
      </w:tr>
    </w:tbl>
    <w:p w:rsidR="00234F11" w:rsidRPr="00882B06" w:rsidRDefault="00234F11" w:rsidP="00882B06">
      <w:pPr>
        <w:pStyle w:val="a5"/>
        <w:rPr>
          <w:sz w:val="26"/>
          <w:szCs w:val="26"/>
        </w:rPr>
      </w:pPr>
    </w:p>
    <w:p w:rsidR="00234F11" w:rsidRDefault="00882B06" w:rsidP="00882B06">
      <w:pPr>
        <w:pStyle w:val="a5"/>
        <w:jc w:val="both"/>
        <w:rPr>
          <w:sz w:val="26"/>
          <w:szCs w:val="26"/>
        </w:rPr>
      </w:pPr>
      <w:r w:rsidRPr="00882B06">
        <w:rPr>
          <w:sz w:val="26"/>
          <w:szCs w:val="26"/>
        </w:rPr>
        <w:t xml:space="preserve">     Депутаты Тупицын Д.В., Фоменко И.А., Осипенко А.П., Спесивцев В.В., </w:t>
      </w:r>
      <w:r>
        <w:rPr>
          <w:sz w:val="26"/>
          <w:szCs w:val="26"/>
        </w:rPr>
        <w:t xml:space="preserve">               </w:t>
      </w:r>
      <w:r w:rsidRPr="00882B06">
        <w:rPr>
          <w:sz w:val="26"/>
          <w:szCs w:val="26"/>
        </w:rPr>
        <w:t>Рощина О.Н. для участия в работе комиссий</w:t>
      </w:r>
      <w:r>
        <w:rPr>
          <w:sz w:val="26"/>
          <w:szCs w:val="26"/>
        </w:rPr>
        <w:t xml:space="preserve"> по открытию объектов в ремонт                             и их приемке</w:t>
      </w:r>
      <w:r w:rsidRPr="00882B06">
        <w:rPr>
          <w:sz w:val="26"/>
          <w:szCs w:val="26"/>
        </w:rPr>
        <w:t xml:space="preserve"> </w:t>
      </w:r>
      <w:r>
        <w:rPr>
          <w:sz w:val="26"/>
          <w:szCs w:val="26"/>
        </w:rPr>
        <w:t>не приглашались.</w:t>
      </w:r>
    </w:p>
    <w:p w:rsidR="00012D2A" w:rsidRPr="00882B06" w:rsidRDefault="00012D2A" w:rsidP="00882B06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Мероприятия по КСОДД не выполнены.</w:t>
      </w:r>
    </w:p>
    <w:p w:rsidR="00012D2A" w:rsidRPr="00012D2A" w:rsidRDefault="00012D2A" w:rsidP="00012D2A">
      <w:pPr>
        <w:pStyle w:val="a5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В</w:t>
      </w:r>
      <w:r w:rsidRPr="00012D2A">
        <w:rPr>
          <w:color w:val="000000"/>
          <w:sz w:val="26"/>
          <w:szCs w:val="26"/>
          <w:shd w:val="clear" w:color="auto" w:fill="FFFFFF"/>
        </w:rPr>
        <w:t xml:space="preserve"> соответствии со статьей 17.1 Федерального закона № 131-ФЗ «Об общих принципах организации местного самоуправления в Российской Федерации», органы местного самоуправления вправе организовывать и осуществлять муниципальный контроль по вопросам, предусмотренным федеральными законами.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№ 294-ФЗ </w:t>
      </w:r>
      <w:r>
        <w:rPr>
          <w:color w:val="000000"/>
          <w:sz w:val="26"/>
          <w:szCs w:val="26"/>
          <w:shd w:val="clear" w:color="auto" w:fill="FFFFFF"/>
        </w:rPr>
        <w:t xml:space="preserve">                             </w:t>
      </w:r>
      <w:r w:rsidRPr="00012D2A">
        <w:rPr>
          <w:color w:val="000000"/>
          <w:sz w:val="26"/>
          <w:szCs w:val="26"/>
          <w:shd w:val="clear" w:color="auto" w:fill="FFFFFF"/>
        </w:rPr>
        <w:t>"О защите прав юридических лиц и индивидуальных предпринимателей при осуществлении госуд</w:t>
      </w:r>
      <w:r>
        <w:rPr>
          <w:color w:val="000000"/>
          <w:sz w:val="26"/>
          <w:szCs w:val="26"/>
          <w:shd w:val="clear" w:color="auto" w:fill="FFFFFF"/>
        </w:rPr>
        <w:t xml:space="preserve">арственного контроля (надзора) </w:t>
      </w:r>
      <w:r w:rsidRPr="00012D2A">
        <w:rPr>
          <w:color w:val="000000"/>
          <w:sz w:val="26"/>
          <w:szCs w:val="26"/>
          <w:shd w:val="clear" w:color="auto" w:fill="FFFFFF"/>
        </w:rPr>
        <w:t>и муниципального контроля".</w:t>
      </w:r>
    </w:p>
    <w:p w:rsidR="00012D2A" w:rsidRPr="00012D2A" w:rsidRDefault="00012D2A" w:rsidP="00012D2A">
      <w:pPr>
        <w:pStyle w:val="a5"/>
        <w:jc w:val="both"/>
        <w:rPr>
          <w:color w:val="000000"/>
          <w:sz w:val="26"/>
          <w:szCs w:val="26"/>
          <w:shd w:val="clear" w:color="auto" w:fill="FFFFFF"/>
        </w:rPr>
      </w:pPr>
      <w:r w:rsidRPr="00012D2A">
        <w:rPr>
          <w:color w:val="000000"/>
          <w:sz w:val="26"/>
          <w:szCs w:val="26"/>
          <w:shd w:val="clear" w:color="auto" w:fill="FFFFFF"/>
        </w:rPr>
        <w:lastRenderedPageBreak/>
        <w:t xml:space="preserve">     Муниципальный контроль – это деятельность органов местного самоуправления, уполномоченных в соответствии с федеральными законами на организацию                                     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</w:t>
      </w:r>
      <w:bookmarkStart w:id="0" w:name="_GoBack"/>
      <w:bookmarkEnd w:id="0"/>
    </w:p>
    <w:p w:rsidR="00882B06" w:rsidRPr="00882B06" w:rsidRDefault="00882B06" w:rsidP="00882B06">
      <w:pPr>
        <w:pStyle w:val="a5"/>
        <w:rPr>
          <w:sz w:val="26"/>
          <w:szCs w:val="26"/>
        </w:rPr>
      </w:pPr>
    </w:p>
    <w:p w:rsidR="000C145F" w:rsidRDefault="000C145F" w:rsidP="00F60A67">
      <w:pPr>
        <w:pStyle w:val="a5"/>
        <w:jc w:val="both"/>
        <w:rPr>
          <w:sz w:val="26"/>
          <w:szCs w:val="26"/>
        </w:rPr>
      </w:pPr>
    </w:p>
    <w:p w:rsidR="00F60A67" w:rsidRDefault="00F60A67" w:rsidP="00F60A67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F60A67" w:rsidRDefault="00F60A67" w:rsidP="00F60A67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F60A67" w:rsidRDefault="00F60A67" w:rsidP="00F60A67">
      <w:pPr>
        <w:pStyle w:val="a5"/>
        <w:jc w:val="both"/>
      </w:pPr>
    </w:p>
    <w:p w:rsidR="00012D2A" w:rsidRDefault="00012D2A" w:rsidP="00F60A67">
      <w:pPr>
        <w:pStyle w:val="a5"/>
        <w:jc w:val="both"/>
      </w:pPr>
    </w:p>
    <w:p w:rsidR="00012D2A" w:rsidRDefault="00012D2A" w:rsidP="00F60A67">
      <w:pPr>
        <w:pStyle w:val="a5"/>
        <w:jc w:val="both"/>
      </w:pPr>
    </w:p>
    <w:p w:rsidR="00012D2A" w:rsidRDefault="00012D2A" w:rsidP="00F60A67">
      <w:pPr>
        <w:pStyle w:val="a5"/>
        <w:jc w:val="both"/>
      </w:pPr>
    </w:p>
    <w:p w:rsidR="00012D2A" w:rsidRDefault="00012D2A" w:rsidP="00F60A67">
      <w:pPr>
        <w:pStyle w:val="a5"/>
        <w:jc w:val="both"/>
      </w:pPr>
    </w:p>
    <w:p w:rsidR="00012D2A" w:rsidRDefault="00012D2A" w:rsidP="00F60A67">
      <w:pPr>
        <w:pStyle w:val="a5"/>
        <w:jc w:val="both"/>
      </w:pPr>
    </w:p>
    <w:p w:rsidR="00012D2A" w:rsidRDefault="00012D2A" w:rsidP="00F60A67">
      <w:pPr>
        <w:pStyle w:val="a5"/>
        <w:jc w:val="both"/>
      </w:pPr>
    </w:p>
    <w:p w:rsidR="00012D2A" w:rsidRDefault="00012D2A" w:rsidP="00F60A67">
      <w:pPr>
        <w:pStyle w:val="a5"/>
        <w:jc w:val="both"/>
      </w:pPr>
    </w:p>
    <w:p w:rsidR="00012D2A" w:rsidRDefault="00012D2A" w:rsidP="00F60A67">
      <w:pPr>
        <w:pStyle w:val="a5"/>
        <w:jc w:val="both"/>
      </w:pPr>
    </w:p>
    <w:p w:rsidR="00F60A67" w:rsidRDefault="00F60A67" w:rsidP="00F60A67">
      <w:pPr>
        <w:pStyle w:val="a5"/>
        <w:jc w:val="both"/>
      </w:pPr>
    </w:p>
    <w:p w:rsidR="00F60A67" w:rsidRDefault="00F60A67" w:rsidP="00F60A6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F60A67" w:rsidRDefault="00F60A67" w:rsidP="00F60A6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F60A67" w:rsidRDefault="00F60A67" w:rsidP="00F60A67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22 октября 2019 года решением № 01-0</w:t>
      </w:r>
      <w:r w:rsidR="00DA4DA8">
        <w:rPr>
          <w:sz w:val="26"/>
          <w:szCs w:val="26"/>
        </w:rPr>
        <w:t>4/15-11</w:t>
      </w:r>
      <w:r>
        <w:rPr>
          <w:sz w:val="26"/>
          <w:szCs w:val="26"/>
        </w:rPr>
        <w:t xml:space="preserve"> 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33"/>
    <w:rsid w:val="00012D2A"/>
    <w:rsid w:val="000C145F"/>
    <w:rsid w:val="00234F11"/>
    <w:rsid w:val="00511BC3"/>
    <w:rsid w:val="00882B06"/>
    <w:rsid w:val="00AB6933"/>
    <w:rsid w:val="00AE4FF9"/>
    <w:rsid w:val="00DA4DA8"/>
    <w:rsid w:val="00F60A67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521C5-2195-4993-B39A-E5BA2B91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5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A67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F60A67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F60A67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ody Text Indent"/>
    <w:basedOn w:val="a"/>
    <w:link w:val="a7"/>
    <w:semiHidden/>
    <w:unhideWhenUsed/>
    <w:rsid w:val="000C145F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0C145F"/>
    <w:rPr>
      <w:rFonts w:eastAsia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0C145F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234F1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234F1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14</cp:revision>
  <dcterms:created xsi:type="dcterms:W3CDTF">2019-10-24T10:40:00Z</dcterms:created>
  <dcterms:modified xsi:type="dcterms:W3CDTF">2019-10-24T12:26:00Z</dcterms:modified>
</cp:coreProperties>
</file>