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25" w:rsidRDefault="00916F25" w:rsidP="00916F25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916F25" w:rsidRDefault="00916F25" w:rsidP="00916F2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916F25" w:rsidRDefault="00916F25" w:rsidP="00916F25">
      <w:pPr>
        <w:pStyle w:val="a3"/>
        <w:rPr>
          <w:rFonts w:ascii="Calibri" w:hAnsi="Calibri"/>
          <w:sz w:val="28"/>
          <w:szCs w:val="28"/>
        </w:rPr>
      </w:pPr>
    </w:p>
    <w:p w:rsidR="00916F25" w:rsidRDefault="00916F25" w:rsidP="00916F2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16F25" w:rsidRDefault="00916F25" w:rsidP="00916F25">
      <w:pPr>
        <w:pStyle w:val="a3"/>
        <w:rPr>
          <w:sz w:val="28"/>
          <w:szCs w:val="28"/>
        </w:rPr>
      </w:pPr>
    </w:p>
    <w:p w:rsidR="00916F25" w:rsidRDefault="00916F25" w:rsidP="00916F25">
      <w:pPr>
        <w:pStyle w:val="a3"/>
        <w:rPr>
          <w:sz w:val="28"/>
          <w:szCs w:val="28"/>
        </w:rPr>
      </w:pPr>
    </w:p>
    <w:p w:rsidR="00916F25" w:rsidRDefault="007547E4" w:rsidP="00916F25">
      <w:pPr>
        <w:pStyle w:val="a3"/>
        <w:rPr>
          <w:sz w:val="28"/>
          <w:szCs w:val="28"/>
        </w:rPr>
      </w:pPr>
      <w:r>
        <w:rPr>
          <w:sz w:val="28"/>
          <w:szCs w:val="28"/>
        </w:rPr>
        <w:t>04.09.2018 № 01-04/12-2</w:t>
      </w:r>
      <w:r w:rsidR="00916F25">
        <w:rPr>
          <w:sz w:val="28"/>
          <w:szCs w:val="28"/>
        </w:rPr>
        <w:t xml:space="preserve">           </w:t>
      </w:r>
      <w:r w:rsidR="00412FE0">
        <w:rPr>
          <w:sz w:val="28"/>
          <w:szCs w:val="28"/>
        </w:rPr>
        <w:t xml:space="preserve">       </w:t>
      </w:r>
      <w:r w:rsidR="001F5143">
        <w:rPr>
          <w:sz w:val="28"/>
          <w:szCs w:val="28"/>
        </w:rPr>
        <w:t xml:space="preserve">              </w:t>
      </w:r>
      <w:r w:rsidR="0015603E">
        <w:rPr>
          <w:sz w:val="28"/>
          <w:szCs w:val="28"/>
        </w:rPr>
        <w:t xml:space="preserve">  </w:t>
      </w:r>
      <w:r w:rsidR="001F5143">
        <w:rPr>
          <w:sz w:val="28"/>
          <w:szCs w:val="28"/>
        </w:rPr>
        <w:t xml:space="preserve">        </w:t>
      </w:r>
      <w:r w:rsidR="0088461B">
        <w:rPr>
          <w:sz w:val="28"/>
          <w:szCs w:val="28"/>
        </w:rPr>
        <w:t xml:space="preserve"> </w:t>
      </w:r>
      <w:r w:rsidR="001F5143">
        <w:rPr>
          <w:sz w:val="28"/>
          <w:szCs w:val="28"/>
        </w:rPr>
        <w:t xml:space="preserve"> </w:t>
      </w:r>
      <w:r w:rsidR="00916F2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916F25">
        <w:rPr>
          <w:sz w:val="28"/>
          <w:szCs w:val="28"/>
        </w:rPr>
        <w:t xml:space="preserve">                                                         </w:t>
      </w:r>
    </w:p>
    <w:p w:rsidR="00916F25" w:rsidRDefault="00916F25" w:rsidP="00916F25">
      <w:pPr>
        <w:pStyle w:val="a3"/>
        <w:rPr>
          <w:sz w:val="28"/>
          <w:szCs w:val="28"/>
        </w:rPr>
      </w:pPr>
    </w:p>
    <w:p w:rsidR="00916F25" w:rsidRDefault="00916F25" w:rsidP="00916F25">
      <w:pPr>
        <w:pStyle w:val="a3"/>
        <w:rPr>
          <w:sz w:val="28"/>
          <w:szCs w:val="28"/>
        </w:rPr>
      </w:pPr>
    </w:p>
    <w:p w:rsidR="005B4512" w:rsidRDefault="00A76DA5" w:rsidP="00916F25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5B4512">
        <w:rPr>
          <w:b/>
          <w:sz w:val="26"/>
          <w:szCs w:val="26"/>
        </w:rPr>
        <w:t>б утверждении Положения о</w:t>
      </w:r>
      <w:r>
        <w:rPr>
          <w:b/>
          <w:sz w:val="26"/>
          <w:szCs w:val="26"/>
        </w:rPr>
        <w:t xml:space="preserve"> постоянной </w:t>
      </w:r>
    </w:p>
    <w:p w:rsidR="005B4512" w:rsidRDefault="00A76DA5" w:rsidP="00916F25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комиссии </w:t>
      </w:r>
      <w:r w:rsidR="00916F25">
        <w:rPr>
          <w:b/>
          <w:sz w:val="26"/>
          <w:szCs w:val="26"/>
        </w:rPr>
        <w:t>Совета депутатов</w:t>
      </w:r>
      <w:r w:rsidR="005B4512">
        <w:rPr>
          <w:b/>
          <w:sz w:val="26"/>
          <w:szCs w:val="26"/>
        </w:rPr>
        <w:t xml:space="preserve"> </w:t>
      </w:r>
      <w:r w:rsidRPr="00A76DA5">
        <w:rPr>
          <w:b/>
          <w:sz w:val="26"/>
          <w:szCs w:val="26"/>
        </w:rPr>
        <w:t xml:space="preserve">по соблюдению </w:t>
      </w:r>
    </w:p>
    <w:p w:rsidR="005B4512" w:rsidRDefault="00A76DA5" w:rsidP="00916F25">
      <w:pPr>
        <w:pStyle w:val="a3"/>
        <w:rPr>
          <w:b/>
          <w:sz w:val="26"/>
          <w:szCs w:val="26"/>
        </w:rPr>
      </w:pPr>
      <w:r w:rsidRPr="00A76DA5">
        <w:rPr>
          <w:b/>
          <w:sz w:val="26"/>
          <w:szCs w:val="26"/>
        </w:rPr>
        <w:t xml:space="preserve">лицами, замещающими муниципальные </w:t>
      </w:r>
    </w:p>
    <w:p w:rsidR="005B4512" w:rsidRDefault="00A76DA5" w:rsidP="00916F25">
      <w:pPr>
        <w:pStyle w:val="a3"/>
        <w:rPr>
          <w:b/>
          <w:sz w:val="26"/>
          <w:szCs w:val="26"/>
        </w:rPr>
      </w:pPr>
      <w:r w:rsidRPr="00A76DA5">
        <w:rPr>
          <w:b/>
          <w:sz w:val="26"/>
          <w:szCs w:val="26"/>
        </w:rPr>
        <w:t xml:space="preserve">должности, ограничений, запретов </w:t>
      </w:r>
    </w:p>
    <w:p w:rsidR="00D14CF8" w:rsidRDefault="00A76DA5" w:rsidP="00916F25">
      <w:pPr>
        <w:pStyle w:val="a3"/>
        <w:rPr>
          <w:b/>
          <w:sz w:val="26"/>
          <w:szCs w:val="26"/>
        </w:rPr>
      </w:pPr>
      <w:r w:rsidRPr="00A76DA5">
        <w:rPr>
          <w:b/>
          <w:sz w:val="26"/>
          <w:szCs w:val="26"/>
        </w:rPr>
        <w:t>и ис</w:t>
      </w:r>
      <w:r>
        <w:rPr>
          <w:b/>
          <w:sz w:val="26"/>
          <w:szCs w:val="26"/>
        </w:rPr>
        <w:t xml:space="preserve">полнения ими </w:t>
      </w:r>
      <w:r w:rsidRPr="00A76DA5">
        <w:rPr>
          <w:b/>
          <w:sz w:val="26"/>
          <w:szCs w:val="26"/>
        </w:rPr>
        <w:t xml:space="preserve">обязанностей, </w:t>
      </w:r>
    </w:p>
    <w:p w:rsidR="00D14CF8" w:rsidRDefault="00A76DA5" w:rsidP="00916F25">
      <w:pPr>
        <w:pStyle w:val="a3"/>
        <w:rPr>
          <w:b/>
          <w:sz w:val="26"/>
          <w:szCs w:val="26"/>
        </w:rPr>
      </w:pPr>
      <w:r w:rsidRPr="00A76DA5">
        <w:rPr>
          <w:b/>
          <w:sz w:val="26"/>
          <w:szCs w:val="26"/>
        </w:rPr>
        <w:t xml:space="preserve">установленных законодательством </w:t>
      </w:r>
    </w:p>
    <w:p w:rsidR="005B4512" w:rsidRDefault="00A76DA5" w:rsidP="00916F25">
      <w:pPr>
        <w:pStyle w:val="a3"/>
        <w:rPr>
          <w:b/>
          <w:sz w:val="26"/>
          <w:szCs w:val="26"/>
        </w:rPr>
      </w:pPr>
      <w:r w:rsidRPr="00A76DA5">
        <w:rPr>
          <w:b/>
          <w:sz w:val="26"/>
          <w:szCs w:val="26"/>
        </w:rPr>
        <w:t xml:space="preserve">Российской </w:t>
      </w:r>
      <w:r>
        <w:rPr>
          <w:b/>
          <w:sz w:val="26"/>
          <w:szCs w:val="26"/>
        </w:rPr>
        <w:t xml:space="preserve">Федерации </w:t>
      </w:r>
    </w:p>
    <w:p w:rsidR="00916F25" w:rsidRPr="00A76DA5" w:rsidRDefault="00A76DA5" w:rsidP="00916F25">
      <w:pPr>
        <w:pStyle w:val="a3"/>
        <w:rPr>
          <w:b/>
          <w:sz w:val="26"/>
          <w:szCs w:val="26"/>
        </w:rPr>
      </w:pPr>
      <w:r w:rsidRPr="00A76DA5">
        <w:rPr>
          <w:b/>
          <w:sz w:val="26"/>
          <w:szCs w:val="26"/>
        </w:rPr>
        <w:t>о противодействии коррупции</w:t>
      </w:r>
      <w:r w:rsidR="00916F25" w:rsidRPr="00A76DA5">
        <w:rPr>
          <w:b/>
          <w:sz w:val="26"/>
          <w:szCs w:val="26"/>
        </w:rPr>
        <w:t xml:space="preserve"> </w:t>
      </w:r>
    </w:p>
    <w:p w:rsidR="00916F25" w:rsidRPr="005B4512" w:rsidRDefault="00916F25" w:rsidP="00916F25">
      <w:pPr>
        <w:pStyle w:val="a3"/>
        <w:rPr>
          <w:b/>
          <w:sz w:val="26"/>
          <w:szCs w:val="26"/>
        </w:rPr>
      </w:pPr>
    </w:p>
    <w:p w:rsidR="00916F25" w:rsidRPr="005B4512" w:rsidRDefault="00916F25" w:rsidP="00916F25">
      <w:pPr>
        <w:pStyle w:val="a3"/>
        <w:rPr>
          <w:sz w:val="26"/>
          <w:szCs w:val="26"/>
        </w:rPr>
      </w:pPr>
    </w:p>
    <w:p w:rsidR="00916F25" w:rsidRDefault="00916F25" w:rsidP="00916F25">
      <w:pPr>
        <w:pStyle w:val="a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 xml:space="preserve">В соответствии с Законом города Москвы от 6 ноября 2002 года № 56                                      «Об организации местного самоуправления в городе Москве», Законом города Москвы от 25 ноября 2009 года № 9 «О гарантиях осуществления полномочий </w:t>
      </w:r>
      <w:r w:rsidR="00D14CF8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лиц, замещающих муниципальные должности в городе Москве», Уставом му</w:t>
      </w:r>
      <w:r w:rsidR="005B4512">
        <w:rPr>
          <w:sz w:val="26"/>
          <w:szCs w:val="26"/>
        </w:rPr>
        <w:t xml:space="preserve">ниципального округа Бутырский и </w:t>
      </w:r>
      <w:r>
        <w:rPr>
          <w:sz w:val="26"/>
          <w:szCs w:val="26"/>
        </w:rPr>
        <w:t xml:space="preserve">Регламентом Совета депутатов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  <w:proofErr w:type="gramEnd"/>
    </w:p>
    <w:p w:rsidR="00916F25" w:rsidRPr="005B4512" w:rsidRDefault="00916F25" w:rsidP="00916F25">
      <w:pPr>
        <w:pStyle w:val="a3"/>
        <w:rPr>
          <w:sz w:val="26"/>
          <w:szCs w:val="26"/>
        </w:rPr>
      </w:pPr>
    </w:p>
    <w:p w:rsidR="00916F25" w:rsidRDefault="005B4512" w:rsidP="006A4506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Утвердить Положение о п</w:t>
      </w:r>
      <w:r w:rsidR="00916F25">
        <w:rPr>
          <w:sz w:val="26"/>
          <w:szCs w:val="26"/>
        </w:rPr>
        <w:t xml:space="preserve">остоянной комиссии </w:t>
      </w:r>
      <w:r>
        <w:rPr>
          <w:sz w:val="26"/>
          <w:szCs w:val="26"/>
        </w:rPr>
        <w:t xml:space="preserve">Совета депутатов                                     </w:t>
      </w:r>
      <w:r w:rsidR="00916F25">
        <w:rPr>
          <w:sz w:val="26"/>
          <w:szCs w:val="26"/>
        </w:rPr>
        <w:t>по соблюдению лицами, замещающими муниципальные должности, ограничений, запретов и ис</w:t>
      </w:r>
      <w:r>
        <w:rPr>
          <w:sz w:val="26"/>
          <w:szCs w:val="26"/>
        </w:rPr>
        <w:t xml:space="preserve">полнения ими </w:t>
      </w:r>
      <w:r w:rsidR="00916F25">
        <w:rPr>
          <w:sz w:val="26"/>
          <w:szCs w:val="26"/>
        </w:rPr>
        <w:t>обязанностей, установленных законодател</w:t>
      </w:r>
      <w:r>
        <w:rPr>
          <w:sz w:val="26"/>
          <w:szCs w:val="26"/>
        </w:rPr>
        <w:t xml:space="preserve">ьством Российской Федерации </w:t>
      </w:r>
      <w:r w:rsidR="00916F25">
        <w:rPr>
          <w:sz w:val="26"/>
          <w:szCs w:val="26"/>
        </w:rPr>
        <w:t>о противо</w:t>
      </w:r>
      <w:r w:rsidR="00A76DA5">
        <w:rPr>
          <w:sz w:val="26"/>
          <w:szCs w:val="26"/>
        </w:rPr>
        <w:t>действии коррупции (приложение</w:t>
      </w:r>
      <w:r>
        <w:rPr>
          <w:sz w:val="26"/>
          <w:szCs w:val="26"/>
        </w:rPr>
        <w:t>).</w:t>
      </w:r>
    </w:p>
    <w:p w:rsidR="006A4506" w:rsidRDefault="006A4506" w:rsidP="006A4506">
      <w:pPr>
        <w:pStyle w:val="a3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 О</w:t>
      </w:r>
      <w:r w:rsidRPr="00FC4C0F">
        <w:rPr>
          <w:sz w:val="26"/>
          <w:szCs w:val="26"/>
        </w:rPr>
        <w:t>публиковать настоящее решение в бюллетене «Московский муниципальный вестник» и разместить на официальном сайте www.butyrskoe.ru.</w:t>
      </w:r>
      <w:r>
        <w:rPr>
          <w:bCs/>
          <w:sz w:val="26"/>
          <w:szCs w:val="26"/>
        </w:rPr>
        <w:t xml:space="preserve">   </w:t>
      </w:r>
    </w:p>
    <w:p w:rsidR="00916F25" w:rsidRDefault="005B4512" w:rsidP="006A4506">
      <w:pPr>
        <w:pStyle w:val="a3"/>
        <w:ind w:firstLine="567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>3</w:t>
      </w:r>
      <w:r w:rsidR="00916F25">
        <w:rPr>
          <w:bCs/>
          <w:sz w:val="26"/>
          <w:szCs w:val="26"/>
        </w:rPr>
        <w:t xml:space="preserve">. Контроль за выполнением настоящего решения возложить на главу </w:t>
      </w:r>
      <w:r w:rsidR="00916F25">
        <w:rPr>
          <w:sz w:val="26"/>
          <w:szCs w:val="26"/>
        </w:rPr>
        <w:t>муниципального округа Бутырский Осипенко А</w:t>
      </w:r>
      <w:r w:rsidR="00916F25">
        <w:rPr>
          <w:i/>
          <w:sz w:val="26"/>
          <w:szCs w:val="26"/>
        </w:rPr>
        <w:t>.</w:t>
      </w:r>
      <w:r w:rsidR="00916F25">
        <w:rPr>
          <w:sz w:val="26"/>
          <w:szCs w:val="26"/>
        </w:rPr>
        <w:t>П.</w:t>
      </w:r>
      <w:r w:rsidR="00916F25">
        <w:rPr>
          <w:i/>
          <w:sz w:val="26"/>
          <w:szCs w:val="26"/>
        </w:rPr>
        <w:t xml:space="preserve"> </w:t>
      </w:r>
    </w:p>
    <w:p w:rsidR="00916F25" w:rsidRPr="005B4512" w:rsidRDefault="00916F25" w:rsidP="00916F25">
      <w:pPr>
        <w:pStyle w:val="a3"/>
        <w:rPr>
          <w:sz w:val="26"/>
          <w:szCs w:val="26"/>
        </w:rPr>
      </w:pPr>
    </w:p>
    <w:p w:rsidR="00916F25" w:rsidRPr="005B4512" w:rsidRDefault="00916F25" w:rsidP="00916F25">
      <w:pPr>
        <w:pStyle w:val="a3"/>
        <w:rPr>
          <w:sz w:val="26"/>
          <w:szCs w:val="26"/>
        </w:rPr>
      </w:pPr>
    </w:p>
    <w:p w:rsidR="00916F25" w:rsidRDefault="00916F25" w:rsidP="00916F25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5B4512" w:rsidRDefault="005B4512" w:rsidP="00916F25">
      <w:pPr>
        <w:pStyle w:val="a3"/>
        <w:rPr>
          <w:b/>
          <w:sz w:val="26"/>
          <w:szCs w:val="26"/>
        </w:rPr>
      </w:pPr>
    </w:p>
    <w:p w:rsidR="005B4512" w:rsidRDefault="005B4512" w:rsidP="00916F25">
      <w:pPr>
        <w:pStyle w:val="a3"/>
        <w:rPr>
          <w:b/>
          <w:sz w:val="26"/>
          <w:szCs w:val="26"/>
        </w:rPr>
      </w:pPr>
    </w:p>
    <w:p w:rsidR="005B4512" w:rsidRDefault="005B4512" w:rsidP="00916F25">
      <w:pPr>
        <w:pStyle w:val="a3"/>
        <w:rPr>
          <w:b/>
          <w:sz w:val="26"/>
          <w:szCs w:val="26"/>
        </w:rPr>
      </w:pPr>
    </w:p>
    <w:p w:rsidR="005B4512" w:rsidRDefault="005B4512" w:rsidP="00916F25">
      <w:pPr>
        <w:pStyle w:val="a3"/>
        <w:rPr>
          <w:b/>
          <w:sz w:val="26"/>
          <w:szCs w:val="26"/>
        </w:rPr>
      </w:pPr>
    </w:p>
    <w:p w:rsidR="005B4512" w:rsidRDefault="005B4512" w:rsidP="00916F25">
      <w:pPr>
        <w:pStyle w:val="a3"/>
        <w:rPr>
          <w:b/>
          <w:sz w:val="26"/>
          <w:szCs w:val="26"/>
        </w:rPr>
      </w:pPr>
    </w:p>
    <w:p w:rsidR="005B4512" w:rsidRDefault="005B4512" w:rsidP="00916F25">
      <w:pPr>
        <w:pStyle w:val="a3"/>
        <w:rPr>
          <w:b/>
          <w:sz w:val="26"/>
          <w:szCs w:val="26"/>
        </w:rPr>
      </w:pPr>
    </w:p>
    <w:p w:rsidR="005B4512" w:rsidRDefault="005B4512" w:rsidP="00916F25">
      <w:pPr>
        <w:pStyle w:val="a3"/>
        <w:rPr>
          <w:b/>
          <w:sz w:val="26"/>
          <w:szCs w:val="26"/>
        </w:rPr>
      </w:pPr>
    </w:p>
    <w:p w:rsidR="005B4512" w:rsidRDefault="005B4512" w:rsidP="00916F25">
      <w:pPr>
        <w:pStyle w:val="a3"/>
        <w:rPr>
          <w:b/>
          <w:sz w:val="26"/>
          <w:szCs w:val="26"/>
        </w:rPr>
      </w:pPr>
    </w:p>
    <w:p w:rsidR="009A74A5" w:rsidRPr="00D14CF8" w:rsidRDefault="009A74A5" w:rsidP="009A74A5">
      <w:pPr>
        <w:pStyle w:val="a3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Pr="00D14CF8">
        <w:rPr>
          <w:sz w:val="26"/>
          <w:szCs w:val="26"/>
        </w:rPr>
        <w:t xml:space="preserve">Приложение </w:t>
      </w:r>
    </w:p>
    <w:p w:rsidR="009A74A5" w:rsidRPr="00D14CF8" w:rsidRDefault="009A74A5" w:rsidP="009A74A5">
      <w:pPr>
        <w:pStyle w:val="a3"/>
        <w:rPr>
          <w:bCs/>
          <w:sz w:val="26"/>
          <w:szCs w:val="26"/>
        </w:rPr>
      </w:pPr>
      <w:r w:rsidRPr="00D14CF8">
        <w:rPr>
          <w:sz w:val="26"/>
          <w:szCs w:val="26"/>
        </w:rPr>
        <w:t xml:space="preserve">                                                                                   к </w:t>
      </w:r>
      <w:r w:rsidRPr="00D14CF8">
        <w:rPr>
          <w:bCs/>
          <w:sz w:val="26"/>
          <w:szCs w:val="26"/>
        </w:rPr>
        <w:t xml:space="preserve">решению Совета депутатов </w:t>
      </w:r>
    </w:p>
    <w:p w:rsidR="009A74A5" w:rsidRPr="00D14CF8" w:rsidRDefault="009A74A5" w:rsidP="009A74A5">
      <w:pPr>
        <w:pStyle w:val="a3"/>
        <w:rPr>
          <w:sz w:val="26"/>
          <w:szCs w:val="26"/>
        </w:rPr>
      </w:pPr>
      <w:r w:rsidRPr="00D14CF8">
        <w:rPr>
          <w:bCs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  <w:r w:rsidRPr="00D14CF8">
        <w:rPr>
          <w:sz w:val="26"/>
          <w:szCs w:val="26"/>
        </w:rPr>
        <w:t xml:space="preserve"> </w:t>
      </w:r>
    </w:p>
    <w:p w:rsidR="009A74A5" w:rsidRPr="00D14CF8" w:rsidRDefault="009A74A5" w:rsidP="009A74A5">
      <w:pPr>
        <w:pStyle w:val="a3"/>
        <w:rPr>
          <w:sz w:val="26"/>
          <w:szCs w:val="26"/>
        </w:rPr>
      </w:pPr>
      <w:r w:rsidRPr="00D14CF8">
        <w:rPr>
          <w:sz w:val="26"/>
          <w:szCs w:val="26"/>
        </w:rPr>
        <w:t xml:space="preserve">                                                        </w:t>
      </w:r>
      <w:r w:rsidR="00B72D8F" w:rsidRPr="00D14CF8">
        <w:rPr>
          <w:sz w:val="26"/>
          <w:szCs w:val="26"/>
        </w:rPr>
        <w:t xml:space="preserve">                     </w:t>
      </w:r>
      <w:r w:rsidR="005B4512" w:rsidRPr="00D14CF8">
        <w:rPr>
          <w:sz w:val="26"/>
          <w:szCs w:val="26"/>
        </w:rPr>
        <w:t xml:space="preserve">      от 4 сентября</w:t>
      </w:r>
      <w:r w:rsidR="006E6AC7" w:rsidRPr="00D14CF8">
        <w:rPr>
          <w:sz w:val="26"/>
          <w:szCs w:val="26"/>
        </w:rPr>
        <w:t xml:space="preserve"> </w:t>
      </w:r>
      <w:r w:rsidR="00F96B3B" w:rsidRPr="00D14CF8">
        <w:rPr>
          <w:sz w:val="26"/>
          <w:szCs w:val="26"/>
        </w:rPr>
        <w:t>2018</w:t>
      </w:r>
      <w:r w:rsidR="006E6AC7" w:rsidRPr="00D14CF8">
        <w:rPr>
          <w:sz w:val="26"/>
          <w:szCs w:val="26"/>
        </w:rPr>
        <w:t>г.</w:t>
      </w:r>
      <w:r w:rsidR="007547E4">
        <w:rPr>
          <w:sz w:val="26"/>
          <w:szCs w:val="26"/>
        </w:rPr>
        <w:t xml:space="preserve"> № 01-04/12-2</w:t>
      </w:r>
      <w:r w:rsidRPr="00D14CF8">
        <w:rPr>
          <w:sz w:val="26"/>
          <w:szCs w:val="26"/>
        </w:rPr>
        <w:t xml:space="preserve"> </w:t>
      </w:r>
    </w:p>
    <w:p w:rsidR="009A74A5" w:rsidRPr="00D14CF8" w:rsidRDefault="009A74A5" w:rsidP="009A74A5">
      <w:pPr>
        <w:pStyle w:val="a3"/>
        <w:rPr>
          <w:sz w:val="26"/>
          <w:szCs w:val="26"/>
        </w:rPr>
      </w:pPr>
    </w:p>
    <w:p w:rsidR="003E68ED" w:rsidRPr="00D14CF8" w:rsidRDefault="003E68ED" w:rsidP="000F26B3">
      <w:pPr>
        <w:pStyle w:val="a3"/>
        <w:rPr>
          <w:sz w:val="26"/>
          <w:szCs w:val="26"/>
        </w:rPr>
      </w:pPr>
      <w:r w:rsidRPr="00D14CF8">
        <w:rPr>
          <w:sz w:val="26"/>
          <w:szCs w:val="26"/>
        </w:rPr>
        <w:t xml:space="preserve">                                                                                   </w:t>
      </w:r>
    </w:p>
    <w:p w:rsidR="003E68ED" w:rsidRPr="00D14CF8" w:rsidRDefault="003E68ED" w:rsidP="003E68ED">
      <w:pPr>
        <w:pStyle w:val="a3"/>
        <w:rPr>
          <w:sz w:val="26"/>
          <w:szCs w:val="26"/>
        </w:rPr>
      </w:pPr>
    </w:p>
    <w:p w:rsidR="00D14CF8" w:rsidRDefault="003E68ED" w:rsidP="003E68ED">
      <w:pPr>
        <w:pStyle w:val="a3"/>
        <w:jc w:val="center"/>
        <w:rPr>
          <w:b/>
          <w:sz w:val="26"/>
          <w:szCs w:val="26"/>
        </w:rPr>
      </w:pPr>
      <w:r w:rsidRPr="00D14CF8">
        <w:rPr>
          <w:b/>
          <w:sz w:val="26"/>
          <w:szCs w:val="26"/>
        </w:rPr>
        <w:t xml:space="preserve">Положение </w:t>
      </w:r>
    </w:p>
    <w:p w:rsidR="003E68ED" w:rsidRPr="00D14CF8" w:rsidRDefault="003E68ED" w:rsidP="003E68ED">
      <w:pPr>
        <w:pStyle w:val="a3"/>
        <w:jc w:val="center"/>
        <w:rPr>
          <w:b/>
          <w:sz w:val="26"/>
          <w:szCs w:val="26"/>
        </w:rPr>
      </w:pPr>
      <w:r w:rsidRPr="00D14CF8">
        <w:rPr>
          <w:b/>
          <w:sz w:val="26"/>
          <w:szCs w:val="26"/>
        </w:rPr>
        <w:t xml:space="preserve">о Постоянной </w:t>
      </w:r>
      <w:r w:rsidRPr="00D14CF8">
        <w:rPr>
          <w:b/>
          <w:bCs/>
          <w:sz w:val="26"/>
          <w:szCs w:val="26"/>
        </w:rPr>
        <w:t xml:space="preserve">комиссии Совета депутатов </w:t>
      </w:r>
    </w:p>
    <w:p w:rsidR="003E68ED" w:rsidRPr="00D14CF8" w:rsidRDefault="003E68ED" w:rsidP="003E68ED">
      <w:pPr>
        <w:pStyle w:val="a3"/>
        <w:jc w:val="center"/>
        <w:rPr>
          <w:b/>
          <w:bCs/>
          <w:sz w:val="26"/>
          <w:szCs w:val="26"/>
        </w:rPr>
      </w:pPr>
      <w:r w:rsidRPr="00D14CF8">
        <w:rPr>
          <w:b/>
          <w:sz w:val="26"/>
          <w:szCs w:val="26"/>
        </w:rPr>
        <w:t xml:space="preserve">муниципального округа Бутырский </w:t>
      </w:r>
      <w:r w:rsidRPr="00D14CF8">
        <w:rPr>
          <w:b/>
          <w:bCs/>
          <w:sz w:val="26"/>
          <w:szCs w:val="26"/>
        </w:rPr>
        <w:t xml:space="preserve">по соблюдению лицами, </w:t>
      </w:r>
    </w:p>
    <w:p w:rsidR="003E68ED" w:rsidRPr="00D14CF8" w:rsidRDefault="003E68ED" w:rsidP="003E68ED">
      <w:pPr>
        <w:pStyle w:val="a3"/>
        <w:jc w:val="center"/>
        <w:rPr>
          <w:b/>
          <w:sz w:val="26"/>
          <w:szCs w:val="26"/>
        </w:rPr>
      </w:pPr>
      <w:r w:rsidRPr="00D14CF8">
        <w:rPr>
          <w:b/>
          <w:bCs/>
          <w:sz w:val="26"/>
          <w:szCs w:val="26"/>
        </w:rPr>
        <w:t xml:space="preserve">замещающими муниципальные должности, </w:t>
      </w:r>
      <w:r w:rsidRPr="00D14CF8">
        <w:rPr>
          <w:b/>
          <w:sz w:val="26"/>
          <w:szCs w:val="26"/>
        </w:rPr>
        <w:t xml:space="preserve">ограничений, запретов </w:t>
      </w:r>
    </w:p>
    <w:p w:rsidR="003E68ED" w:rsidRPr="00D14CF8" w:rsidRDefault="003E68ED" w:rsidP="003E68ED">
      <w:pPr>
        <w:pStyle w:val="a3"/>
        <w:jc w:val="center"/>
        <w:rPr>
          <w:b/>
          <w:sz w:val="26"/>
          <w:szCs w:val="26"/>
        </w:rPr>
      </w:pPr>
      <w:r w:rsidRPr="00D14CF8">
        <w:rPr>
          <w:b/>
          <w:sz w:val="26"/>
          <w:szCs w:val="26"/>
        </w:rPr>
        <w:t>и исполнения ими обязанностей, установленных законодательством Российской Федерации о противодействии коррупции</w:t>
      </w:r>
    </w:p>
    <w:p w:rsidR="003E68ED" w:rsidRPr="00D14CF8" w:rsidRDefault="003E68ED" w:rsidP="003E68ED">
      <w:pPr>
        <w:pStyle w:val="a3"/>
        <w:jc w:val="center"/>
        <w:rPr>
          <w:b/>
          <w:sz w:val="26"/>
          <w:szCs w:val="26"/>
        </w:rPr>
      </w:pPr>
    </w:p>
    <w:p w:rsidR="003E68ED" w:rsidRPr="00D14CF8" w:rsidRDefault="00D14CF8" w:rsidP="003E68ED">
      <w:pPr>
        <w:pStyle w:val="a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A9776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Общие положения</w:t>
      </w:r>
    </w:p>
    <w:p w:rsidR="003E68ED" w:rsidRPr="00D14CF8" w:rsidRDefault="003E68ED" w:rsidP="003E68ED">
      <w:pPr>
        <w:pStyle w:val="a3"/>
        <w:rPr>
          <w:sz w:val="26"/>
          <w:szCs w:val="26"/>
        </w:rPr>
      </w:pPr>
    </w:p>
    <w:p w:rsidR="003E68ED" w:rsidRPr="00D14CF8" w:rsidRDefault="00D14CF8" w:rsidP="00D14CF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1.1. Комиссия </w:t>
      </w:r>
      <w:r w:rsidR="003E68ED" w:rsidRPr="00D14CF8">
        <w:rPr>
          <w:bCs/>
          <w:sz w:val="26"/>
          <w:szCs w:val="26"/>
        </w:rPr>
        <w:t xml:space="preserve">Совета депутатов </w:t>
      </w:r>
      <w:r w:rsidR="003E68ED" w:rsidRPr="00D14CF8">
        <w:rPr>
          <w:sz w:val="26"/>
          <w:szCs w:val="26"/>
        </w:rPr>
        <w:t xml:space="preserve">муниципального округа Бутырский                                            </w:t>
      </w:r>
      <w:r w:rsidR="003E68ED" w:rsidRPr="00D14CF8">
        <w:rPr>
          <w:bCs/>
          <w:sz w:val="26"/>
          <w:szCs w:val="26"/>
        </w:rPr>
        <w:t xml:space="preserve">по соблюдению лицами, замещающими муниципальные должности, </w:t>
      </w:r>
      <w:r w:rsidR="003E68ED" w:rsidRPr="00D14CF8">
        <w:rPr>
          <w:sz w:val="26"/>
          <w:szCs w:val="26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является структурным подразделением </w:t>
      </w:r>
      <w:r w:rsidR="003E68ED" w:rsidRPr="00D14CF8">
        <w:rPr>
          <w:bCs/>
          <w:sz w:val="26"/>
          <w:szCs w:val="26"/>
        </w:rPr>
        <w:t xml:space="preserve">Совета депутатов </w:t>
      </w:r>
      <w:r w:rsidR="003E68ED" w:rsidRPr="00D14CF8">
        <w:rPr>
          <w:sz w:val="26"/>
          <w:szCs w:val="26"/>
        </w:rPr>
        <w:t>муниципального округа Бутырский (далее – Совет депутатов).</w:t>
      </w:r>
    </w:p>
    <w:p w:rsidR="003E68ED" w:rsidRPr="00D14CF8" w:rsidRDefault="00D14CF8" w:rsidP="00D14CF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1.2.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города Москвы, Уставом муниципального округа Бутырский, Регламентом Совета депутатов и иными решениями Совета депутатов, а также настоящим Положением.</w:t>
      </w:r>
    </w:p>
    <w:p w:rsidR="003E68ED" w:rsidRPr="00D14CF8" w:rsidRDefault="003E68ED" w:rsidP="003E68ED">
      <w:pPr>
        <w:pStyle w:val="a3"/>
        <w:ind w:firstLine="567"/>
        <w:jc w:val="both"/>
        <w:rPr>
          <w:sz w:val="26"/>
          <w:szCs w:val="26"/>
        </w:rPr>
      </w:pPr>
    </w:p>
    <w:p w:rsidR="003E68ED" w:rsidRPr="00D14CF8" w:rsidRDefault="003E68ED" w:rsidP="003E68ED">
      <w:pPr>
        <w:pStyle w:val="a3"/>
        <w:ind w:firstLine="567"/>
        <w:jc w:val="center"/>
        <w:rPr>
          <w:b/>
          <w:sz w:val="26"/>
          <w:szCs w:val="26"/>
        </w:rPr>
      </w:pPr>
      <w:r w:rsidRPr="00D14CF8">
        <w:rPr>
          <w:b/>
          <w:sz w:val="26"/>
          <w:szCs w:val="26"/>
        </w:rPr>
        <w:t>2</w:t>
      </w:r>
      <w:r w:rsidR="00D14CF8">
        <w:rPr>
          <w:b/>
          <w:sz w:val="26"/>
          <w:szCs w:val="26"/>
        </w:rPr>
        <w:t>. Полномочия и функции комиссии</w:t>
      </w:r>
    </w:p>
    <w:p w:rsidR="003E68ED" w:rsidRPr="00D14CF8" w:rsidRDefault="003E68ED" w:rsidP="003E68ED">
      <w:pPr>
        <w:pStyle w:val="a3"/>
        <w:ind w:firstLine="567"/>
        <w:jc w:val="center"/>
        <w:rPr>
          <w:sz w:val="26"/>
          <w:szCs w:val="26"/>
        </w:rPr>
      </w:pPr>
    </w:p>
    <w:p w:rsidR="003E68ED" w:rsidRPr="00D14CF8" w:rsidRDefault="00D14CF8" w:rsidP="00D14CF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2. </w:t>
      </w:r>
      <w:r>
        <w:rPr>
          <w:sz w:val="26"/>
          <w:szCs w:val="26"/>
        </w:rPr>
        <w:t xml:space="preserve"> </w:t>
      </w:r>
      <w:r w:rsidR="003E68ED" w:rsidRPr="00D14CF8">
        <w:rPr>
          <w:sz w:val="26"/>
          <w:szCs w:val="26"/>
        </w:rPr>
        <w:t>К ведению комиссии относится:</w:t>
      </w:r>
    </w:p>
    <w:p w:rsidR="003E68ED" w:rsidRPr="00D14CF8" w:rsidRDefault="00D14CF8" w:rsidP="00D14CF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2.1. рассмотрение и оценка фактических обстоятельств, служащих основаниями для досрочного прекращения полномочий лица, замещающего муниципальную должность, предусмотренными законодательством Российской Федерации </w:t>
      </w:r>
      <w:r>
        <w:rPr>
          <w:sz w:val="26"/>
          <w:szCs w:val="26"/>
        </w:rPr>
        <w:t xml:space="preserve">                             </w:t>
      </w:r>
      <w:r w:rsidR="003E68ED" w:rsidRPr="00D14CF8">
        <w:rPr>
          <w:sz w:val="26"/>
          <w:szCs w:val="26"/>
        </w:rPr>
        <w:t>о противодействии коррупции;</w:t>
      </w:r>
    </w:p>
    <w:p w:rsidR="003E68ED" w:rsidRPr="00D14CF8" w:rsidRDefault="00D14CF8" w:rsidP="00D14CF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2.2. рассмотрение сообщений лиц, замещающих муниципальные должности, </w:t>
      </w:r>
      <w:r>
        <w:rPr>
          <w:sz w:val="26"/>
          <w:szCs w:val="26"/>
        </w:rPr>
        <w:t xml:space="preserve">                   </w:t>
      </w:r>
      <w:r w:rsidR="003E68ED" w:rsidRPr="00D14CF8">
        <w:rPr>
          <w:sz w:val="26"/>
          <w:szCs w:val="26"/>
        </w:rPr>
        <w:t xml:space="preserve">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лицам, замещающим муниципальные должности, </w:t>
      </w:r>
      <w:r>
        <w:rPr>
          <w:sz w:val="26"/>
          <w:szCs w:val="26"/>
        </w:rPr>
        <w:t xml:space="preserve">                           </w:t>
      </w:r>
      <w:r w:rsidR="003E68ED" w:rsidRPr="00D14CF8">
        <w:rPr>
          <w:sz w:val="26"/>
          <w:szCs w:val="26"/>
        </w:rPr>
        <w:t>по принятию мер по предотвращению или урегулированию конфликта интересов.</w:t>
      </w:r>
    </w:p>
    <w:p w:rsidR="003E68ED" w:rsidRPr="00D14CF8" w:rsidRDefault="003E68ED" w:rsidP="003E68ED">
      <w:pPr>
        <w:pStyle w:val="a3"/>
        <w:ind w:firstLine="567"/>
        <w:jc w:val="both"/>
        <w:rPr>
          <w:sz w:val="26"/>
          <w:szCs w:val="26"/>
        </w:rPr>
      </w:pPr>
    </w:p>
    <w:p w:rsidR="003E68ED" w:rsidRPr="00D14CF8" w:rsidRDefault="003E68ED" w:rsidP="003E68ED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CF8">
        <w:rPr>
          <w:rFonts w:ascii="Times New Roman" w:hAnsi="Times New Roman" w:cs="Times New Roman"/>
          <w:b/>
          <w:sz w:val="26"/>
          <w:szCs w:val="26"/>
        </w:rPr>
        <w:t>3</w:t>
      </w:r>
      <w:r w:rsidR="00D14CF8">
        <w:rPr>
          <w:rFonts w:ascii="Times New Roman" w:hAnsi="Times New Roman" w:cs="Times New Roman"/>
          <w:b/>
          <w:sz w:val="26"/>
          <w:szCs w:val="26"/>
        </w:rPr>
        <w:t>. Формирование состава комиссий</w:t>
      </w:r>
    </w:p>
    <w:p w:rsidR="003E68ED" w:rsidRPr="00D14CF8" w:rsidRDefault="003E68ED" w:rsidP="003E68ED">
      <w:pPr>
        <w:pStyle w:val="a3"/>
        <w:ind w:firstLine="567"/>
        <w:jc w:val="both"/>
        <w:rPr>
          <w:sz w:val="26"/>
          <w:szCs w:val="26"/>
        </w:rPr>
      </w:pPr>
    </w:p>
    <w:p w:rsidR="003E68ED" w:rsidRPr="00D14CF8" w:rsidRDefault="00D14CF8" w:rsidP="00D14CF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3.1. Состав комиссий формируется Советом депутатов с учетом мнения депутатов. Численность комиссии не может быть менее 3-х человек.</w:t>
      </w:r>
    </w:p>
    <w:p w:rsidR="003E68ED" w:rsidRPr="00D14CF8" w:rsidRDefault="00D14CF8" w:rsidP="00D14CF8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E68ED" w:rsidRPr="00D14CF8">
        <w:rPr>
          <w:rFonts w:ascii="Times New Roman" w:hAnsi="Times New Roman" w:cs="Times New Roman"/>
          <w:sz w:val="26"/>
          <w:szCs w:val="26"/>
        </w:rPr>
        <w:t xml:space="preserve">3.2. Председатель депутатской комиссии избирается из состава ее членов. </w:t>
      </w:r>
      <w:r>
        <w:rPr>
          <w:rFonts w:ascii="Times New Roman" w:hAnsi="Times New Roman" w:cs="Times New Roman"/>
          <w:sz w:val="26"/>
          <w:szCs w:val="26"/>
        </w:rPr>
        <w:t xml:space="preserve">                    При </w:t>
      </w:r>
      <w:r w:rsidR="003E68ED" w:rsidRPr="00D14CF8">
        <w:rPr>
          <w:rFonts w:ascii="Times New Roman" w:hAnsi="Times New Roman" w:cs="Times New Roman"/>
          <w:sz w:val="26"/>
          <w:szCs w:val="26"/>
        </w:rPr>
        <w:t>необходимост</w:t>
      </w:r>
      <w:r w:rsidR="008A7C9F">
        <w:rPr>
          <w:rFonts w:ascii="Times New Roman" w:hAnsi="Times New Roman" w:cs="Times New Roman"/>
          <w:sz w:val="26"/>
          <w:szCs w:val="26"/>
        </w:rPr>
        <w:t xml:space="preserve">и, по предложению председателя </w:t>
      </w:r>
      <w:r w:rsidR="003E68ED" w:rsidRPr="00D14CF8">
        <w:rPr>
          <w:rFonts w:ascii="Times New Roman" w:hAnsi="Times New Roman" w:cs="Times New Roman"/>
          <w:sz w:val="26"/>
          <w:szCs w:val="26"/>
        </w:rPr>
        <w:t>комиссии, в ходе заседания комиссии избирается из ее состава заместитель председателя комиссии.</w:t>
      </w:r>
    </w:p>
    <w:p w:rsidR="003E68ED" w:rsidRPr="00D14CF8" w:rsidRDefault="00D14CF8" w:rsidP="00D14CF8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3E68ED" w:rsidRPr="00D14CF8">
        <w:rPr>
          <w:rFonts w:ascii="Times New Roman" w:hAnsi="Times New Roman" w:cs="Times New Roman"/>
          <w:sz w:val="26"/>
          <w:szCs w:val="26"/>
        </w:rPr>
        <w:t xml:space="preserve">3.3. Досрочное прекращение полномочий председателя комиссии осуществляется решением Совета депутатов. В случае если Совет депутатов не принял решения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E68ED" w:rsidRPr="00D14CF8">
        <w:rPr>
          <w:rFonts w:ascii="Times New Roman" w:hAnsi="Times New Roman" w:cs="Times New Roman"/>
          <w:sz w:val="26"/>
          <w:szCs w:val="26"/>
        </w:rPr>
        <w:t>об отстранении от должности председателя комиссии, данный вопрос может быть поставлен повторно не ранее чем через месяц.</w:t>
      </w:r>
    </w:p>
    <w:p w:rsidR="003E68ED" w:rsidRPr="00D14CF8" w:rsidRDefault="00D14CF8" w:rsidP="00D14CF8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E68ED" w:rsidRPr="00D14CF8">
        <w:rPr>
          <w:rFonts w:ascii="Times New Roman" w:hAnsi="Times New Roman" w:cs="Times New Roman"/>
          <w:sz w:val="26"/>
          <w:szCs w:val="26"/>
        </w:rPr>
        <w:t>3.4. Комиссии могут создавать в своей структуре рабочие группы с привлечением членов других комиссий, экспертов и консультантов.</w:t>
      </w:r>
    </w:p>
    <w:p w:rsidR="003E68ED" w:rsidRPr="00D14CF8" w:rsidRDefault="00D14CF8" w:rsidP="00D14CF8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E68ED" w:rsidRPr="00D14CF8">
        <w:rPr>
          <w:rFonts w:ascii="Times New Roman" w:hAnsi="Times New Roman" w:cs="Times New Roman"/>
          <w:sz w:val="26"/>
          <w:szCs w:val="26"/>
        </w:rPr>
        <w:t>3.5. Технический секретарь Комиссии обеспечивает делопроизводство Комиссии. Технический секретарь Комиссии назначается главой муниципального округа Бутырский из числа штатных муниципальных служащих аппарата по согласованию с Председателем Комиссии.</w:t>
      </w:r>
    </w:p>
    <w:p w:rsidR="003E68ED" w:rsidRPr="00D14CF8" w:rsidRDefault="00D14CF8" w:rsidP="00D14CF8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E68ED" w:rsidRPr="00D14CF8">
        <w:rPr>
          <w:rFonts w:ascii="Times New Roman" w:hAnsi="Times New Roman" w:cs="Times New Roman"/>
          <w:sz w:val="26"/>
          <w:szCs w:val="26"/>
        </w:rPr>
        <w:t>Технический секретарь исполняет следующие обязанности:</w:t>
      </w:r>
    </w:p>
    <w:p w:rsidR="003E68ED" w:rsidRPr="00D14CF8" w:rsidRDefault="00D14CF8" w:rsidP="00D14CF8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E68ED" w:rsidRPr="00D14CF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68ED" w:rsidRPr="00D14CF8">
        <w:rPr>
          <w:rFonts w:ascii="Times New Roman" w:hAnsi="Times New Roman" w:cs="Times New Roman"/>
          <w:sz w:val="26"/>
          <w:szCs w:val="26"/>
        </w:rPr>
        <w:t xml:space="preserve"> обеспечивает делопроизводство Комиссии;</w:t>
      </w:r>
    </w:p>
    <w:p w:rsidR="003E68ED" w:rsidRPr="00D14CF8" w:rsidRDefault="00D14CF8" w:rsidP="00D14CF8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E68ED" w:rsidRPr="00D14CF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68ED" w:rsidRPr="00D14CF8">
        <w:rPr>
          <w:rFonts w:ascii="Times New Roman" w:hAnsi="Times New Roman" w:cs="Times New Roman"/>
          <w:sz w:val="26"/>
          <w:szCs w:val="26"/>
        </w:rPr>
        <w:t>готовит материалы к заседанию Комиссии;</w:t>
      </w:r>
    </w:p>
    <w:p w:rsidR="003E68ED" w:rsidRPr="00D14CF8" w:rsidRDefault="00D14CF8" w:rsidP="00D14CF8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E68ED" w:rsidRPr="00D14CF8">
        <w:rPr>
          <w:rFonts w:ascii="Times New Roman" w:hAnsi="Times New Roman" w:cs="Times New Roman"/>
          <w:sz w:val="26"/>
          <w:szCs w:val="26"/>
        </w:rPr>
        <w:t xml:space="preserve">- уведомляет о месте и времени очередного заседания Комиссии не менее чем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E68ED" w:rsidRPr="00D14CF8">
        <w:rPr>
          <w:rFonts w:ascii="Times New Roman" w:hAnsi="Times New Roman" w:cs="Times New Roman"/>
          <w:sz w:val="26"/>
          <w:szCs w:val="26"/>
        </w:rPr>
        <w:t>за два календарных дня Председателя и членов Комиссии, а также заблаговременно информирует об этом других депутатов Совета депутатов и иных участников заседания;</w:t>
      </w:r>
    </w:p>
    <w:p w:rsidR="003E68ED" w:rsidRPr="00D14CF8" w:rsidRDefault="00D14CF8" w:rsidP="00D14CF8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E68ED" w:rsidRPr="00D14CF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68ED" w:rsidRPr="00D14CF8">
        <w:rPr>
          <w:rFonts w:ascii="Times New Roman" w:hAnsi="Times New Roman" w:cs="Times New Roman"/>
          <w:sz w:val="26"/>
          <w:szCs w:val="26"/>
        </w:rPr>
        <w:t xml:space="preserve"> обеспечивает регистрацию участников заседания Комиссии.</w:t>
      </w:r>
    </w:p>
    <w:p w:rsidR="003E68ED" w:rsidRPr="00D14CF8" w:rsidRDefault="003E68ED" w:rsidP="003E68ED">
      <w:pPr>
        <w:pStyle w:val="a3"/>
        <w:ind w:firstLine="567"/>
        <w:jc w:val="both"/>
        <w:rPr>
          <w:sz w:val="26"/>
          <w:szCs w:val="26"/>
        </w:rPr>
      </w:pPr>
    </w:p>
    <w:p w:rsidR="003E68ED" w:rsidRPr="00D14CF8" w:rsidRDefault="00D14CF8" w:rsidP="003E68ED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Регламент заседаний комиссий</w:t>
      </w:r>
    </w:p>
    <w:p w:rsidR="003E68ED" w:rsidRPr="00D14CF8" w:rsidRDefault="003E68ED" w:rsidP="003E68ED">
      <w:pPr>
        <w:pStyle w:val="a3"/>
        <w:ind w:firstLine="567"/>
        <w:rPr>
          <w:sz w:val="16"/>
          <w:szCs w:val="16"/>
        </w:rPr>
      </w:pPr>
    </w:p>
    <w:p w:rsidR="003E68ED" w:rsidRPr="00D14CF8" w:rsidRDefault="00D14CF8" w:rsidP="00D14CF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4.1.  Заседания комиссии проводятся по мере необходимости.</w:t>
      </w:r>
    </w:p>
    <w:p w:rsidR="003E68ED" w:rsidRPr="00D14CF8" w:rsidRDefault="00D14CF8" w:rsidP="00D14CF8">
      <w:pPr>
        <w:pStyle w:val="a3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4.2. Основанием для проведения заседания комиссии является:</w:t>
      </w:r>
    </w:p>
    <w:p w:rsidR="003E68ED" w:rsidRPr="00D14CF8" w:rsidRDefault="00D14CF8" w:rsidP="00D14CF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="003E68ED" w:rsidRPr="00D14CF8">
        <w:rPr>
          <w:sz w:val="26"/>
          <w:szCs w:val="26"/>
        </w:rPr>
        <w:t> информация, представленная в письменном виде:</w:t>
      </w:r>
    </w:p>
    <w:p w:rsidR="003E68ED" w:rsidRPr="00D14CF8" w:rsidRDefault="00D14CF8" w:rsidP="00D14CF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="003E68ED" w:rsidRPr="00D14CF8">
        <w:rPr>
          <w:sz w:val="26"/>
          <w:szCs w:val="26"/>
        </w:rPr>
        <w:t xml:space="preserve">правоохранительными органами, иными государственными органами, </w:t>
      </w:r>
    </w:p>
    <w:p w:rsidR="003E68ED" w:rsidRPr="00D14CF8" w:rsidRDefault="00D14CF8" w:rsidP="00D14CF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="003E68ED" w:rsidRPr="00D14CF8">
        <w:rPr>
          <w:sz w:val="26"/>
          <w:szCs w:val="26"/>
        </w:rPr>
        <w:t>органами местного самоуправления и их должностными лицами;</w:t>
      </w:r>
    </w:p>
    <w:p w:rsidR="003E68ED" w:rsidRPr="00D14CF8" w:rsidRDefault="00D14CF8" w:rsidP="00D14CF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- постоянно действующими руководящими органами политических партий </w:t>
      </w:r>
      <w:r>
        <w:rPr>
          <w:sz w:val="26"/>
          <w:szCs w:val="26"/>
        </w:rPr>
        <w:t xml:space="preserve">                        </w:t>
      </w:r>
      <w:r w:rsidR="003E68ED" w:rsidRPr="00D14CF8">
        <w:rPr>
          <w:sz w:val="26"/>
          <w:szCs w:val="26"/>
        </w:rPr>
        <w:t>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3E68ED" w:rsidRPr="00D14CF8" w:rsidRDefault="00D14CF8" w:rsidP="00D14CF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="003E68ED" w:rsidRPr="00D14CF8">
        <w:rPr>
          <w:sz w:val="26"/>
          <w:szCs w:val="26"/>
        </w:rPr>
        <w:t>Общественной палатой Российской Федерации;</w:t>
      </w:r>
    </w:p>
    <w:p w:rsidR="003E68ED" w:rsidRPr="00D14CF8" w:rsidRDefault="00D14CF8" w:rsidP="00D14CF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="003E68ED" w:rsidRPr="00D14CF8">
        <w:rPr>
          <w:sz w:val="26"/>
          <w:szCs w:val="26"/>
        </w:rPr>
        <w:t>Общественной палатой города Москвы;</w:t>
      </w:r>
    </w:p>
    <w:p w:rsidR="003E68ED" w:rsidRPr="00D14CF8" w:rsidRDefault="00D14CF8" w:rsidP="00D14CF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о</w:t>
      </w:r>
      <w:r w:rsidR="003E68ED" w:rsidRPr="00D14CF8">
        <w:rPr>
          <w:sz w:val="26"/>
          <w:szCs w:val="26"/>
        </w:rPr>
        <w:t>бщероссийскими средствами массовой информации;</w:t>
      </w:r>
    </w:p>
    <w:p w:rsidR="003E68ED" w:rsidRPr="00D14CF8" w:rsidRDefault="00D14CF8" w:rsidP="00D14CF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2) поступление в комиссию:</w:t>
      </w:r>
    </w:p>
    <w:p w:rsidR="003E68ED" w:rsidRPr="00D14CF8" w:rsidRDefault="00D14CF8" w:rsidP="00D14CF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- материалов проверки достоверности и полноты сведений о доходах, расходах, об имуществе и обязательствах имущественного характера лица, замещающего муниципальную должность, его </w:t>
      </w:r>
      <w:r w:rsidR="003E68ED" w:rsidRPr="00D14CF8">
        <w:rPr>
          <w:iCs/>
          <w:sz w:val="26"/>
          <w:szCs w:val="26"/>
        </w:rPr>
        <w:t>супруги (супруга) и несовершеннолетних детей, проведенной</w:t>
      </w:r>
      <w:r w:rsidR="003E68ED" w:rsidRPr="00D14CF8">
        <w:rPr>
          <w:sz w:val="26"/>
          <w:szCs w:val="26"/>
        </w:rPr>
        <w:t xml:space="preserve"> в соответствии с законодательством Российской Федерации </w:t>
      </w:r>
      <w:r>
        <w:rPr>
          <w:sz w:val="26"/>
          <w:szCs w:val="26"/>
        </w:rPr>
        <w:t xml:space="preserve">                                  </w:t>
      </w:r>
      <w:r w:rsidR="003E68ED" w:rsidRPr="00D14CF8">
        <w:rPr>
          <w:sz w:val="26"/>
          <w:szCs w:val="26"/>
        </w:rPr>
        <w:t>и нормативными правовыми актами города Москвы;</w:t>
      </w:r>
    </w:p>
    <w:p w:rsidR="003E68ED" w:rsidRPr="00D14CF8" w:rsidRDefault="00D14CF8" w:rsidP="00D14CF8">
      <w:pPr>
        <w:pStyle w:val="a3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</w:t>
      </w:r>
      <w:r w:rsidR="003E68ED" w:rsidRPr="00D14CF8">
        <w:rPr>
          <w:iCs/>
          <w:sz w:val="26"/>
          <w:szCs w:val="26"/>
        </w:rPr>
        <w:t xml:space="preserve">- заявления лица, замещающего муниципальную должность, о невозможности  </w:t>
      </w:r>
      <w:r>
        <w:rPr>
          <w:iCs/>
          <w:sz w:val="26"/>
          <w:szCs w:val="26"/>
        </w:rPr>
        <w:t xml:space="preserve">                   </w:t>
      </w:r>
      <w:r w:rsidR="003E68ED" w:rsidRPr="00D14CF8">
        <w:rPr>
          <w:iCs/>
          <w:sz w:val="26"/>
          <w:szCs w:val="26"/>
        </w:rPr>
        <w:t xml:space="preserve">по объективным причинам представить сведения о доходах, расходах, об имуществе и обязательствах имущественного характера своих супруги (супруга) </w:t>
      </w:r>
      <w:r>
        <w:rPr>
          <w:iCs/>
          <w:sz w:val="26"/>
          <w:szCs w:val="26"/>
        </w:rPr>
        <w:t xml:space="preserve">                                            </w:t>
      </w:r>
      <w:r w:rsidR="003E68ED" w:rsidRPr="00D14CF8">
        <w:rPr>
          <w:iCs/>
          <w:sz w:val="26"/>
          <w:szCs w:val="26"/>
        </w:rPr>
        <w:t>и несовершеннолетних детей;</w:t>
      </w:r>
    </w:p>
    <w:p w:rsidR="003E68ED" w:rsidRPr="00D14CF8" w:rsidRDefault="00D14CF8" w:rsidP="00D14CF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- 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3E68ED" w:rsidRPr="00D14CF8" w:rsidRDefault="00D14CF8" w:rsidP="00D14CF8">
      <w:pPr>
        <w:pStyle w:val="a3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4.3. Заявление, указанное в абзаце третьем подпункта 2 пункта 4.2. настоящего Положения, подается в срок, установленный для подачи сведений о доходах, расходах, об имуществе и обязательствах имущественного характера.</w:t>
      </w:r>
    </w:p>
    <w:p w:rsidR="003E68ED" w:rsidRPr="00D14CF8" w:rsidRDefault="00D14CF8" w:rsidP="00D14CF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3E68ED" w:rsidRPr="00D14CF8">
        <w:rPr>
          <w:sz w:val="26"/>
          <w:szCs w:val="26"/>
        </w:rPr>
        <w:t>4.4. Сообщение, указанное в абзаце четвертом подпункта 2 пункта 4.2.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депутатов.</w:t>
      </w:r>
    </w:p>
    <w:p w:rsidR="003E68ED" w:rsidRPr="00D14CF8" w:rsidRDefault="00D14CF8" w:rsidP="00D14CF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4.4. Информация анонимного характера не может служить основанием                                      для проведения заседания Комиссии.</w:t>
      </w:r>
    </w:p>
    <w:p w:rsidR="003E68ED" w:rsidRPr="00D14CF8" w:rsidRDefault="00D14CF8" w:rsidP="00D14CF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4.5. При поступлении в комиссию информации и документов, указанных в пункте 5 настоящего Положения, заседание комиссии проводится не позднее пятнадцати рабочих дней после дня их поступления. </w:t>
      </w:r>
    </w:p>
    <w:p w:rsidR="003E68ED" w:rsidRPr="00D14CF8" w:rsidRDefault="00D14CF8" w:rsidP="00D14CF8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E68ED" w:rsidRPr="00D14CF8">
        <w:rPr>
          <w:rFonts w:ascii="Times New Roman" w:hAnsi="Times New Roman" w:cs="Times New Roman"/>
          <w:sz w:val="26"/>
          <w:szCs w:val="26"/>
        </w:rPr>
        <w:t xml:space="preserve">4.6. Комиссия правомочна принимать решения, если на заседании комиссии присутствуют более половины членов комиссии. Число присутствующих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3E68ED" w:rsidRPr="00D14CF8">
        <w:rPr>
          <w:rFonts w:ascii="Times New Roman" w:hAnsi="Times New Roman" w:cs="Times New Roman"/>
          <w:sz w:val="26"/>
          <w:szCs w:val="26"/>
        </w:rPr>
        <w:t>на заседании членов комиссии определяется по результатам регистрации, которая начинается перед каждым заседанием комиссии.</w:t>
      </w:r>
    </w:p>
    <w:p w:rsidR="003E68ED" w:rsidRPr="00D14CF8" w:rsidRDefault="00D14CF8" w:rsidP="00D14CF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4.7. В случае если на заседании комиссии рассматривается вопрос повестки дня </w:t>
      </w:r>
      <w:r>
        <w:rPr>
          <w:sz w:val="26"/>
          <w:szCs w:val="26"/>
        </w:rPr>
        <w:t xml:space="preserve">  </w:t>
      </w:r>
      <w:r w:rsidR="003E68ED" w:rsidRPr="00D14CF8">
        <w:rPr>
          <w:sz w:val="26"/>
          <w:szCs w:val="26"/>
        </w:rPr>
        <w:t>в отношении члена комиссии, указанный член комиссии не имеет права голоса при принятии комиссией решения, предусмотренного пунктами 4.13. – 4.16. настоящего Положения.</w:t>
      </w:r>
    </w:p>
    <w:p w:rsidR="003E68ED" w:rsidRPr="00D14CF8" w:rsidRDefault="00D14CF8" w:rsidP="00D14CF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4.8. 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причины, должна быть направлена в письменном виде председателю комиссии не позднее чем за два рабочих дня до дня заседания комиссии. В данном случае рассмотрение вопроса откладывается, но не более чем на десять дней со дня поступления информации о наличии у лица, замещающего муниципальную должность, уважительной причины. В случае если по истечении указанного срока причина не явки лица, замещающего муниципальную должность, на заседание комиссии не устранена, заседание проводится в его отсутствие.</w:t>
      </w:r>
    </w:p>
    <w:p w:rsidR="003E68ED" w:rsidRPr="00D14CF8" w:rsidRDefault="00D14CF8" w:rsidP="00D14CF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4.9. На заседание комиссии по решению председателя комиссии могут приглашаться должностные лица государственных органов, органов местного самоуправления и представители организаций. </w:t>
      </w:r>
    </w:p>
    <w:p w:rsidR="003E68ED" w:rsidRPr="00D14CF8" w:rsidRDefault="00D14CF8" w:rsidP="00D14CF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4.10. В заседании комиссии могут принимать участие глава</w:t>
      </w:r>
      <w:r w:rsidR="003E68ED" w:rsidRPr="00D14CF8">
        <w:rPr>
          <w:i/>
          <w:sz w:val="26"/>
          <w:szCs w:val="26"/>
        </w:rPr>
        <w:t xml:space="preserve"> </w:t>
      </w:r>
      <w:r w:rsidR="003E68ED" w:rsidRPr="00D14CF8">
        <w:rPr>
          <w:sz w:val="26"/>
          <w:szCs w:val="26"/>
        </w:rPr>
        <w:t xml:space="preserve">муниципального округа Бутырский, депутаты Совета депутатов, не входящие в состав комиссии. </w:t>
      </w:r>
    </w:p>
    <w:p w:rsidR="003E68ED" w:rsidRPr="00D14CF8" w:rsidRDefault="00D14CF8" w:rsidP="00D14CF8">
      <w:pPr>
        <w:pStyle w:val="a3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4.11. На заседании комиссии заслушиваются пояснения лица, замещающего муниципальную должность, и рассматриваются материалы, относящиеся  </w:t>
      </w:r>
      <w:r>
        <w:rPr>
          <w:sz w:val="26"/>
          <w:szCs w:val="26"/>
        </w:rPr>
        <w:t xml:space="preserve">                                 </w:t>
      </w:r>
      <w:r w:rsidR="003E68ED" w:rsidRPr="00D14CF8">
        <w:rPr>
          <w:sz w:val="26"/>
          <w:szCs w:val="26"/>
        </w:rPr>
        <w:t>к вопросам, включенным в повестку дня заседания.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3E68ED" w:rsidRPr="00D14CF8" w:rsidRDefault="00D14CF8" w:rsidP="00D14CF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4.12. 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4.13. По итогам рассмотрения информации, указанной в подпункте 1 пункта 4.2. настоящего Положения, комиссия может принять одно из следующих решений: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1) установить, что в рассматриваемом случае не содержится признаков несоблюдения лицом, замещающим муниципальную должность, ограничений, </w:t>
      </w:r>
      <w:r w:rsidR="003E68ED" w:rsidRPr="00D14CF8">
        <w:rPr>
          <w:sz w:val="26"/>
          <w:szCs w:val="26"/>
        </w:rPr>
        <w:lastRenderedPageBreak/>
        <w:t>запретов и неисполнения обязанностей, установленных законодательством Российской Федерации о противодействии коррупции;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2) установить, что в рассматриваемом случае имеются признаки несоблюдения лицом, замещающим муниципальную должность, ограничений, запретов </w:t>
      </w:r>
      <w:r>
        <w:rPr>
          <w:sz w:val="26"/>
          <w:szCs w:val="26"/>
        </w:rPr>
        <w:t xml:space="preserve">                                  </w:t>
      </w:r>
      <w:r w:rsidR="003E68ED" w:rsidRPr="00D14CF8">
        <w:rPr>
          <w:sz w:val="26"/>
          <w:szCs w:val="26"/>
        </w:rPr>
        <w:t xml:space="preserve">и неисполнения обязанностей, установленных законодательством Российской Федерации о противодействии коррупции. 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4.14. По итогам рассмотрения материалов, указанных в абзаце первом подпункта 2 пункта 4.2. настоящего Положения, комиссия может принять одно из следующих решений: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1) установить, что сведения, представленные лицом, замещающим муниципальную должность, являются достоверными и полными;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2) установить, что сведения, представленные лицом, замещающим муниципальную должность, являются недостоверными и (или) неполными. 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4.15. По итогам рассмотрения заявления, указанного в абзаце втором подпункта 2 пункта 4.2. настоящего Положения, комиссия может принять одно из следующих решений: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1) 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2) 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3) 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4.16. По итогам рассмотрения сообщения, указанного в абзаце третьем подпункта 2 пункта 4.2. настоящего Положения, комиссия может принять одно из следующих решений: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1) признать, что при осуществлении своих полномочий лицом, замещающим муниципальную должность, конфликт интересов отсутствует;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2) 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интересов;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3) признать, что лицом, замещающим муниципальную должность,                                          не соблюдались требования об урегулировании конфликта интересов.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4.17. В случае принятия комиссией решений, предусмотренных подпунктом 2 пункта 4.13., подпунктом 2 пункта 4.14, подпунктом 3 пункта 4.15 или подпунктом 3 пункта 4.16. настоящего Положения, комиссией готовится заключение, которое подлежит рассмотрению на ближайшем заседании Совета депутатов.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3E68ED" w:rsidRPr="00D14CF8">
        <w:rPr>
          <w:sz w:val="26"/>
          <w:szCs w:val="26"/>
        </w:rPr>
        <w:t>4.18. Решения комиссии принимаются простым большинством голосов присутствующих на заседании членов комиссии. Все члены комиссии при принятии решений обладают равными правами. При равенстве голосов голос председательствующего является решающим.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4.19. Решение комиссии оформляется протоколом, который подписывают члены комиссии, принимавшие участие в заседании Комиссии.</w:t>
      </w:r>
    </w:p>
    <w:p w:rsidR="003E68ED" w:rsidRPr="00D14CF8" w:rsidRDefault="00442047" w:rsidP="00442047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4.20. В протоколе заседания комиссии указываются: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3) источник и дата поступления информации, содержащей основания для проведения заседания комиссии;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4) содержание пояснений лица, замещающего муниципальную должность, </w:t>
      </w:r>
      <w:r>
        <w:rPr>
          <w:sz w:val="26"/>
          <w:szCs w:val="26"/>
        </w:rPr>
        <w:t xml:space="preserve">                         </w:t>
      </w:r>
      <w:r w:rsidR="003E68ED" w:rsidRPr="00D14CF8">
        <w:rPr>
          <w:sz w:val="26"/>
          <w:szCs w:val="26"/>
        </w:rPr>
        <w:t>и других лиц по существу рассматриваемых вопросов;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5) фамилии, имена, отчества выступивших на заседании лиц и краткое изложение их выступлений;</w:t>
      </w:r>
    </w:p>
    <w:p w:rsidR="003E68ED" w:rsidRPr="00D14CF8" w:rsidRDefault="00442047" w:rsidP="00442047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6) результаты голосования;</w:t>
      </w:r>
    </w:p>
    <w:p w:rsidR="003E68ED" w:rsidRPr="00D14CF8" w:rsidRDefault="00442047" w:rsidP="00442047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7) решение и обоснование его принятия.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4.21. Член Комиссии, несогласный с принятым решением, имеет право                                        в письменном виде изложить свое мнение, которое подлежит обязательному приобщению к протоколу заседания комиссии.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4.22. Выписка из протокола заседания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4.23. Решение Комиссии может быть обжаловано в порядке, установленном законодательством Российской Федерации.</w:t>
      </w:r>
    </w:p>
    <w:p w:rsidR="003E68ED" w:rsidRPr="00D14CF8" w:rsidRDefault="003E68ED" w:rsidP="00442047">
      <w:pPr>
        <w:pStyle w:val="a3"/>
        <w:jc w:val="both"/>
        <w:rPr>
          <w:sz w:val="26"/>
          <w:szCs w:val="26"/>
        </w:rPr>
      </w:pPr>
    </w:p>
    <w:p w:rsidR="003E68ED" w:rsidRPr="00D14CF8" w:rsidRDefault="003E68ED" w:rsidP="003E68ED">
      <w:pPr>
        <w:pStyle w:val="a3"/>
        <w:ind w:firstLine="567"/>
        <w:jc w:val="center"/>
        <w:rPr>
          <w:b/>
          <w:sz w:val="26"/>
          <w:szCs w:val="26"/>
        </w:rPr>
      </w:pPr>
      <w:r w:rsidRPr="00D14CF8">
        <w:rPr>
          <w:b/>
          <w:sz w:val="26"/>
          <w:szCs w:val="26"/>
        </w:rPr>
        <w:t>5. Прав</w:t>
      </w:r>
      <w:r w:rsidR="00442047">
        <w:rPr>
          <w:b/>
          <w:sz w:val="26"/>
          <w:szCs w:val="26"/>
        </w:rPr>
        <w:t>а и обязанности членов комиссии</w:t>
      </w:r>
    </w:p>
    <w:p w:rsidR="003E68ED" w:rsidRPr="00D14CF8" w:rsidRDefault="003E68ED" w:rsidP="003E68ED">
      <w:pPr>
        <w:pStyle w:val="a3"/>
        <w:ind w:firstLine="567"/>
        <w:jc w:val="both"/>
        <w:rPr>
          <w:sz w:val="26"/>
          <w:szCs w:val="26"/>
        </w:rPr>
      </w:pP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5.1. Члены комиссии имеют право решающего голоса по всем вопросам, рассматриваемым комиссией, а также вправе: 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- делать доклады и сообщения по этим вопросам, участвовать в обсуждении рассматриваемых на заседаниях комиссии вопросов и принятии решений, а также </w:t>
      </w:r>
      <w:r>
        <w:rPr>
          <w:sz w:val="26"/>
          <w:szCs w:val="26"/>
        </w:rPr>
        <w:t xml:space="preserve">                 </w:t>
      </w:r>
      <w:r w:rsidR="003E68ED" w:rsidRPr="00D14CF8">
        <w:rPr>
          <w:sz w:val="26"/>
          <w:szCs w:val="26"/>
        </w:rPr>
        <w:t xml:space="preserve">в осуществлении контроля по выполнению принятых комиссией решений; 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- на заседании Совета депутатов сообщать о своем особом мнении в случае несогласия с принятым комиссией решением; </w:t>
      </w:r>
    </w:p>
    <w:p w:rsidR="00442047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>- выйти из состава комиссии в соответствии с установленным</w:t>
      </w:r>
      <w:r>
        <w:rPr>
          <w:sz w:val="26"/>
          <w:szCs w:val="26"/>
        </w:rPr>
        <w:t xml:space="preserve"> настоящим Положением порядком.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5.2. Члены комиссии обязаны: 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="003E68ED" w:rsidRPr="00D14CF8">
        <w:rPr>
          <w:sz w:val="26"/>
          <w:szCs w:val="26"/>
        </w:rPr>
        <w:t xml:space="preserve">принимать личное участие в заседании комиссии и регистрироваться на каждом заседании; 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="003E68ED" w:rsidRPr="00D14CF8">
        <w:rPr>
          <w:sz w:val="26"/>
          <w:szCs w:val="26"/>
        </w:rPr>
        <w:t>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68ED" w:rsidRPr="00D14CF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="003E68ED" w:rsidRPr="00D14CF8">
        <w:rPr>
          <w:sz w:val="26"/>
          <w:szCs w:val="26"/>
        </w:rPr>
        <w:t xml:space="preserve">выполнять решения и поручения комиссии, поручения ее председателя; </w:t>
      </w:r>
    </w:p>
    <w:p w:rsidR="003E68ED" w:rsidRPr="00D14CF8" w:rsidRDefault="00442047" w:rsidP="0044204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3E68ED" w:rsidRPr="00D14CF8">
        <w:rPr>
          <w:sz w:val="26"/>
          <w:szCs w:val="26"/>
        </w:rPr>
        <w:t>- в случае невозможности выполнения в установленный срок решения или поручения комиссии, поручения ее председателя информировать об этом председателя комиссии с предложением об изменении данного срока либо об отмене решения (поручения).</w:t>
      </w:r>
    </w:p>
    <w:sectPr w:rsidR="003E68ED" w:rsidRPr="00D1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 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A3"/>
    <w:rsid w:val="000F26B3"/>
    <w:rsid w:val="0015603E"/>
    <w:rsid w:val="001728A3"/>
    <w:rsid w:val="001F5143"/>
    <w:rsid w:val="003E68ED"/>
    <w:rsid w:val="00412FE0"/>
    <w:rsid w:val="00442047"/>
    <w:rsid w:val="00525909"/>
    <w:rsid w:val="005B4512"/>
    <w:rsid w:val="006A4506"/>
    <w:rsid w:val="006E6AC7"/>
    <w:rsid w:val="007547E4"/>
    <w:rsid w:val="00794ED3"/>
    <w:rsid w:val="0088461B"/>
    <w:rsid w:val="008A7C9F"/>
    <w:rsid w:val="00916F25"/>
    <w:rsid w:val="009A74A5"/>
    <w:rsid w:val="00A76DA5"/>
    <w:rsid w:val="00A9776E"/>
    <w:rsid w:val="00B72D8F"/>
    <w:rsid w:val="00CA1107"/>
    <w:rsid w:val="00D14CF8"/>
    <w:rsid w:val="00F96B3B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F2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6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AC7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locked/>
    <w:rsid w:val="003E68E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E68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F2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6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AC7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locked/>
    <w:rsid w:val="003E68E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E68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37</cp:revision>
  <cp:lastPrinted>2018-07-30T11:51:00Z</cp:lastPrinted>
  <dcterms:created xsi:type="dcterms:W3CDTF">2018-07-06T05:25:00Z</dcterms:created>
  <dcterms:modified xsi:type="dcterms:W3CDTF">2018-09-06T12:19:00Z</dcterms:modified>
</cp:coreProperties>
</file>