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26" w:rsidRDefault="00613C26" w:rsidP="00613C26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613C26" w:rsidRDefault="00613C26" w:rsidP="00613C26">
      <w:pPr>
        <w:pStyle w:val="a6"/>
        <w:rPr>
          <w:rFonts w:ascii="Calibri" w:hAnsi="Calibri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13C26" w:rsidRDefault="00613C26" w:rsidP="00613C26">
      <w:pPr>
        <w:pStyle w:val="a6"/>
        <w:rPr>
          <w:rFonts w:ascii="Cambria" w:hAnsi="Cambria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613C26" w:rsidRDefault="00BE7914" w:rsidP="00613C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05.06.2018 № 01-04/9-6                           </w:t>
      </w:r>
      <w:r w:rsidR="00496E26">
        <w:rPr>
          <w:rFonts w:ascii="Times New Roman" w:hAnsi="Times New Roman"/>
          <w:sz w:val="28"/>
          <w:szCs w:val="28"/>
        </w:rPr>
        <w:t xml:space="preserve">                               </w:t>
      </w:r>
      <w:r w:rsidR="00C4199A">
        <w:rPr>
          <w:rFonts w:ascii="Times New Roman" w:hAnsi="Times New Roman"/>
          <w:sz w:val="28"/>
          <w:szCs w:val="28"/>
        </w:rPr>
        <w:t xml:space="preserve">       </w:t>
      </w:r>
      <w:r w:rsidR="003475F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96314">
        <w:rPr>
          <w:rFonts w:ascii="Times New Roman" w:hAnsi="Times New Roman"/>
          <w:sz w:val="28"/>
          <w:szCs w:val="28"/>
        </w:rPr>
        <w:t xml:space="preserve">              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F2835">
        <w:rPr>
          <w:rFonts w:ascii="Times New Roman" w:hAnsi="Times New Roman"/>
          <w:sz w:val="28"/>
          <w:szCs w:val="28"/>
        </w:rPr>
        <w:t xml:space="preserve">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по вопросу</w:t>
      </w:r>
    </w:p>
    <w:p w:rsidR="00E356AB" w:rsidRDefault="00F031E4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E7914">
        <w:rPr>
          <w:rFonts w:ascii="Times New Roman" w:hAnsi="Times New Roman"/>
          <w:b/>
          <w:sz w:val="28"/>
          <w:szCs w:val="28"/>
        </w:rPr>
        <w:t xml:space="preserve">рганизации </w:t>
      </w:r>
      <w:r w:rsidR="00E356AB">
        <w:rPr>
          <w:rFonts w:ascii="Times New Roman" w:hAnsi="Times New Roman"/>
          <w:b/>
          <w:sz w:val="28"/>
          <w:szCs w:val="28"/>
        </w:rPr>
        <w:t>мониторинга территории</w:t>
      </w:r>
    </w:p>
    <w:p w:rsidR="00E356AB" w:rsidRDefault="004B3B09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E356AB">
        <w:rPr>
          <w:rFonts w:ascii="Times New Roman" w:hAnsi="Times New Roman"/>
          <w:b/>
          <w:sz w:val="28"/>
          <w:szCs w:val="28"/>
        </w:rPr>
        <w:t>утырского района на предмет</w:t>
      </w:r>
    </w:p>
    <w:p w:rsidR="00E356AB" w:rsidRDefault="00E356AB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выявления источников вредных</w:t>
      </w:r>
    </w:p>
    <w:p w:rsidR="00E356AB" w:rsidRDefault="00E356AB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выбросов и запахов, вызывающих</w:t>
      </w:r>
    </w:p>
    <w:p w:rsidR="00E356AB" w:rsidRDefault="00E356AB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беспокойство жителей района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Pr="00613C26" w:rsidRDefault="00613C26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3475FD">
        <w:rPr>
          <w:rFonts w:ascii="Times New Roman" w:hAnsi="Times New Roman"/>
          <w:sz w:val="28"/>
          <w:szCs w:val="28"/>
        </w:rPr>
        <w:t xml:space="preserve">. Направить депутатский запрос </w:t>
      </w:r>
      <w:r w:rsidR="0006062E">
        <w:rPr>
          <w:rFonts w:ascii="Times New Roman" w:hAnsi="Times New Roman"/>
          <w:sz w:val="28"/>
          <w:szCs w:val="28"/>
        </w:rPr>
        <w:t xml:space="preserve">Начальнику территориального отдела Управления </w:t>
      </w:r>
      <w:proofErr w:type="spellStart"/>
      <w:r w:rsidR="0006062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06062E">
        <w:rPr>
          <w:rFonts w:ascii="Times New Roman" w:hAnsi="Times New Roman"/>
          <w:sz w:val="28"/>
          <w:szCs w:val="28"/>
        </w:rPr>
        <w:t xml:space="preserve"> по Северо-Восточному административному округу города Москвы Е.Н. </w:t>
      </w:r>
      <w:proofErr w:type="spellStart"/>
      <w:r w:rsidR="0006062E">
        <w:rPr>
          <w:rFonts w:ascii="Times New Roman" w:hAnsi="Times New Roman"/>
          <w:sz w:val="28"/>
          <w:szCs w:val="28"/>
        </w:rPr>
        <w:t>Городиской</w:t>
      </w:r>
      <w:proofErr w:type="spellEnd"/>
      <w:r w:rsidR="0006062E">
        <w:rPr>
          <w:rFonts w:ascii="Times New Roman" w:hAnsi="Times New Roman"/>
          <w:sz w:val="28"/>
          <w:szCs w:val="28"/>
        </w:rPr>
        <w:t xml:space="preserve"> по вопросу организации </w:t>
      </w:r>
      <w:proofErr w:type="gramStart"/>
      <w:r w:rsidR="0006062E">
        <w:rPr>
          <w:rFonts w:ascii="Times New Roman" w:hAnsi="Times New Roman"/>
          <w:sz w:val="28"/>
          <w:szCs w:val="28"/>
        </w:rPr>
        <w:t>проверки</w:t>
      </w:r>
      <w:r w:rsidR="00D52407">
        <w:rPr>
          <w:rFonts w:ascii="Times New Roman" w:hAnsi="Times New Roman"/>
          <w:sz w:val="28"/>
          <w:szCs w:val="28"/>
        </w:rPr>
        <w:t xml:space="preserve"> </w:t>
      </w:r>
      <w:r w:rsidR="0006062E">
        <w:rPr>
          <w:rFonts w:ascii="Times New Roman" w:hAnsi="Times New Roman"/>
          <w:sz w:val="28"/>
          <w:szCs w:val="28"/>
        </w:rPr>
        <w:t xml:space="preserve"> </w:t>
      </w:r>
      <w:r w:rsidR="00CB6D4E">
        <w:rPr>
          <w:rFonts w:ascii="Times New Roman" w:hAnsi="Times New Roman"/>
          <w:sz w:val="28"/>
          <w:szCs w:val="28"/>
        </w:rPr>
        <w:t>(</w:t>
      </w:r>
      <w:proofErr w:type="gramEnd"/>
      <w:r w:rsidR="00CB6D4E">
        <w:rPr>
          <w:rFonts w:ascii="Times New Roman" w:hAnsi="Times New Roman"/>
          <w:sz w:val="28"/>
          <w:szCs w:val="28"/>
        </w:rPr>
        <w:t xml:space="preserve">мониторинга) части Бутырского района, прилегающей к </w:t>
      </w:r>
      <w:r w:rsidR="0006062E">
        <w:rPr>
          <w:rFonts w:ascii="Times New Roman" w:hAnsi="Times New Roman"/>
          <w:sz w:val="28"/>
          <w:szCs w:val="28"/>
        </w:rPr>
        <w:t>Ост</w:t>
      </w:r>
      <w:r w:rsidR="00CB6D4E">
        <w:rPr>
          <w:rFonts w:ascii="Times New Roman" w:hAnsi="Times New Roman"/>
          <w:sz w:val="28"/>
          <w:szCs w:val="28"/>
        </w:rPr>
        <w:t>анкинскому мясоперерабатывающему комбинату</w:t>
      </w:r>
      <w:r w:rsidR="0006062E">
        <w:rPr>
          <w:rFonts w:ascii="Times New Roman" w:hAnsi="Times New Roman"/>
          <w:sz w:val="28"/>
          <w:szCs w:val="28"/>
        </w:rPr>
        <w:t xml:space="preserve"> </w:t>
      </w:r>
      <w:r w:rsidR="00A91581">
        <w:rPr>
          <w:rFonts w:ascii="Times New Roman" w:hAnsi="Times New Roman"/>
          <w:sz w:val="28"/>
          <w:szCs w:val="28"/>
        </w:rPr>
        <w:t>(приложение)</w:t>
      </w:r>
      <w:r w:rsidR="00CB6D4E">
        <w:rPr>
          <w:rFonts w:ascii="Times New Roman" w:hAnsi="Times New Roman"/>
          <w:sz w:val="28"/>
          <w:szCs w:val="28"/>
        </w:rPr>
        <w:t xml:space="preserve"> для выявления источников выбросов в атмосферу, результатами которых являются резкие запахи, ухудшающие качество жизни жителей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B1316" w:rsidRDefault="005B1316" w:rsidP="005B131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  настоящее</w:t>
      </w:r>
      <w:proofErr w:type="gramEnd"/>
      <w:r>
        <w:rPr>
          <w:rFonts w:ascii="Times New Roman" w:hAnsi="Times New Roman"/>
          <w:sz w:val="28"/>
          <w:szCs w:val="28"/>
        </w:rPr>
        <w:t xml:space="preserve">  решение  на  официальном  сайте </w:t>
      </w:r>
      <w:hyperlink r:id="rId5" w:history="1">
        <w:r w:rsidRPr="005B131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 w:rsidRPr="005B131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3C26" w:rsidRDefault="00613C26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06062E">
        <w:rPr>
          <w:rFonts w:ascii="Times New Roman" w:hAnsi="Times New Roman"/>
          <w:sz w:val="28"/>
          <w:szCs w:val="28"/>
        </w:rPr>
        <w:t>от 5 июня 2018г. № 01-04/9-6</w:t>
      </w: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13C26" w:rsidRDefault="00613C26" w:rsidP="00613C26">
      <w:pPr>
        <w:pStyle w:val="a6"/>
        <w:rPr>
          <w:rFonts w:ascii="Calibri" w:hAnsi="Calibri"/>
          <w:sz w:val="16"/>
          <w:szCs w:val="1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06062E" w:rsidRDefault="0006062E" w:rsidP="00613C26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06062E">
        <w:rPr>
          <w:rFonts w:ascii="Times New Roman" w:hAnsi="Times New Roman"/>
          <w:b/>
          <w:sz w:val="28"/>
          <w:szCs w:val="28"/>
        </w:rPr>
        <w:t xml:space="preserve">Начальнику </w:t>
      </w:r>
    </w:p>
    <w:p w:rsidR="0006062E" w:rsidRDefault="0006062E" w:rsidP="00613C26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06062E">
        <w:rPr>
          <w:rFonts w:ascii="Times New Roman" w:hAnsi="Times New Roman"/>
          <w:b/>
          <w:sz w:val="28"/>
          <w:szCs w:val="28"/>
        </w:rPr>
        <w:t xml:space="preserve">территориального отдела </w:t>
      </w:r>
    </w:p>
    <w:p w:rsidR="0006062E" w:rsidRDefault="0006062E" w:rsidP="00613C26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06062E">
        <w:rPr>
          <w:rFonts w:ascii="Times New Roman" w:hAnsi="Times New Roman"/>
          <w:b/>
          <w:sz w:val="28"/>
          <w:szCs w:val="28"/>
        </w:rPr>
        <w:t xml:space="preserve">Управления </w:t>
      </w:r>
      <w:proofErr w:type="spellStart"/>
      <w:r w:rsidRPr="0006062E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06062E">
        <w:rPr>
          <w:rFonts w:ascii="Times New Roman" w:hAnsi="Times New Roman"/>
          <w:b/>
          <w:sz w:val="28"/>
          <w:szCs w:val="28"/>
        </w:rPr>
        <w:t xml:space="preserve"> </w:t>
      </w:r>
    </w:p>
    <w:p w:rsidR="0006062E" w:rsidRDefault="0006062E" w:rsidP="00613C26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06062E">
        <w:rPr>
          <w:rFonts w:ascii="Times New Roman" w:hAnsi="Times New Roman"/>
          <w:b/>
          <w:sz w:val="28"/>
          <w:szCs w:val="28"/>
        </w:rPr>
        <w:t xml:space="preserve">по Северо-Восточному </w:t>
      </w:r>
    </w:p>
    <w:p w:rsidR="0006062E" w:rsidRDefault="0006062E" w:rsidP="00613C26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06062E">
        <w:rPr>
          <w:rFonts w:ascii="Times New Roman" w:hAnsi="Times New Roman"/>
          <w:b/>
          <w:sz w:val="28"/>
          <w:szCs w:val="28"/>
        </w:rPr>
        <w:t xml:space="preserve">административному округу </w:t>
      </w:r>
    </w:p>
    <w:p w:rsidR="0006062E" w:rsidRDefault="0006062E" w:rsidP="00613C26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06062E">
        <w:rPr>
          <w:rFonts w:ascii="Times New Roman" w:hAnsi="Times New Roman"/>
          <w:b/>
          <w:sz w:val="28"/>
          <w:szCs w:val="28"/>
        </w:rPr>
        <w:t xml:space="preserve">города Москвы </w:t>
      </w:r>
    </w:p>
    <w:p w:rsidR="0006062E" w:rsidRPr="0006062E" w:rsidRDefault="0006062E" w:rsidP="00613C26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06062E">
        <w:rPr>
          <w:rFonts w:ascii="Times New Roman" w:hAnsi="Times New Roman"/>
          <w:b/>
          <w:sz w:val="28"/>
          <w:szCs w:val="28"/>
        </w:rPr>
        <w:t xml:space="preserve">Е.Н. </w:t>
      </w:r>
      <w:proofErr w:type="spellStart"/>
      <w:r w:rsidRPr="0006062E">
        <w:rPr>
          <w:rFonts w:ascii="Times New Roman" w:hAnsi="Times New Roman"/>
          <w:b/>
          <w:sz w:val="28"/>
          <w:szCs w:val="28"/>
        </w:rPr>
        <w:t>Городиской</w:t>
      </w:r>
      <w:proofErr w:type="spellEnd"/>
      <w:r w:rsidRPr="0006062E">
        <w:rPr>
          <w:rFonts w:ascii="Times New Roman" w:hAnsi="Times New Roman"/>
          <w:b/>
          <w:sz w:val="28"/>
          <w:szCs w:val="28"/>
        </w:rPr>
        <w:t xml:space="preserve"> 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06062E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 Елена Николае</w:t>
      </w:r>
      <w:r w:rsidR="003475FD">
        <w:rPr>
          <w:rFonts w:ascii="Times New Roman" w:hAnsi="Times New Roman" w:cs="Times New Roman"/>
          <w:b/>
          <w:sz w:val="28"/>
          <w:szCs w:val="28"/>
        </w:rPr>
        <w:t>вна</w:t>
      </w:r>
      <w:r w:rsidR="00613C26">
        <w:rPr>
          <w:rFonts w:ascii="Times New Roman" w:hAnsi="Times New Roman" w:cs="Times New Roman"/>
          <w:b/>
          <w:sz w:val="28"/>
          <w:szCs w:val="28"/>
        </w:rPr>
        <w:t>!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45F30" w:rsidRDefault="00845F30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B6D4E" w:rsidRDefault="00F464A5" w:rsidP="00CB6D4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C26">
        <w:rPr>
          <w:rFonts w:ascii="Times New Roman" w:hAnsi="Times New Roman" w:cs="Times New Roman"/>
          <w:sz w:val="28"/>
          <w:szCs w:val="28"/>
        </w:rPr>
        <w:t>Совет депутатов</w:t>
      </w:r>
      <w:r w:rsidR="00845F30">
        <w:rPr>
          <w:rFonts w:ascii="Times New Roman" w:hAnsi="Times New Roman" w:cs="Times New Roman"/>
          <w:sz w:val="28"/>
          <w:szCs w:val="28"/>
        </w:rPr>
        <w:t xml:space="preserve"> муниципального округа Бутырский</w:t>
      </w:r>
      <w:r w:rsidR="00613C26">
        <w:rPr>
          <w:rFonts w:ascii="Times New Roman" w:hAnsi="Times New Roman" w:cs="Times New Roman"/>
          <w:sz w:val="28"/>
          <w:szCs w:val="28"/>
        </w:rPr>
        <w:t xml:space="preserve"> </w:t>
      </w:r>
      <w:r w:rsidR="003475FD">
        <w:rPr>
          <w:rFonts w:ascii="Times New Roman" w:hAnsi="Times New Roman" w:cs="Times New Roman"/>
          <w:sz w:val="28"/>
          <w:szCs w:val="28"/>
        </w:rPr>
        <w:t xml:space="preserve">в связи                                               с многочисленными обращениями жителей </w:t>
      </w:r>
      <w:r w:rsidR="0006062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475FD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CB6D4E">
        <w:rPr>
          <w:rFonts w:ascii="Times New Roman" w:hAnsi="Times New Roman" w:cs="Times New Roman"/>
          <w:sz w:val="28"/>
          <w:szCs w:val="28"/>
        </w:rPr>
        <w:t xml:space="preserve">организовать                                и провести мониторинг в </w:t>
      </w:r>
      <w:r w:rsidR="00CB6D4E">
        <w:rPr>
          <w:rFonts w:ascii="Times New Roman" w:hAnsi="Times New Roman"/>
          <w:sz w:val="28"/>
          <w:szCs w:val="28"/>
        </w:rPr>
        <w:t>части Бутырского района, прилегающей                                             к Останкинскому мясоперерабатывающему комбинату (улица Гончарова, улица Добролюбова, Огородный проезд)</w:t>
      </w:r>
      <w:r>
        <w:rPr>
          <w:rFonts w:ascii="Times New Roman" w:hAnsi="Times New Roman"/>
          <w:sz w:val="28"/>
          <w:szCs w:val="28"/>
        </w:rPr>
        <w:t>,</w:t>
      </w:r>
      <w:r w:rsidR="00CB6D4E">
        <w:rPr>
          <w:rFonts w:ascii="Times New Roman" w:hAnsi="Times New Roman"/>
          <w:sz w:val="28"/>
          <w:szCs w:val="28"/>
        </w:rPr>
        <w:t xml:space="preserve"> для выявления источника(</w:t>
      </w:r>
      <w:proofErr w:type="spellStart"/>
      <w:r w:rsidR="00CB6D4E">
        <w:rPr>
          <w:rFonts w:ascii="Times New Roman" w:hAnsi="Times New Roman"/>
          <w:sz w:val="28"/>
          <w:szCs w:val="28"/>
        </w:rPr>
        <w:t>ов</w:t>
      </w:r>
      <w:proofErr w:type="spellEnd"/>
      <w:r w:rsidR="00CB6D4E">
        <w:rPr>
          <w:rFonts w:ascii="Times New Roman" w:hAnsi="Times New Roman"/>
          <w:sz w:val="28"/>
          <w:szCs w:val="28"/>
        </w:rPr>
        <w:t>) неприятных запахов, периодически распространяющихся в этой части района в течение нескольких последних лет.</w:t>
      </w:r>
    </w:p>
    <w:p w:rsidR="00F464A5" w:rsidRPr="00F464A5" w:rsidRDefault="00F464A5" w:rsidP="00F464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64A5">
        <w:rPr>
          <w:rFonts w:ascii="Times New Roman" w:hAnsi="Times New Roman" w:cs="Times New Roman"/>
          <w:sz w:val="28"/>
          <w:szCs w:val="28"/>
        </w:rPr>
        <w:t xml:space="preserve">В декабре 2017 года, после ряда зафиксированных жителями вышеуказанных улиц (и даже улицы Яблочкова) случаев 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64A5">
        <w:rPr>
          <w:rFonts w:ascii="Times New Roman" w:hAnsi="Times New Roman" w:cs="Times New Roman"/>
          <w:sz w:val="28"/>
          <w:szCs w:val="28"/>
        </w:rPr>
        <w:t>по району резких запахов, похожих на запах горелой органики с примесью химических соединений, депутатами был направлен запрос на Останкинский мясоперерабатывающий комбинат, так как наиболее концентрированным запах был именно на Огор</w:t>
      </w:r>
      <w:r>
        <w:rPr>
          <w:rFonts w:ascii="Times New Roman" w:hAnsi="Times New Roman" w:cs="Times New Roman"/>
          <w:sz w:val="28"/>
          <w:szCs w:val="28"/>
        </w:rPr>
        <w:t>одном проезде – в районе ОМПК (к</w:t>
      </w:r>
      <w:r w:rsidRPr="00F464A5">
        <w:rPr>
          <w:rFonts w:ascii="Times New Roman" w:hAnsi="Times New Roman" w:cs="Times New Roman"/>
          <w:sz w:val="28"/>
          <w:szCs w:val="28"/>
        </w:rPr>
        <w:t>опия запроса 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64A5">
        <w:rPr>
          <w:rFonts w:ascii="Times New Roman" w:hAnsi="Times New Roman" w:cs="Times New Roman"/>
          <w:sz w:val="28"/>
          <w:szCs w:val="28"/>
        </w:rPr>
        <w:t>.</w:t>
      </w:r>
    </w:p>
    <w:p w:rsidR="00F464A5" w:rsidRPr="00F464A5" w:rsidRDefault="00F464A5" w:rsidP="00F464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64A5">
        <w:rPr>
          <w:rFonts w:ascii="Times New Roman" w:hAnsi="Times New Roman" w:cs="Times New Roman"/>
          <w:sz w:val="28"/>
          <w:szCs w:val="28"/>
        </w:rPr>
        <w:t>В январе 2018 года от ОМПК за подписью заместителя генерального директора по общим вопросам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4A5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F464A5">
        <w:rPr>
          <w:rFonts w:ascii="Times New Roman" w:hAnsi="Times New Roman" w:cs="Times New Roman"/>
          <w:sz w:val="28"/>
          <w:szCs w:val="28"/>
        </w:rPr>
        <w:t xml:space="preserve"> пришел ответ, в котором указано, что технологические процессы не наруш</w:t>
      </w:r>
      <w:r>
        <w:rPr>
          <w:rFonts w:ascii="Times New Roman" w:hAnsi="Times New Roman" w:cs="Times New Roman"/>
          <w:sz w:val="28"/>
          <w:szCs w:val="28"/>
        </w:rPr>
        <w:t>аются, выбросы контролируются (к</w:t>
      </w:r>
      <w:r w:rsidRPr="00F464A5">
        <w:rPr>
          <w:rFonts w:ascii="Times New Roman" w:hAnsi="Times New Roman" w:cs="Times New Roman"/>
          <w:sz w:val="28"/>
          <w:szCs w:val="28"/>
        </w:rPr>
        <w:t>опия ответа на запрос 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64A5">
        <w:rPr>
          <w:rFonts w:ascii="Times New Roman" w:hAnsi="Times New Roman" w:cs="Times New Roman"/>
          <w:sz w:val="28"/>
          <w:szCs w:val="28"/>
        </w:rPr>
        <w:t>.</w:t>
      </w:r>
    </w:p>
    <w:p w:rsidR="00F464A5" w:rsidRPr="00F464A5" w:rsidRDefault="00F464A5" w:rsidP="00F464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464A5">
        <w:rPr>
          <w:rFonts w:ascii="Times New Roman" w:hAnsi="Times New Roman" w:cs="Times New Roman"/>
          <w:sz w:val="28"/>
          <w:szCs w:val="28"/>
        </w:rPr>
        <w:t>В связи с тем, что запахи продолжают «накрывать» территорию района, примыкающую к ОМПК, просим Вас запланироват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F464A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 необходимые</w:t>
      </w:r>
      <w:r w:rsidRPr="00F464A5">
        <w:rPr>
          <w:rFonts w:ascii="Times New Roman" w:hAnsi="Times New Roman" w:cs="Times New Roman"/>
          <w:sz w:val="28"/>
          <w:szCs w:val="28"/>
        </w:rPr>
        <w:t xml:space="preserve"> для выявления и купирования источников этих интенсивных запахов, возможно, выбросов, вызывающих приступы кашля и удушья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у жителей Бутырского района,</w:t>
      </w:r>
      <w:r w:rsidRPr="00F464A5">
        <w:rPr>
          <w:rFonts w:ascii="Times New Roman" w:hAnsi="Times New Roman" w:cs="Times New Roman"/>
          <w:sz w:val="28"/>
          <w:szCs w:val="28"/>
        </w:rPr>
        <w:t xml:space="preserve"> особенно у детей.</w:t>
      </w:r>
    </w:p>
    <w:p w:rsidR="00F464A5" w:rsidRPr="00F464A5" w:rsidRDefault="00F464A5" w:rsidP="00F464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64A5">
        <w:rPr>
          <w:rFonts w:ascii="Times New Roman" w:hAnsi="Times New Roman" w:cs="Times New Roman"/>
          <w:sz w:val="28"/>
          <w:szCs w:val="28"/>
        </w:rPr>
        <w:t xml:space="preserve">Несмотря на имеющийся ответ от руководства </w:t>
      </w:r>
      <w:r>
        <w:rPr>
          <w:rFonts w:ascii="Times New Roman" w:hAnsi="Times New Roman" w:cs="Times New Roman"/>
          <w:sz w:val="28"/>
          <w:szCs w:val="28"/>
        </w:rPr>
        <w:t xml:space="preserve">Останкинского </w:t>
      </w:r>
      <w:r w:rsidRPr="00F464A5">
        <w:rPr>
          <w:rFonts w:ascii="Times New Roman" w:hAnsi="Times New Roman" w:cs="Times New Roman"/>
          <w:sz w:val="28"/>
          <w:szCs w:val="28"/>
        </w:rPr>
        <w:t>мясоперерабаты</w:t>
      </w:r>
      <w:r>
        <w:rPr>
          <w:rFonts w:ascii="Times New Roman" w:hAnsi="Times New Roman" w:cs="Times New Roman"/>
          <w:sz w:val="28"/>
          <w:szCs w:val="28"/>
        </w:rPr>
        <w:t>вающего комбината</w:t>
      </w:r>
      <w:r w:rsidRPr="00F464A5">
        <w:rPr>
          <w:rFonts w:ascii="Times New Roman" w:hAnsi="Times New Roman" w:cs="Times New Roman"/>
          <w:sz w:val="28"/>
          <w:szCs w:val="28"/>
        </w:rPr>
        <w:t xml:space="preserve">, просьба провести инспекцию ОМПК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64A5">
        <w:rPr>
          <w:rFonts w:ascii="Times New Roman" w:hAnsi="Times New Roman" w:cs="Times New Roman"/>
          <w:sz w:val="28"/>
          <w:szCs w:val="28"/>
        </w:rPr>
        <w:t xml:space="preserve">на предмет соблюдения технологических процессов утилизации отходов производства, так как нельзя исключать того, что именно ОМПК является источником неприятных специфических запахов, периодически ощущаемых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64A5">
        <w:rPr>
          <w:rFonts w:ascii="Times New Roman" w:hAnsi="Times New Roman" w:cs="Times New Roman"/>
          <w:sz w:val="28"/>
          <w:szCs w:val="28"/>
        </w:rPr>
        <w:t>в Бутырском районе.</w:t>
      </w:r>
    </w:p>
    <w:p w:rsidR="00F464A5" w:rsidRPr="00F464A5" w:rsidRDefault="00F464A5" w:rsidP="00F464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64A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464A5" w:rsidRPr="00F464A5" w:rsidRDefault="00F464A5" w:rsidP="00F464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о</w:t>
      </w:r>
      <w:r w:rsidRPr="00F464A5">
        <w:rPr>
          <w:rFonts w:ascii="Times New Roman" w:hAnsi="Times New Roman" w:cs="Times New Roman"/>
          <w:sz w:val="28"/>
          <w:szCs w:val="28"/>
        </w:rPr>
        <w:t>бращение в ОМПК от 19 декабря 2017 г. – на 2 л.;</w:t>
      </w:r>
    </w:p>
    <w:p w:rsidR="00F464A5" w:rsidRPr="00F464A5" w:rsidRDefault="00F464A5" w:rsidP="00F464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о</w:t>
      </w:r>
      <w:r w:rsidRPr="00F464A5">
        <w:rPr>
          <w:rFonts w:ascii="Times New Roman" w:hAnsi="Times New Roman" w:cs="Times New Roman"/>
          <w:sz w:val="28"/>
          <w:szCs w:val="28"/>
        </w:rPr>
        <w:t>твет руководства ОМПК от 19 января 2018 г. – на 1 л;</w:t>
      </w:r>
    </w:p>
    <w:p w:rsidR="00F464A5" w:rsidRPr="00F464A5" w:rsidRDefault="00F464A5" w:rsidP="00F464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о</w:t>
      </w:r>
      <w:r w:rsidRPr="00F464A5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е жителей к депутатам – на 2 л.</w:t>
      </w:r>
    </w:p>
    <w:p w:rsidR="00845F30" w:rsidRDefault="00845F30" w:rsidP="003475F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062E">
        <w:rPr>
          <w:rFonts w:ascii="Times New Roman" w:hAnsi="Times New Roman"/>
          <w:sz w:val="28"/>
          <w:szCs w:val="28"/>
        </w:rPr>
        <w:t xml:space="preserve"> </w:t>
      </w:r>
    </w:p>
    <w:p w:rsidR="00433850" w:rsidRDefault="00433850" w:rsidP="00613C26">
      <w:pPr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F464A5" w:rsidRDefault="00F464A5" w:rsidP="00613C26">
      <w:pPr>
        <w:rPr>
          <w:rFonts w:ascii="Times New Roman" w:hAnsi="Times New Roman" w:cs="Times New Roman"/>
          <w:sz w:val="28"/>
          <w:szCs w:val="28"/>
        </w:rPr>
      </w:pPr>
    </w:p>
    <w:p w:rsidR="00613C26" w:rsidRDefault="00F464A5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3C26">
        <w:rPr>
          <w:rFonts w:ascii="Times New Roman" w:hAnsi="Times New Roman" w:cs="Times New Roman"/>
          <w:sz w:val="28"/>
          <w:szCs w:val="28"/>
        </w:rPr>
        <w:t>епутатский запрос принят на заседании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613C26" w:rsidRDefault="0006062E" w:rsidP="00613C26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>5 июн</w:t>
      </w:r>
      <w:r w:rsidR="00613C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2018 года решением № 01-04/9-6</w:t>
      </w:r>
    </w:p>
    <w:sectPr w:rsidR="0061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56F9"/>
    <w:multiLevelType w:val="hybridMultilevel"/>
    <w:tmpl w:val="ACAE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41DE"/>
    <w:multiLevelType w:val="hybridMultilevel"/>
    <w:tmpl w:val="F530D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C"/>
    <w:rsid w:val="0006062E"/>
    <w:rsid w:val="000A45EE"/>
    <w:rsid w:val="003475FD"/>
    <w:rsid w:val="00393070"/>
    <w:rsid w:val="00433850"/>
    <w:rsid w:val="00496E26"/>
    <w:rsid w:val="004B3B09"/>
    <w:rsid w:val="0054739B"/>
    <w:rsid w:val="00576DDE"/>
    <w:rsid w:val="005B1316"/>
    <w:rsid w:val="00613C26"/>
    <w:rsid w:val="006D33DD"/>
    <w:rsid w:val="00827FE5"/>
    <w:rsid w:val="00845F30"/>
    <w:rsid w:val="008F2835"/>
    <w:rsid w:val="0094494C"/>
    <w:rsid w:val="009728BF"/>
    <w:rsid w:val="00A91581"/>
    <w:rsid w:val="00B23950"/>
    <w:rsid w:val="00B96314"/>
    <w:rsid w:val="00BB253C"/>
    <w:rsid w:val="00BE7914"/>
    <w:rsid w:val="00C4199A"/>
    <w:rsid w:val="00CB6D4E"/>
    <w:rsid w:val="00D52407"/>
    <w:rsid w:val="00E356AB"/>
    <w:rsid w:val="00F031E4"/>
    <w:rsid w:val="00F464A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C537-6719-45A8-A421-D2210B8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3C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C26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613C26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613C26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9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7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4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32</cp:revision>
  <cp:lastPrinted>2018-06-04T07:20:00Z</cp:lastPrinted>
  <dcterms:created xsi:type="dcterms:W3CDTF">2018-04-16T07:35:00Z</dcterms:created>
  <dcterms:modified xsi:type="dcterms:W3CDTF">2018-06-07T08:20:00Z</dcterms:modified>
</cp:coreProperties>
</file>