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F2" w:rsidRDefault="003A50F2" w:rsidP="003A50F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A50F2" w:rsidRDefault="003A50F2" w:rsidP="003A50F2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3A50F2" w:rsidRDefault="003A50F2" w:rsidP="003A50F2">
      <w:pPr>
        <w:pStyle w:val="a4"/>
        <w:rPr>
          <w:rFonts w:ascii="Times New Roman" w:hAnsi="Times New Roman"/>
          <w:sz w:val="28"/>
          <w:szCs w:val="28"/>
        </w:rPr>
      </w:pPr>
    </w:p>
    <w:p w:rsidR="003A50F2" w:rsidRDefault="003A50F2" w:rsidP="003A50F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протокола № 6 </w:t>
      </w:r>
    </w:p>
    <w:p w:rsidR="003A50F2" w:rsidRDefault="003A50F2" w:rsidP="003A50F2">
      <w:pPr>
        <w:pStyle w:val="a4"/>
        <w:rPr>
          <w:rFonts w:ascii="Times New Roman" w:hAnsi="Times New Roman"/>
          <w:sz w:val="28"/>
          <w:szCs w:val="28"/>
        </w:rPr>
      </w:pPr>
    </w:p>
    <w:p w:rsidR="003A50F2" w:rsidRDefault="003A50F2" w:rsidP="003A50F2">
      <w:pPr>
        <w:pStyle w:val="a4"/>
        <w:rPr>
          <w:rFonts w:ascii="Times New Roman" w:hAnsi="Times New Roman"/>
          <w:sz w:val="28"/>
          <w:szCs w:val="28"/>
        </w:rPr>
      </w:pPr>
    </w:p>
    <w:p w:rsidR="003A50F2" w:rsidRDefault="003A50F2" w:rsidP="003A50F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                                                                                          29 марта 2018г.</w:t>
      </w:r>
    </w:p>
    <w:p w:rsidR="003A50F2" w:rsidRDefault="003A50F2" w:rsidP="003A50F2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ул., д.14, к.703                                                                          17.00</w:t>
      </w:r>
    </w:p>
    <w:p w:rsidR="003A50F2" w:rsidRDefault="003A50F2" w:rsidP="003A50F2">
      <w:pPr>
        <w:pStyle w:val="a4"/>
        <w:rPr>
          <w:rFonts w:ascii="Times New Roman" w:hAnsi="Times New Roman"/>
          <w:sz w:val="28"/>
          <w:szCs w:val="28"/>
        </w:rPr>
      </w:pPr>
    </w:p>
    <w:p w:rsidR="003A50F2" w:rsidRDefault="003A50F2" w:rsidP="003A50F2">
      <w:pPr>
        <w:pStyle w:val="a4"/>
        <w:rPr>
          <w:rFonts w:ascii="Times New Roman" w:hAnsi="Times New Roman"/>
          <w:sz w:val="28"/>
          <w:szCs w:val="28"/>
        </w:rPr>
      </w:pPr>
    </w:p>
    <w:p w:rsidR="003A50F2" w:rsidRDefault="003A50F2" w:rsidP="003A50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Присутствовали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депутаты Совета депутатов (10 из 10): Аникина О.В.,                   </w:t>
      </w:r>
      <w:proofErr w:type="spellStart"/>
      <w:r>
        <w:rPr>
          <w:rFonts w:ascii="Times New Roman" w:hAnsi="Times New Roman"/>
          <w:sz w:val="28"/>
          <w:szCs w:val="28"/>
        </w:rPr>
        <w:t>Белавская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Большаков Д.В., Денежкина М.Н., Лавров А.Б.,                        Осипенко А.П., Рощина О.Н., Спесивцев В.В., Тупицын Д.В., Фоменко И.А. </w:t>
      </w:r>
    </w:p>
    <w:p w:rsidR="003A50F2" w:rsidRDefault="003A50F2" w:rsidP="003A50F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A50F2" w:rsidRDefault="003A50F2" w:rsidP="003A50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Присутствующие:</w:t>
      </w:r>
    </w:p>
    <w:p w:rsidR="003A50F2" w:rsidRDefault="003A50F2" w:rsidP="003A50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управы Бутырского района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Алисултанов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А.Р.</w:t>
      </w:r>
    </w:p>
    <w:p w:rsidR="000262C0" w:rsidRDefault="000262C0" w:rsidP="003A50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префектуры СВАО                                                  Беспалова И.А.</w:t>
      </w:r>
    </w:p>
    <w:p w:rsidR="00795F8A" w:rsidRPr="00795F8A" w:rsidRDefault="00795F8A" w:rsidP="00795F8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Настоятель Храма </w:t>
      </w:r>
      <w:r w:rsidRPr="00795F8A">
        <w:rPr>
          <w:rFonts w:ascii="Times New Roman" w:hAnsi="Times New Roman"/>
          <w:sz w:val="28"/>
          <w:szCs w:val="28"/>
        </w:rPr>
        <w:t>Рождества Пресвятой Богородицы</w:t>
      </w:r>
    </w:p>
    <w:p w:rsidR="00795F8A" w:rsidRPr="00795F8A" w:rsidRDefault="00795F8A" w:rsidP="00795F8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84BE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84BED">
        <w:rPr>
          <w:rFonts w:ascii="Times New Roman" w:hAnsi="Times New Roman"/>
          <w:sz w:val="28"/>
          <w:szCs w:val="28"/>
        </w:rPr>
        <w:t>Бутырках</w:t>
      </w:r>
      <w:proofErr w:type="spellEnd"/>
      <w:r w:rsidR="00F84BED">
        <w:rPr>
          <w:rFonts w:ascii="Times New Roman" w:hAnsi="Times New Roman"/>
          <w:sz w:val="28"/>
          <w:szCs w:val="28"/>
        </w:rPr>
        <w:t xml:space="preserve"> (Бутырской </w:t>
      </w:r>
      <w:proofErr w:type="gramStart"/>
      <w:r w:rsidR="00F84BED">
        <w:rPr>
          <w:rFonts w:ascii="Times New Roman" w:hAnsi="Times New Roman"/>
          <w:sz w:val="28"/>
          <w:szCs w:val="28"/>
        </w:rPr>
        <w:t xml:space="preserve">слободе)  </w:t>
      </w:r>
      <w:r w:rsidRPr="00795F8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7209CB">
        <w:rPr>
          <w:rFonts w:ascii="Times New Roman" w:hAnsi="Times New Roman"/>
          <w:sz w:val="28"/>
          <w:szCs w:val="28"/>
        </w:rPr>
        <w:t xml:space="preserve">                протоиерей </w:t>
      </w:r>
      <w:r>
        <w:rPr>
          <w:rFonts w:ascii="Times New Roman" w:hAnsi="Times New Roman"/>
          <w:sz w:val="28"/>
          <w:szCs w:val="28"/>
        </w:rPr>
        <w:t xml:space="preserve">Алексий </w:t>
      </w:r>
      <w:proofErr w:type="spellStart"/>
      <w:r>
        <w:rPr>
          <w:rFonts w:ascii="Times New Roman" w:hAnsi="Times New Roman"/>
          <w:sz w:val="28"/>
          <w:szCs w:val="28"/>
        </w:rPr>
        <w:t>Талызов</w:t>
      </w:r>
      <w:proofErr w:type="spellEnd"/>
    </w:p>
    <w:p w:rsidR="003A50F2" w:rsidRDefault="003A50F2" w:rsidP="003A50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 района</w:t>
      </w:r>
    </w:p>
    <w:p w:rsidR="003A50F2" w:rsidRDefault="003A50F2" w:rsidP="003A50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3704" w:rsidRPr="003A50F2" w:rsidRDefault="00A83704" w:rsidP="00A8370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3A50F2">
        <w:rPr>
          <w:sz w:val="28"/>
          <w:szCs w:val="28"/>
        </w:rPr>
        <w:t xml:space="preserve">       </w:t>
      </w:r>
      <w:r w:rsidRPr="003A50F2">
        <w:rPr>
          <w:b/>
          <w:sz w:val="28"/>
          <w:szCs w:val="28"/>
        </w:rPr>
        <w:t>Повестка дня:</w:t>
      </w:r>
      <w:r w:rsidRPr="003A50F2">
        <w:rPr>
          <w:sz w:val="28"/>
          <w:szCs w:val="28"/>
        </w:rPr>
        <w:t xml:space="preserve">  </w:t>
      </w:r>
    </w:p>
    <w:p w:rsidR="003B7F96" w:rsidRPr="003A50F2" w:rsidRDefault="003B7F96" w:rsidP="00A83704">
      <w:pPr>
        <w:ind w:right="-1"/>
        <w:jc w:val="both"/>
        <w:rPr>
          <w:b/>
          <w:sz w:val="28"/>
          <w:szCs w:val="28"/>
        </w:rPr>
      </w:pPr>
      <w:r w:rsidRPr="003A50F2">
        <w:rPr>
          <w:b/>
          <w:sz w:val="28"/>
          <w:szCs w:val="28"/>
        </w:rPr>
        <w:t xml:space="preserve">       </w:t>
      </w:r>
      <w:r w:rsidR="00F333CA">
        <w:rPr>
          <w:b/>
          <w:sz w:val="28"/>
          <w:szCs w:val="28"/>
        </w:rPr>
        <w:t xml:space="preserve">15. </w:t>
      </w:r>
      <w:r w:rsidRPr="003A50F2">
        <w:rPr>
          <w:b/>
          <w:sz w:val="28"/>
          <w:szCs w:val="28"/>
        </w:rPr>
        <w:t>Разное:</w:t>
      </w:r>
    </w:p>
    <w:p w:rsidR="007209CB" w:rsidRDefault="002C50CD" w:rsidP="00F333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333CA" w:rsidRPr="00F333CA">
        <w:rPr>
          <w:rFonts w:ascii="Times New Roman" w:hAnsi="Times New Roman" w:cs="Times New Roman"/>
          <w:sz w:val="28"/>
          <w:szCs w:val="28"/>
        </w:rPr>
        <w:t>По вопросу 15.2</w:t>
      </w:r>
      <w:r w:rsidR="00F333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333CA">
        <w:rPr>
          <w:rFonts w:ascii="Times New Roman" w:hAnsi="Times New Roman" w:cs="Times New Roman"/>
          <w:b/>
          <w:sz w:val="28"/>
          <w:szCs w:val="28"/>
        </w:rPr>
        <w:t>с</w:t>
      </w:r>
      <w:r w:rsidR="00A83704" w:rsidRPr="00F84BED">
        <w:rPr>
          <w:rFonts w:ascii="Times New Roman" w:hAnsi="Times New Roman" w:cs="Times New Roman"/>
          <w:b/>
          <w:sz w:val="28"/>
          <w:szCs w:val="28"/>
        </w:rPr>
        <w:t>лушали</w:t>
      </w:r>
      <w:r w:rsidR="004C1EB4" w:rsidRPr="00F84BED">
        <w:rPr>
          <w:rFonts w:ascii="Times New Roman" w:hAnsi="Times New Roman" w:cs="Times New Roman"/>
          <w:sz w:val="28"/>
          <w:szCs w:val="28"/>
        </w:rPr>
        <w:t xml:space="preserve"> </w:t>
      </w:r>
      <w:r w:rsidR="00F84BED">
        <w:rPr>
          <w:rFonts w:ascii="Times New Roman" w:hAnsi="Times New Roman" w:cs="Times New Roman"/>
          <w:sz w:val="28"/>
          <w:szCs w:val="28"/>
        </w:rPr>
        <w:t xml:space="preserve"> настоятеля</w:t>
      </w:r>
      <w:proofErr w:type="gramEnd"/>
      <w:r w:rsidR="007209CB" w:rsidRPr="00F84BED">
        <w:rPr>
          <w:rFonts w:ascii="Times New Roman" w:hAnsi="Times New Roman" w:cs="Times New Roman"/>
          <w:sz w:val="28"/>
          <w:szCs w:val="28"/>
        </w:rPr>
        <w:t xml:space="preserve"> Храма Рождества Пресвятой</w:t>
      </w:r>
      <w:r w:rsidR="007209CB" w:rsidRPr="00795F8A">
        <w:rPr>
          <w:rFonts w:ascii="Times New Roman" w:hAnsi="Times New Roman"/>
          <w:sz w:val="28"/>
          <w:szCs w:val="28"/>
        </w:rPr>
        <w:t xml:space="preserve"> Богородицы</w:t>
      </w:r>
      <w:r w:rsidR="007209CB">
        <w:rPr>
          <w:rFonts w:ascii="Times New Roman" w:hAnsi="Times New Roman"/>
          <w:sz w:val="28"/>
          <w:szCs w:val="28"/>
        </w:rPr>
        <w:t xml:space="preserve"> </w:t>
      </w:r>
      <w:r w:rsidR="007209CB" w:rsidRPr="00795F8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209CB" w:rsidRPr="00795F8A">
        <w:rPr>
          <w:rFonts w:ascii="Times New Roman" w:hAnsi="Times New Roman"/>
          <w:sz w:val="28"/>
          <w:szCs w:val="28"/>
        </w:rPr>
        <w:t>Бутырках</w:t>
      </w:r>
      <w:proofErr w:type="spellEnd"/>
      <w:r w:rsidR="007209CB" w:rsidRPr="00795F8A">
        <w:rPr>
          <w:rFonts w:ascii="Times New Roman" w:hAnsi="Times New Roman"/>
          <w:sz w:val="28"/>
          <w:szCs w:val="28"/>
        </w:rPr>
        <w:t xml:space="preserve"> (Бутырской слободе)» </w:t>
      </w:r>
      <w:r w:rsidR="007209CB">
        <w:rPr>
          <w:rFonts w:ascii="Times New Roman" w:hAnsi="Times New Roman"/>
          <w:sz w:val="28"/>
          <w:szCs w:val="28"/>
        </w:rPr>
        <w:t xml:space="preserve">протоиерея Алексия </w:t>
      </w:r>
      <w:proofErr w:type="spellStart"/>
      <w:r w:rsidR="007209CB">
        <w:rPr>
          <w:rFonts w:ascii="Times New Roman" w:hAnsi="Times New Roman"/>
          <w:sz w:val="28"/>
          <w:szCs w:val="28"/>
        </w:rPr>
        <w:t>Талызова</w:t>
      </w:r>
      <w:proofErr w:type="spellEnd"/>
      <w:r w:rsidR="00F333CA">
        <w:rPr>
          <w:rFonts w:ascii="Times New Roman" w:hAnsi="Times New Roman"/>
          <w:sz w:val="28"/>
          <w:szCs w:val="28"/>
        </w:rPr>
        <w:t>.</w:t>
      </w:r>
    </w:p>
    <w:p w:rsidR="00F333CA" w:rsidRPr="00795F8A" w:rsidRDefault="00F333CA" w:rsidP="00F333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Историческая справка о Храме Рождества Пресвятой Богородицы                       в </w:t>
      </w:r>
      <w:proofErr w:type="spellStart"/>
      <w:r>
        <w:rPr>
          <w:rFonts w:ascii="Times New Roman" w:hAnsi="Times New Roman"/>
          <w:sz w:val="28"/>
          <w:szCs w:val="28"/>
        </w:rPr>
        <w:t>Бутырках</w:t>
      </w:r>
      <w:proofErr w:type="spellEnd"/>
      <w:r>
        <w:rPr>
          <w:rFonts w:ascii="Times New Roman" w:hAnsi="Times New Roman"/>
          <w:sz w:val="28"/>
          <w:szCs w:val="28"/>
        </w:rPr>
        <w:t xml:space="preserve"> (Бутырской слободе) – прилагается.</w:t>
      </w:r>
    </w:p>
    <w:p w:rsidR="00A83704" w:rsidRPr="003A50F2" w:rsidRDefault="00F333CA" w:rsidP="00A83704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О необходимости интенсивного проведения работ по реставрации храма                     и ходе этих работ.</w:t>
      </w:r>
    </w:p>
    <w:p w:rsidR="00A83704" w:rsidRPr="003A50F2" w:rsidRDefault="00A83704" w:rsidP="00A83704">
      <w:pPr>
        <w:jc w:val="both"/>
        <w:rPr>
          <w:spacing w:val="-5"/>
          <w:sz w:val="28"/>
          <w:szCs w:val="28"/>
        </w:rPr>
      </w:pPr>
    </w:p>
    <w:p w:rsidR="00A83704" w:rsidRPr="003A50F2" w:rsidRDefault="00A83704" w:rsidP="00A83704">
      <w:pPr>
        <w:jc w:val="both"/>
        <w:rPr>
          <w:spacing w:val="-5"/>
          <w:sz w:val="28"/>
          <w:szCs w:val="28"/>
        </w:rPr>
      </w:pPr>
      <w:r w:rsidRPr="003A50F2">
        <w:rPr>
          <w:b/>
          <w:spacing w:val="-5"/>
          <w:sz w:val="28"/>
          <w:szCs w:val="28"/>
        </w:rPr>
        <w:t xml:space="preserve">       </w:t>
      </w:r>
      <w:proofErr w:type="gramStart"/>
      <w:r w:rsidRPr="003A50F2">
        <w:rPr>
          <w:b/>
          <w:spacing w:val="-5"/>
          <w:sz w:val="28"/>
          <w:szCs w:val="28"/>
        </w:rPr>
        <w:t xml:space="preserve">Решили:  </w:t>
      </w:r>
      <w:r w:rsidR="00F333CA" w:rsidRPr="00F333CA">
        <w:rPr>
          <w:spacing w:val="-5"/>
          <w:sz w:val="28"/>
          <w:szCs w:val="28"/>
        </w:rPr>
        <w:t>всемерно</w:t>
      </w:r>
      <w:proofErr w:type="gramEnd"/>
      <w:r w:rsidR="00F333CA" w:rsidRPr="00F333CA">
        <w:rPr>
          <w:spacing w:val="-5"/>
          <w:sz w:val="28"/>
          <w:szCs w:val="28"/>
        </w:rPr>
        <w:t xml:space="preserve"> </w:t>
      </w:r>
      <w:r w:rsidR="007209CB" w:rsidRPr="007209CB">
        <w:rPr>
          <w:spacing w:val="-5"/>
          <w:sz w:val="28"/>
          <w:szCs w:val="28"/>
        </w:rPr>
        <w:t>помогать восстановлению храма</w:t>
      </w:r>
    </w:p>
    <w:p w:rsidR="00B00557" w:rsidRDefault="00B00557" w:rsidP="00B00557">
      <w:pPr>
        <w:jc w:val="both"/>
        <w:rPr>
          <w:spacing w:val="-5"/>
          <w:sz w:val="28"/>
          <w:szCs w:val="28"/>
        </w:rPr>
      </w:pPr>
    </w:p>
    <w:p w:rsidR="00B00557" w:rsidRDefault="00B00557" w:rsidP="00B00557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>
        <w:rPr>
          <w:b/>
          <w:spacing w:val="-5"/>
          <w:sz w:val="28"/>
          <w:szCs w:val="28"/>
        </w:rPr>
        <w:t>Результаты голосования:</w:t>
      </w:r>
      <w:r>
        <w:rPr>
          <w:spacing w:val="-5"/>
          <w:sz w:val="28"/>
          <w:szCs w:val="28"/>
        </w:rPr>
        <w:t xml:space="preserve">  </w:t>
      </w:r>
    </w:p>
    <w:p w:rsidR="00B00557" w:rsidRDefault="00B00557" w:rsidP="00B00557">
      <w:pPr>
        <w:jc w:val="both"/>
        <w:rPr>
          <w:spacing w:val="-1"/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>
        <w:rPr>
          <w:b/>
          <w:spacing w:val="-5"/>
          <w:sz w:val="28"/>
          <w:szCs w:val="28"/>
        </w:rPr>
        <w:t>принято</w:t>
      </w:r>
      <w:r>
        <w:rPr>
          <w:spacing w:val="-5"/>
          <w:sz w:val="28"/>
          <w:szCs w:val="28"/>
        </w:rPr>
        <w:t xml:space="preserve">  («за» - 10, «против» - 0, «воздержались» - 0)</w:t>
      </w:r>
    </w:p>
    <w:p w:rsidR="00A83704" w:rsidRPr="003A50F2" w:rsidRDefault="00A83704" w:rsidP="00A83704">
      <w:pPr>
        <w:rPr>
          <w:sz w:val="28"/>
          <w:szCs w:val="28"/>
        </w:rPr>
      </w:pPr>
    </w:p>
    <w:p w:rsidR="00A83704" w:rsidRPr="003A50F2" w:rsidRDefault="00A83704" w:rsidP="00A83704">
      <w:pPr>
        <w:rPr>
          <w:sz w:val="28"/>
          <w:szCs w:val="28"/>
        </w:rPr>
      </w:pPr>
    </w:p>
    <w:p w:rsidR="00A83704" w:rsidRPr="003A50F2" w:rsidRDefault="00A83704" w:rsidP="00A8370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3A50F2">
        <w:rPr>
          <w:b/>
          <w:sz w:val="28"/>
          <w:szCs w:val="28"/>
        </w:rPr>
        <w:t xml:space="preserve">Глава муниципального округа Бутырский                   </w:t>
      </w:r>
      <w:r w:rsidR="003A50F2">
        <w:rPr>
          <w:b/>
          <w:sz w:val="28"/>
          <w:szCs w:val="28"/>
        </w:rPr>
        <w:t xml:space="preserve">          </w:t>
      </w:r>
      <w:r w:rsidRPr="003A50F2">
        <w:rPr>
          <w:b/>
          <w:sz w:val="28"/>
          <w:szCs w:val="28"/>
        </w:rPr>
        <w:t>А.П. Осипенко</w:t>
      </w:r>
    </w:p>
    <w:p w:rsidR="00A83704" w:rsidRDefault="00A83704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A83704" w:rsidRDefault="00A83704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A83704" w:rsidRDefault="00A83704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A83704" w:rsidRDefault="00A83704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7209CB" w:rsidRDefault="007209CB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FD57FD" w:rsidRDefault="00FD57FD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FD57FD" w:rsidRDefault="00FD57FD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FD57FD" w:rsidRDefault="00FD57FD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A150AD" w:rsidRPr="00A150AD" w:rsidRDefault="00A150AD" w:rsidP="00A150AD">
      <w:pPr>
        <w:pStyle w:val="af"/>
      </w:pPr>
      <w:r w:rsidRPr="00A150AD">
        <w:lastRenderedPageBreak/>
        <w:t>Краткая историческая справка о храме</w:t>
      </w:r>
    </w:p>
    <w:p w:rsidR="00A150AD" w:rsidRPr="00A150AD" w:rsidRDefault="00A150AD" w:rsidP="00A150AD">
      <w:pPr>
        <w:jc w:val="center"/>
        <w:rPr>
          <w:b/>
          <w:bCs/>
          <w:sz w:val="28"/>
          <w:szCs w:val="28"/>
        </w:rPr>
      </w:pPr>
      <w:r w:rsidRPr="00A150AD">
        <w:rPr>
          <w:b/>
          <w:bCs/>
          <w:sz w:val="28"/>
          <w:szCs w:val="28"/>
        </w:rPr>
        <w:t xml:space="preserve">Рождества Пресвятой Богородицы в Бутырской слободе – </w:t>
      </w:r>
    </w:p>
    <w:p w:rsidR="00A150AD" w:rsidRPr="00A150AD" w:rsidRDefault="00A150AD" w:rsidP="00A150AD">
      <w:pPr>
        <w:jc w:val="center"/>
        <w:rPr>
          <w:sz w:val="28"/>
          <w:szCs w:val="28"/>
        </w:rPr>
      </w:pPr>
      <w:r w:rsidRPr="00A150AD">
        <w:rPr>
          <w:b/>
          <w:bCs/>
          <w:sz w:val="28"/>
          <w:szCs w:val="28"/>
        </w:rPr>
        <w:t xml:space="preserve">Памятнике истории, архитектуры и культуры </w:t>
      </w:r>
      <w:r w:rsidRPr="00A150AD">
        <w:rPr>
          <w:b/>
          <w:bCs/>
          <w:sz w:val="28"/>
          <w:szCs w:val="28"/>
          <w:lang w:val="en-US"/>
        </w:rPr>
        <w:t>XVII</w:t>
      </w:r>
      <w:r w:rsidRPr="00A150AD">
        <w:rPr>
          <w:b/>
          <w:bCs/>
          <w:sz w:val="28"/>
          <w:szCs w:val="28"/>
        </w:rPr>
        <w:t xml:space="preserve"> века </w:t>
      </w:r>
      <w:r w:rsidR="008B7FFB">
        <w:rPr>
          <w:b/>
          <w:bCs/>
          <w:sz w:val="28"/>
          <w:szCs w:val="28"/>
        </w:rPr>
        <w:t xml:space="preserve">                    </w:t>
      </w:r>
      <w:r w:rsidRPr="00A150AD">
        <w:rPr>
          <w:b/>
          <w:bCs/>
          <w:sz w:val="28"/>
          <w:szCs w:val="28"/>
        </w:rPr>
        <w:t>федерального (общероссийского) значения</w:t>
      </w:r>
      <w:r w:rsidRPr="00A150AD">
        <w:rPr>
          <w:sz w:val="28"/>
          <w:szCs w:val="28"/>
        </w:rPr>
        <w:t xml:space="preserve"> </w:t>
      </w:r>
    </w:p>
    <w:p w:rsidR="00A150AD" w:rsidRPr="00A150AD" w:rsidRDefault="00A150AD" w:rsidP="00A150AD">
      <w:pPr>
        <w:jc w:val="center"/>
        <w:rPr>
          <w:sz w:val="28"/>
          <w:szCs w:val="28"/>
        </w:rPr>
      </w:pPr>
    </w:p>
    <w:p w:rsidR="00A150AD" w:rsidRDefault="008B7FFB" w:rsidP="008B7FF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50AD" w:rsidRPr="00A150AD">
        <w:rPr>
          <w:sz w:val="28"/>
          <w:szCs w:val="28"/>
        </w:rPr>
        <w:t xml:space="preserve">Церковь Рождества Пресвятой Богородицы в Бутырской слободе была </w:t>
      </w:r>
      <w:r w:rsidR="00A150AD">
        <w:rPr>
          <w:sz w:val="28"/>
          <w:szCs w:val="28"/>
        </w:rPr>
        <w:t xml:space="preserve">                                              </w:t>
      </w:r>
      <w:r w:rsidR="00A150AD" w:rsidRPr="00A150AD">
        <w:rPr>
          <w:sz w:val="28"/>
          <w:szCs w:val="28"/>
        </w:rPr>
        <w:t xml:space="preserve">построена в 1684 году на средства Бутырского стрелецкого полка. </w:t>
      </w:r>
    </w:p>
    <w:p w:rsidR="00A150AD" w:rsidRPr="00A150AD" w:rsidRDefault="008B7FFB" w:rsidP="008B7FF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50AD" w:rsidRPr="00A150AD">
        <w:rPr>
          <w:sz w:val="28"/>
          <w:szCs w:val="28"/>
        </w:rPr>
        <w:t>Церковная земля составляла 12770 кв. м., на которой размещались следующие строения и постройки: каменный храм, каменная колокольня, два каменных двухэтажных жилых здания, пять каменных одноэтажных жилых зданий, одно каменное и восемнадцать деревянных одноэтажных нежилых помещений, одноэтажное каменное здание (сарай, прачечная, конюшня), деревянное здание дворницкой и деревянное здание церковно-приходской школы.</w:t>
      </w:r>
      <w:r>
        <w:rPr>
          <w:sz w:val="28"/>
          <w:szCs w:val="28"/>
        </w:rPr>
        <w:t xml:space="preserve"> </w:t>
      </w:r>
      <w:r w:rsidR="00A150AD" w:rsidRPr="00A150AD">
        <w:rPr>
          <w:sz w:val="28"/>
          <w:szCs w:val="28"/>
        </w:rPr>
        <w:t xml:space="preserve">Освящен же был храм Патриархом Московским </w:t>
      </w:r>
      <w:proofErr w:type="spellStart"/>
      <w:r w:rsidR="00A150AD" w:rsidRPr="00A150AD">
        <w:rPr>
          <w:sz w:val="28"/>
          <w:szCs w:val="28"/>
        </w:rPr>
        <w:t>Иоакимом</w:t>
      </w:r>
      <w:proofErr w:type="spellEnd"/>
      <w:r w:rsidR="00A150AD" w:rsidRPr="00A15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A150AD" w:rsidRPr="00A150AD">
        <w:rPr>
          <w:sz w:val="28"/>
          <w:szCs w:val="28"/>
        </w:rPr>
        <w:t>в 1684 году.</w:t>
      </w:r>
    </w:p>
    <w:p w:rsidR="00A150AD" w:rsidRPr="00A150AD" w:rsidRDefault="008B7FFB" w:rsidP="008B7FFB">
      <w:pPr>
        <w:ind w:right="-2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50AD" w:rsidRPr="00A150AD">
        <w:rPr>
          <w:sz w:val="28"/>
          <w:szCs w:val="28"/>
        </w:rPr>
        <w:t>С 1690 года стараниями ко</w:t>
      </w:r>
      <w:r w:rsidR="00932F58">
        <w:rPr>
          <w:sz w:val="28"/>
          <w:szCs w:val="28"/>
        </w:rPr>
        <w:t xml:space="preserve">мандира полка генерала </w:t>
      </w:r>
      <w:proofErr w:type="spellStart"/>
      <w:r w:rsidR="00932F58">
        <w:rPr>
          <w:sz w:val="28"/>
          <w:szCs w:val="28"/>
        </w:rPr>
        <w:t>П.И.Гор</w:t>
      </w:r>
      <w:r w:rsidR="00A150AD" w:rsidRPr="00A150AD">
        <w:rPr>
          <w:sz w:val="28"/>
          <w:szCs w:val="28"/>
        </w:rPr>
        <w:t>дона</w:t>
      </w:r>
      <w:proofErr w:type="spellEnd"/>
      <w:r w:rsidR="00A150AD" w:rsidRPr="00A150AD">
        <w:rPr>
          <w:sz w:val="28"/>
          <w:szCs w:val="28"/>
        </w:rPr>
        <w:t xml:space="preserve"> при церкви существо</w:t>
      </w:r>
      <w:r>
        <w:rPr>
          <w:sz w:val="28"/>
          <w:szCs w:val="28"/>
        </w:rPr>
        <w:t xml:space="preserve">вала школа для солдатских детей. </w:t>
      </w:r>
      <w:r w:rsidR="00A150AD" w:rsidRPr="00A150AD">
        <w:rPr>
          <w:sz w:val="28"/>
          <w:szCs w:val="28"/>
        </w:rPr>
        <w:t xml:space="preserve">До середины </w:t>
      </w:r>
      <w:r w:rsidR="00A150AD" w:rsidRPr="00A150AD">
        <w:rPr>
          <w:sz w:val="28"/>
          <w:szCs w:val="28"/>
          <w:lang w:val="en-US"/>
        </w:rPr>
        <w:t>XVIII</w:t>
      </w:r>
      <w:r w:rsidR="00A150AD" w:rsidRPr="00A150AD">
        <w:rPr>
          <w:sz w:val="28"/>
          <w:szCs w:val="28"/>
        </w:rPr>
        <w:t xml:space="preserve"> века прихожанами храма были офицеры и солдаты Буты</w:t>
      </w:r>
      <w:r>
        <w:rPr>
          <w:sz w:val="28"/>
          <w:szCs w:val="28"/>
        </w:rPr>
        <w:t xml:space="preserve">рского полка со своими семьями. </w:t>
      </w:r>
      <w:r w:rsidR="00A150AD" w:rsidRPr="00A150AD">
        <w:rPr>
          <w:sz w:val="28"/>
          <w:szCs w:val="28"/>
        </w:rPr>
        <w:t xml:space="preserve">После передислокации Бутырского полка в Москву в 1747 году храм становится приходским вплоть до его закрытия в 1930-е годы. </w:t>
      </w:r>
    </w:p>
    <w:p w:rsidR="00A150AD" w:rsidRPr="00A150AD" w:rsidRDefault="008B7FFB" w:rsidP="00A150AD">
      <w:pPr>
        <w:pStyle w:val="Standard"/>
        <w:ind w:right="-2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150AD" w:rsidRPr="00A150AD">
        <w:rPr>
          <w:sz w:val="28"/>
          <w:szCs w:val="28"/>
        </w:rPr>
        <w:t xml:space="preserve">С 1935 </w:t>
      </w:r>
      <w:proofErr w:type="spellStart"/>
      <w:r w:rsidR="00A150AD" w:rsidRPr="00A150AD">
        <w:rPr>
          <w:sz w:val="28"/>
          <w:szCs w:val="28"/>
        </w:rPr>
        <w:t>года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здание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храма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находилось</w:t>
      </w:r>
      <w:proofErr w:type="spellEnd"/>
      <w:r w:rsidR="00A150AD" w:rsidRPr="00A150AD">
        <w:rPr>
          <w:sz w:val="28"/>
          <w:szCs w:val="28"/>
        </w:rPr>
        <w:t xml:space="preserve"> в </w:t>
      </w:r>
      <w:proofErr w:type="spellStart"/>
      <w:r w:rsidR="00A150AD" w:rsidRPr="00A150AD">
        <w:rPr>
          <w:sz w:val="28"/>
          <w:szCs w:val="28"/>
        </w:rPr>
        <w:t>собственности</w:t>
      </w:r>
      <w:proofErr w:type="spellEnd"/>
      <w:r w:rsidR="00A150AD" w:rsidRPr="00A150AD">
        <w:rPr>
          <w:sz w:val="28"/>
          <w:szCs w:val="28"/>
        </w:rPr>
        <w:t xml:space="preserve"> ОАО «</w:t>
      </w:r>
      <w:proofErr w:type="spellStart"/>
      <w:r w:rsidR="00A150AD" w:rsidRPr="00A150AD">
        <w:rPr>
          <w:sz w:val="28"/>
          <w:szCs w:val="28"/>
        </w:rPr>
        <w:t>ММЗ»Знамя</w:t>
      </w:r>
      <w:proofErr w:type="spellEnd"/>
      <w:r w:rsidR="00A150AD" w:rsidRPr="00A150AD">
        <w:rPr>
          <w:sz w:val="28"/>
          <w:szCs w:val="28"/>
        </w:rPr>
        <w:t xml:space="preserve">». В </w:t>
      </w:r>
      <w:proofErr w:type="spellStart"/>
      <w:r w:rsidR="00A150AD" w:rsidRPr="00A150AD">
        <w:rPr>
          <w:sz w:val="28"/>
          <w:szCs w:val="28"/>
        </w:rPr>
        <w:t>результате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чего</w:t>
      </w:r>
      <w:proofErr w:type="spellEnd"/>
      <w:r w:rsidR="00A150AD" w:rsidRPr="00A150AD">
        <w:rPr>
          <w:sz w:val="28"/>
          <w:szCs w:val="28"/>
        </w:rPr>
        <w:t xml:space="preserve">, </w:t>
      </w:r>
      <w:proofErr w:type="spellStart"/>
      <w:r w:rsidR="00A150AD" w:rsidRPr="00A150AD">
        <w:rPr>
          <w:sz w:val="28"/>
          <w:szCs w:val="28"/>
        </w:rPr>
        <w:t>храм</w:t>
      </w:r>
      <w:proofErr w:type="spellEnd"/>
      <w:r w:rsidR="00A150AD" w:rsidRPr="00A150AD">
        <w:rPr>
          <w:sz w:val="28"/>
          <w:szCs w:val="28"/>
        </w:rPr>
        <w:t xml:space="preserve"> и </w:t>
      </w:r>
      <w:proofErr w:type="spellStart"/>
      <w:r w:rsidR="00A150AD" w:rsidRPr="00A150AD">
        <w:rPr>
          <w:sz w:val="28"/>
          <w:szCs w:val="28"/>
        </w:rPr>
        <w:t>колокольня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изуродованы</w:t>
      </w:r>
      <w:proofErr w:type="spellEnd"/>
      <w:r w:rsidR="00A150AD" w:rsidRPr="00A150AD">
        <w:rPr>
          <w:sz w:val="28"/>
          <w:szCs w:val="28"/>
        </w:rPr>
        <w:t xml:space="preserve"> и </w:t>
      </w:r>
      <w:proofErr w:type="spellStart"/>
      <w:r w:rsidR="00A150AD" w:rsidRPr="00A150AD">
        <w:rPr>
          <w:sz w:val="28"/>
          <w:szCs w:val="28"/>
        </w:rPr>
        <w:t>обезображены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пристройками</w:t>
      </w:r>
      <w:proofErr w:type="spellEnd"/>
      <w:r w:rsidR="00A150AD" w:rsidRPr="00A150AD">
        <w:rPr>
          <w:sz w:val="28"/>
          <w:szCs w:val="28"/>
        </w:rPr>
        <w:t xml:space="preserve">: </w:t>
      </w:r>
      <w:proofErr w:type="spellStart"/>
      <w:r w:rsidR="00A150AD" w:rsidRPr="00A150AD">
        <w:rPr>
          <w:sz w:val="28"/>
          <w:szCs w:val="28"/>
        </w:rPr>
        <w:t>разобраны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главы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Храма</w:t>
      </w:r>
      <w:proofErr w:type="spellEnd"/>
      <w:r w:rsidR="00A150AD" w:rsidRPr="00A150AD">
        <w:rPr>
          <w:sz w:val="28"/>
          <w:szCs w:val="28"/>
        </w:rPr>
        <w:t xml:space="preserve">, </w:t>
      </w:r>
      <w:proofErr w:type="spellStart"/>
      <w:r w:rsidR="00A150AD" w:rsidRPr="00A150AD">
        <w:rPr>
          <w:sz w:val="28"/>
          <w:szCs w:val="28"/>
        </w:rPr>
        <w:t>само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здание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храма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перестроено</w:t>
      </w:r>
      <w:proofErr w:type="spellEnd"/>
      <w:r w:rsidR="00A150AD" w:rsidRPr="00A150AD">
        <w:rPr>
          <w:sz w:val="28"/>
          <w:szCs w:val="28"/>
        </w:rPr>
        <w:t xml:space="preserve"> </w:t>
      </w:r>
      <w:r w:rsidR="00932F58">
        <w:rPr>
          <w:sz w:val="28"/>
          <w:szCs w:val="28"/>
          <w:lang w:val="ru-RU"/>
        </w:rPr>
        <w:t xml:space="preserve">                 </w:t>
      </w:r>
      <w:proofErr w:type="spellStart"/>
      <w:r w:rsidR="00A150AD" w:rsidRPr="00A150AD">
        <w:rPr>
          <w:sz w:val="28"/>
          <w:szCs w:val="28"/>
        </w:rPr>
        <w:t>под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цех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со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складом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во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втором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ярусе</w:t>
      </w:r>
      <w:proofErr w:type="spellEnd"/>
      <w:r w:rsidR="00A150AD" w:rsidRPr="00A150AD">
        <w:rPr>
          <w:sz w:val="28"/>
          <w:szCs w:val="28"/>
        </w:rPr>
        <w:t xml:space="preserve">, </w:t>
      </w:r>
      <w:proofErr w:type="spellStart"/>
      <w:r w:rsidR="00A150AD" w:rsidRPr="00A150AD">
        <w:rPr>
          <w:sz w:val="28"/>
          <w:szCs w:val="28"/>
        </w:rPr>
        <w:t>трапезная</w:t>
      </w:r>
      <w:proofErr w:type="spellEnd"/>
      <w:r w:rsidR="00A150AD" w:rsidRPr="00A150AD">
        <w:rPr>
          <w:sz w:val="28"/>
          <w:szCs w:val="28"/>
        </w:rPr>
        <w:t xml:space="preserve"> (</w:t>
      </w:r>
      <w:proofErr w:type="spellStart"/>
      <w:r w:rsidR="00A150AD" w:rsidRPr="00A150AD">
        <w:rPr>
          <w:sz w:val="28"/>
          <w:szCs w:val="28"/>
        </w:rPr>
        <w:t>теплая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церковь</w:t>
      </w:r>
      <w:proofErr w:type="spellEnd"/>
      <w:r w:rsidR="00A150AD" w:rsidRPr="00A150AD">
        <w:rPr>
          <w:sz w:val="28"/>
          <w:szCs w:val="28"/>
        </w:rPr>
        <w:t xml:space="preserve">) </w:t>
      </w:r>
      <w:proofErr w:type="spellStart"/>
      <w:r w:rsidR="00A150AD" w:rsidRPr="00A150AD">
        <w:rPr>
          <w:sz w:val="28"/>
          <w:szCs w:val="28"/>
        </w:rPr>
        <w:t>разобрана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почти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полностью</w:t>
      </w:r>
      <w:proofErr w:type="spellEnd"/>
      <w:r w:rsidR="00A150AD" w:rsidRPr="00A150AD">
        <w:rPr>
          <w:sz w:val="28"/>
          <w:szCs w:val="28"/>
        </w:rPr>
        <w:t xml:space="preserve">, </w:t>
      </w:r>
      <w:proofErr w:type="spellStart"/>
      <w:r w:rsidR="00A150AD" w:rsidRPr="00A150AD">
        <w:rPr>
          <w:sz w:val="28"/>
          <w:szCs w:val="28"/>
        </w:rPr>
        <w:t>корпуса-ограды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разобраны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полностью</w:t>
      </w:r>
      <w:proofErr w:type="spellEnd"/>
      <w:r w:rsidR="00A150AD" w:rsidRPr="00A150AD">
        <w:rPr>
          <w:sz w:val="28"/>
          <w:szCs w:val="28"/>
        </w:rPr>
        <w:t xml:space="preserve">, </w:t>
      </w:r>
      <w:proofErr w:type="spellStart"/>
      <w:r w:rsidR="00A150AD" w:rsidRPr="00A150AD">
        <w:rPr>
          <w:sz w:val="28"/>
          <w:szCs w:val="28"/>
        </w:rPr>
        <w:t>разобран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шатер</w:t>
      </w:r>
      <w:proofErr w:type="spellEnd"/>
      <w:r w:rsidR="00A150AD" w:rsidRPr="00A150AD">
        <w:rPr>
          <w:sz w:val="28"/>
          <w:szCs w:val="28"/>
        </w:rPr>
        <w:t xml:space="preserve"> </w:t>
      </w:r>
      <w:r w:rsidR="00932F58">
        <w:rPr>
          <w:sz w:val="28"/>
          <w:szCs w:val="28"/>
          <w:lang w:val="ru-RU"/>
        </w:rPr>
        <w:t xml:space="preserve">                      </w:t>
      </w:r>
      <w:r w:rsidR="00A150AD" w:rsidRPr="00A150AD">
        <w:rPr>
          <w:sz w:val="28"/>
          <w:szCs w:val="28"/>
        </w:rPr>
        <w:t xml:space="preserve">и </w:t>
      </w:r>
      <w:proofErr w:type="spellStart"/>
      <w:r w:rsidR="00A150AD" w:rsidRPr="00A150AD">
        <w:rPr>
          <w:sz w:val="28"/>
          <w:szCs w:val="28"/>
        </w:rPr>
        <w:t>верхний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ярус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колокольни</w:t>
      </w:r>
      <w:proofErr w:type="spellEnd"/>
      <w:r w:rsidR="00A150AD" w:rsidRPr="00A150AD">
        <w:rPr>
          <w:sz w:val="28"/>
          <w:szCs w:val="28"/>
        </w:rPr>
        <w:t xml:space="preserve">. В </w:t>
      </w:r>
      <w:proofErr w:type="spellStart"/>
      <w:r w:rsidR="00A150AD" w:rsidRPr="00A150AD">
        <w:rPr>
          <w:sz w:val="28"/>
          <w:szCs w:val="28"/>
        </w:rPr>
        <w:t>исторические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границы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храмового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комплекса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встроены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производственные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корпуса</w:t>
      </w:r>
      <w:proofErr w:type="spellEnd"/>
      <w:r w:rsidR="00A150AD" w:rsidRPr="00A150AD">
        <w:rPr>
          <w:sz w:val="28"/>
          <w:szCs w:val="28"/>
        </w:rPr>
        <w:t xml:space="preserve">, </w:t>
      </w:r>
      <w:proofErr w:type="spellStart"/>
      <w:r w:rsidR="00A150AD" w:rsidRPr="00A150AD">
        <w:rPr>
          <w:sz w:val="28"/>
          <w:szCs w:val="28"/>
        </w:rPr>
        <w:t>нарушившие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архитектурную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целостность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ансамбля</w:t>
      </w:r>
      <w:proofErr w:type="spellEnd"/>
      <w:r w:rsidR="00A150AD" w:rsidRPr="00A150AD">
        <w:rPr>
          <w:sz w:val="28"/>
          <w:szCs w:val="28"/>
          <w:lang w:val="ru-RU"/>
        </w:rPr>
        <w:t xml:space="preserve">, что привело к разделению памятника на два адреса: Колокольня Собора Рождества Богородицы в Бутырской слободе осталась </w:t>
      </w:r>
      <w:r w:rsidR="00932F58">
        <w:rPr>
          <w:sz w:val="28"/>
          <w:szCs w:val="28"/>
          <w:lang w:val="ru-RU"/>
        </w:rPr>
        <w:t xml:space="preserve">                      </w:t>
      </w:r>
      <w:r w:rsidR="00A150AD" w:rsidRPr="00A150AD">
        <w:rPr>
          <w:sz w:val="28"/>
          <w:szCs w:val="28"/>
          <w:lang w:val="ru-RU"/>
        </w:rPr>
        <w:t xml:space="preserve">с историческим адресом - ул. Бутырская, вл. 56, а здание храма, превращенное </w:t>
      </w:r>
      <w:r>
        <w:rPr>
          <w:sz w:val="28"/>
          <w:szCs w:val="28"/>
          <w:lang w:val="ru-RU"/>
        </w:rPr>
        <w:t xml:space="preserve">                                                </w:t>
      </w:r>
      <w:r w:rsidR="00A150AD" w:rsidRPr="00A150AD">
        <w:rPr>
          <w:sz w:val="28"/>
          <w:szCs w:val="28"/>
          <w:lang w:val="ru-RU"/>
        </w:rPr>
        <w:t xml:space="preserve">в производственный корпус завода, был присвоен адрес завода - ул. Большая </w:t>
      </w:r>
      <w:proofErr w:type="spellStart"/>
      <w:r w:rsidR="00A150AD" w:rsidRPr="00A150AD">
        <w:rPr>
          <w:sz w:val="28"/>
          <w:szCs w:val="28"/>
          <w:lang w:val="ru-RU"/>
        </w:rPr>
        <w:t>Новодмитровская</w:t>
      </w:r>
      <w:proofErr w:type="spellEnd"/>
      <w:r w:rsidR="00A150AD" w:rsidRPr="00A150AD">
        <w:rPr>
          <w:sz w:val="28"/>
          <w:szCs w:val="28"/>
          <w:lang w:val="ru-RU"/>
        </w:rPr>
        <w:t xml:space="preserve">, д. 23, стр. 9. </w:t>
      </w:r>
      <w:r w:rsidR="00A150AD" w:rsidRPr="00A150AD">
        <w:rPr>
          <w:sz w:val="28"/>
          <w:szCs w:val="28"/>
        </w:rPr>
        <w:t xml:space="preserve"> </w:t>
      </w:r>
      <w:r w:rsidR="00A150AD" w:rsidRPr="00A150AD">
        <w:rPr>
          <w:sz w:val="28"/>
          <w:szCs w:val="28"/>
          <w:lang w:val="ru-RU"/>
        </w:rPr>
        <w:t xml:space="preserve">      </w:t>
      </w:r>
    </w:p>
    <w:p w:rsidR="00A150AD" w:rsidRPr="00A150AD" w:rsidRDefault="008B7FFB" w:rsidP="00A150AD">
      <w:pPr>
        <w:pStyle w:val="Standard"/>
        <w:ind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150AD" w:rsidRPr="00A150AD">
        <w:rPr>
          <w:sz w:val="28"/>
          <w:szCs w:val="28"/>
          <w:lang w:val="ru-RU"/>
        </w:rPr>
        <w:t>В 1993 году создается инициативная группа по возрождению храма, регистрируется устав общины храма.</w:t>
      </w:r>
      <w:r w:rsidR="00A150AD" w:rsidRPr="00A150AD">
        <w:rPr>
          <w:sz w:val="28"/>
          <w:szCs w:val="28"/>
        </w:rPr>
        <w:t xml:space="preserve">   </w:t>
      </w:r>
    </w:p>
    <w:p w:rsidR="00A150AD" w:rsidRPr="00A150AD" w:rsidRDefault="008B7FFB" w:rsidP="00A150AD">
      <w:pPr>
        <w:pStyle w:val="Standard"/>
        <w:ind w:right="-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A150AD" w:rsidRPr="00A150AD">
        <w:rPr>
          <w:sz w:val="28"/>
          <w:szCs w:val="28"/>
        </w:rPr>
        <w:t xml:space="preserve">В 1996 </w:t>
      </w:r>
      <w:proofErr w:type="spellStart"/>
      <w:r w:rsidR="00A150AD" w:rsidRPr="00A150AD">
        <w:rPr>
          <w:sz w:val="28"/>
          <w:szCs w:val="28"/>
        </w:rPr>
        <w:t>году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указом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Святейшего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Патриарха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Алексия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gramStart"/>
      <w:r w:rsidR="00A150AD" w:rsidRPr="00A150AD">
        <w:rPr>
          <w:sz w:val="28"/>
          <w:szCs w:val="28"/>
          <w:lang w:val="en-US"/>
        </w:rPr>
        <w:t>II</w:t>
      </w:r>
      <w:r w:rsidR="00A150AD" w:rsidRPr="00A150AD">
        <w:rPr>
          <w:sz w:val="28"/>
          <w:szCs w:val="28"/>
        </w:rPr>
        <w:t xml:space="preserve">  </w:t>
      </w:r>
      <w:proofErr w:type="spellStart"/>
      <w:r w:rsidR="00A150AD" w:rsidRPr="00A150AD">
        <w:rPr>
          <w:sz w:val="28"/>
          <w:szCs w:val="28"/>
        </w:rPr>
        <w:t>настоятелем</w:t>
      </w:r>
      <w:proofErr w:type="spellEnd"/>
      <w:proofErr w:type="gram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назначается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клирик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храмов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свт</w:t>
      </w:r>
      <w:proofErr w:type="spellEnd"/>
      <w:r w:rsidR="00A150AD" w:rsidRPr="00A150AD">
        <w:rPr>
          <w:sz w:val="28"/>
          <w:szCs w:val="28"/>
        </w:rPr>
        <w:t xml:space="preserve">. </w:t>
      </w:r>
      <w:proofErr w:type="spellStart"/>
      <w:r w:rsidR="00A150AD" w:rsidRPr="00A150AD">
        <w:rPr>
          <w:sz w:val="28"/>
          <w:szCs w:val="28"/>
        </w:rPr>
        <w:t>Митрофана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Воронежского</w:t>
      </w:r>
      <w:proofErr w:type="spellEnd"/>
      <w:r w:rsidR="00A150AD" w:rsidRPr="00A150AD">
        <w:rPr>
          <w:sz w:val="28"/>
          <w:szCs w:val="28"/>
        </w:rPr>
        <w:t xml:space="preserve"> и </w:t>
      </w:r>
      <w:proofErr w:type="spellStart"/>
      <w:r w:rsidR="00A150AD" w:rsidRPr="00A150AD">
        <w:rPr>
          <w:sz w:val="28"/>
          <w:szCs w:val="28"/>
        </w:rPr>
        <w:t>Благовещения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Пресвятой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Богородицы</w:t>
      </w:r>
      <w:proofErr w:type="spellEnd"/>
      <w:r w:rsidR="00A150AD" w:rsidRPr="00A150AD">
        <w:rPr>
          <w:sz w:val="28"/>
          <w:szCs w:val="28"/>
        </w:rPr>
        <w:t xml:space="preserve"> в </w:t>
      </w:r>
      <w:proofErr w:type="spellStart"/>
      <w:r w:rsidR="00A150AD" w:rsidRPr="00A150AD">
        <w:rPr>
          <w:sz w:val="28"/>
          <w:szCs w:val="28"/>
        </w:rPr>
        <w:t>Петровском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парке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иерей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Алексий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Талызов</w:t>
      </w:r>
      <w:proofErr w:type="spellEnd"/>
      <w:r w:rsidR="00A150AD" w:rsidRPr="00A150AD">
        <w:rPr>
          <w:sz w:val="28"/>
          <w:szCs w:val="28"/>
        </w:rPr>
        <w:t>. Н</w:t>
      </w:r>
      <w:r w:rsidR="00A150AD" w:rsidRPr="00A150AD">
        <w:rPr>
          <w:sz w:val="28"/>
          <w:szCs w:val="28"/>
          <w:lang w:val="ru-RU"/>
        </w:rPr>
        <w:t xml:space="preserve">а улице возле </w:t>
      </w:r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колокольн</w:t>
      </w:r>
      <w:proofErr w:type="spellEnd"/>
      <w:r w:rsidR="00A150AD" w:rsidRPr="00A150AD">
        <w:rPr>
          <w:sz w:val="28"/>
          <w:szCs w:val="28"/>
          <w:lang w:val="ru-RU"/>
        </w:rPr>
        <w:t>и</w:t>
      </w:r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храма</w:t>
      </w:r>
      <w:proofErr w:type="spellEnd"/>
      <w:r w:rsidR="00A150AD" w:rsidRPr="00A150AD">
        <w:rPr>
          <w:sz w:val="28"/>
          <w:szCs w:val="28"/>
        </w:rPr>
        <w:t xml:space="preserve"> (</w:t>
      </w:r>
      <w:proofErr w:type="spellStart"/>
      <w:r w:rsidR="00A150AD" w:rsidRPr="00A150AD">
        <w:rPr>
          <w:sz w:val="28"/>
          <w:szCs w:val="28"/>
        </w:rPr>
        <w:t>Бутырская</w:t>
      </w:r>
      <w:proofErr w:type="spellEnd"/>
      <w:r w:rsidR="00A150AD" w:rsidRPr="00A150AD">
        <w:rPr>
          <w:sz w:val="28"/>
          <w:szCs w:val="28"/>
        </w:rPr>
        <w:t xml:space="preserve">, 56) </w:t>
      </w:r>
      <w:proofErr w:type="spellStart"/>
      <w:r w:rsidR="00A150AD" w:rsidRPr="00A150AD">
        <w:rPr>
          <w:sz w:val="28"/>
          <w:szCs w:val="28"/>
        </w:rPr>
        <w:t>начинают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еженедельно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совершаться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молебны</w:t>
      </w:r>
      <w:proofErr w:type="spellEnd"/>
      <w:r w:rsidR="00A150AD" w:rsidRPr="00A150AD">
        <w:rPr>
          <w:sz w:val="28"/>
          <w:szCs w:val="28"/>
        </w:rPr>
        <w:t xml:space="preserve">, </w:t>
      </w:r>
      <w:proofErr w:type="spellStart"/>
      <w:r w:rsidR="00A150AD" w:rsidRPr="00A150AD">
        <w:rPr>
          <w:sz w:val="28"/>
          <w:szCs w:val="28"/>
        </w:rPr>
        <w:t>проводится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ремонт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колокольни</w:t>
      </w:r>
      <w:proofErr w:type="spellEnd"/>
      <w:r w:rsidR="00A150AD" w:rsidRPr="00A150AD">
        <w:rPr>
          <w:sz w:val="28"/>
          <w:szCs w:val="28"/>
        </w:rPr>
        <w:t xml:space="preserve"> и </w:t>
      </w:r>
      <w:proofErr w:type="spellStart"/>
      <w:r w:rsidR="00A150AD" w:rsidRPr="00A150AD">
        <w:rPr>
          <w:sz w:val="28"/>
          <w:szCs w:val="28"/>
        </w:rPr>
        <w:t>реконструкция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её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под</w:t>
      </w:r>
      <w:proofErr w:type="spellEnd"/>
      <w:r w:rsidR="00A150AD" w:rsidRPr="00A150AD">
        <w:rPr>
          <w:sz w:val="28"/>
          <w:szCs w:val="28"/>
        </w:rPr>
        <w:t xml:space="preserve">  </w:t>
      </w:r>
      <w:proofErr w:type="spellStart"/>
      <w:r w:rsidR="00A150AD" w:rsidRPr="00A150AD">
        <w:rPr>
          <w:sz w:val="28"/>
          <w:szCs w:val="28"/>
        </w:rPr>
        <w:t>храм</w:t>
      </w:r>
      <w:proofErr w:type="spellEnd"/>
      <w:r w:rsidR="00A150AD" w:rsidRPr="00A150AD">
        <w:rPr>
          <w:sz w:val="28"/>
          <w:szCs w:val="28"/>
        </w:rPr>
        <w:t xml:space="preserve"> (</w:t>
      </w:r>
      <w:proofErr w:type="spellStart"/>
      <w:r w:rsidR="00A150AD" w:rsidRPr="00A150AD">
        <w:rPr>
          <w:sz w:val="28"/>
          <w:szCs w:val="28"/>
        </w:rPr>
        <w:t>площадью</w:t>
      </w:r>
      <w:proofErr w:type="spellEnd"/>
      <w:r w:rsidR="00A150AD" w:rsidRPr="00A150AD">
        <w:rPr>
          <w:sz w:val="28"/>
          <w:szCs w:val="28"/>
        </w:rPr>
        <w:t xml:space="preserve"> </w:t>
      </w:r>
      <w:r w:rsidR="00A150AD" w:rsidRPr="00A150AD">
        <w:rPr>
          <w:sz w:val="28"/>
          <w:szCs w:val="28"/>
          <w:lang w:val="ru-RU"/>
        </w:rPr>
        <w:t>34,4</w:t>
      </w:r>
      <w:r w:rsidR="00A150AD" w:rsidRPr="00A150AD">
        <w:rPr>
          <w:sz w:val="28"/>
          <w:szCs w:val="28"/>
        </w:rPr>
        <w:t xml:space="preserve"> </w:t>
      </w:r>
      <w:r w:rsidR="00A150AD" w:rsidRPr="00A150AD">
        <w:rPr>
          <w:sz w:val="28"/>
          <w:szCs w:val="28"/>
          <w:lang w:val="ru-RU"/>
        </w:rPr>
        <w:t>кв.</w:t>
      </w:r>
      <w:r w:rsidR="00A150AD" w:rsidRPr="00A150AD">
        <w:rPr>
          <w:sz w:val="28"/>
          <w:szCs w:val="28"/>
        </w:rPr>
        <w:t>м</w:t>
      </w:r>
      <w:r w:rsidR="00A150AD" w:rsidRPr="00A150AD">
        <w:rPr>
          <w:sz w:val="28"/>
          <w:szCs w:val="28"/>
          <w:lang w:val="ru-RU"/>
        </w:rPr>
        <w:t>.</w:t>
      </w:r>
      <w:r w:rsidR="00A150AD" w:rsidRPr="00A150AD">
        <w:rPr>
          <w:sz w:val="28"/>
          <w:szCs w:val="28"/>
        </w:rPr>
        <w:t>).</w:t>
      </w:r>
      <w:r>
        <w:rPr>
          <w:sz w:val="28"/>
          <w:szCs w:val="28"/>
          <w:lang w:val="ru-RU"/>
        </w:rPr>
        <w:t xml:space="preserve"> </w:t>
      </w:r>
      <w:r w:rsidR="00A150AD" w:rsidRPr="00A150AD">
        <w:rPr>
          <w:sz w:val="28"/>
          <w:szCs w:val="28"/>
        </w:rPr>
        <w:t xml:space="preserve">В </w:t>
      </w:r>
      <w:proofErr w:type="spellStart"/>
      <w:r w:rsidR="00A150AD" w:rsidRPr="00A150AD">
        <w:rPr>
          <w:sz w:val="28"/>
          <w:szCs w:val="28"/>
        </w:rPr>
        <w:t>апреле</w:t>
      </w:r>
      <w:proofErr w:type="spellEnd"/>
      <w:r w:rsidR="00A150AD" w:rsidRPr="00A150AD">
        <w:rPr>
          <w:sz w:val="28"/>
          <w:szCs w:val="28"/>
        </w:rPr>
        <w:t xml:space="preserve"> 1999 </w:t>
      </w:r>
      <w:proofErr w:type="spellStart"/>
      <w:r w:rsidR="00A150AD" w:rsidRPr="00A150AD">
        <w:rPr>
          <w:sz w:val="28"/>
          <w:szCs w:val="28"/>
        </w:rPr>
        <w:t>года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колокольня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была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освящена</w:t>
      </w:r>
      <w:proofErr w:type="spellEnd"/>
      <w:r w:rsidR="00A150AD" w:rsidRPr="00A150A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</w:t>
      </w:r>
      <w:r w:rsidR="00A150AD" w:rsidRPr="00A150AD">
        <w:rPr>
          <w:sz w:val="28"/>
          <w:szCs w:val="28"/>
        </w:rPr>
        <w:t xml:space="preserve">и </w:t>
      </w:r>
      <w:proofErr w:type="spellStart"/>
      <w:r w:rsidR="00A150AD" w:rsidRPr="00A150AD">
        <w:rPr>
          <w:sz w:val="28"/>
          <w:szCs w:val="28"/>
        </w:rPr>
        <w:t>начались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регулярные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богослужения</w:t>
      </w:r>
      <w:proofErr w:type="spellEnd"/>
      <w:r w:rsidR="00A150AD" w:rsidRPr="00A150AD">
        <w:rPr>
          <w:sz w:val="28"/>
          <w:szCs w:val="28"/>
        </w:rPr>
        <w:t>.</w:t>
      </w:r>
    </w:p>
    <w:p w:rsidR="00A150AD" w:rsidRPr="00A150AD" w:rsidRDefault="008B7FFB" w:rsidP="00A150AD">
      <w:pPr>
        <w:pStyle w:val="Standard"/>
        <w:ind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150AD" w:rsidRPr="00A150AD">
        <w:rPr>
          <w:sz w:val="28"/>
          <w:szCs w:val="28"/>
          <w:lang w:val="ru-RU"/>
        </w:rPr>
        <w:t>Р</w:t>
      </w:r>
      <w:proofErr w:type="spellStart"/>
      <w:r w:rsidR="00A150AD" w:rsidRPr="00A150AD">
        <w:rPr>
          <w:sz w:val="28"/>
          <w:szCs w:val="28"/>
        </w:rPr>
        <w:t>аспоряжением</w:t>
      </w:r>
      <w:proofErr w:type="spellEnd"/>
      <w:r w:rsidR="00A150AD" w:rsidRPr="00A150AD">
        <w:rPr>
          <w:sz w:val="28"/>
          <w:szCs w:val="28"/>
        </w:rPr>
        <w:t xml:space="preserve"> </w:t>
      </w:r>
      <w:r w:rsidR="00A150AD" w:rsidRPr="00A150AD">
        <w:rPr>
          <w:sz w:val="28"/>
          <w:szCs w:val="28"/>
          <w:lang w:val="ru-RU"/>
        </w:rPr>
        <w:t>П</w:t>
      </w:r>
      <w:proofErr w:type="spellStart"/>
      <w:r w:rsidR="00A150AD" w:rsidRPr="00A150AD">
        <w:rPr>
          <w:sz w:val="28"/>
          <w:szCs w:val="28"/>
        </w:rPr>
        <w:t>равительства</w:t>
      </w:r>
      <w:proofErr w:type="spellEnd"/>
      <w:r w:rsidR="00A150AD" w:rsidRPr="00A150AD">
        <w:rPr>
          <w:sz w:val="28"/>
          <w:szCs w:val="28"/>
        </w:rPr>
        <w:t xml:space="preserve"> РФ </w:t>
      </w:r>
      <w:proofErr w:type="spellStart"/>
      <w:r w:rsidR="00A150AD" w:rsidRPr="00A150AD">
        <w:rPr>
          <w:sz w:val="28"/>
          <w:szCs w:val="28"/>
        </w:rPr>
        <w:t>от</w:t>
      </w:r>
      <w:proofErr w:type="spellEnd"/>
      <w:r w:rsidR="00A150AD" w:rsidRPr="00A150AD">
        <w:rPr>
          <w:sz w:val="28"/>
          <w:szCs w:val="28"/>
        </w:rPr>
        <w:t xml:space="preserve"> </w:t>
      </w:r>
      <w:r w:rsidR="00A150AD" w:rsidRPr="00A150AD">
        <w:rPr>
          <w:b/>
          <w:sz w:val="28"/>
          <w:szCs w:val="28"/>
        </w:rPr>
        <w:t>15</w:t>
      </w:r>
      <w:r w:rsidR="00A150AD" w:rsidRPr="00A150AD">
        <w:rPr>
          <w:b/>
          <w:sz w:val="28"/>
          <w:szCs w:val="28"/>
          <w:lang w:val="ru-RU"/>
        </w:rPr>
        <w:t>.04.2000 г.</w:t>
      </w:r>
      <w:r w:rsidR="00A150AD" w:rsidRPr="00A150AD">
        <w:rPr>
          <w:sz w:val="28"/>
          <w:szCs w:val="28"/>
          <w:lang w:val="ru-RU"/>
        </w:rPr>
        <w:t xml:space="preserve"> № 556-р</w:t>
      </w:r>
      <w:r w:rsidR="00A150AD" w:rsidRPr="00A150AD">
        <w:rPr>
          <w:sz w:val="28"/>
          <w:szCs w:val="28"/>
        </w:rPr>
        <w:t xml:space="preserve">, </w:t>
      </w:r>
      <w:proofErr w:type="spellStart"/>
      <w:r w:rsidR="00A150AD" w:rsidRPr="00A150AD">
        <w:rPr>
          <w:sz w:val="28"/>
          <w:szCs w:val="28"/>
        </w:rPr>
        <w:t>подписанным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председателем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правительства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Владимиром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Путиным</w:t>
      </w:r>
      <w:proofErr w:type="spellEnd"/>
      <w:r w:rsidR="00A150AD" w:rsidRPr="00A150AD">
        <w:rPr>
          <w:sz w:val="28"/>
          <w:szCs w:val="28"/>
        </w:rPr>
        <w:t xml:space="preserve">, </w:t>
      </w:r>
      <w:proofErr w:type="spellStart"/>
      <w:r w:rsidR="00A150AD" w:rsidRPr="00A150AD">
        <w:rPr>
          <w:sz w:val="28"/>
          <w:szCs w:val="28"/>
        </w:rPr>
        <w:t>предписано</w:t>
      </w:r>
      <w:proofErr w:type="spellEnd"/>
      <w:r w:rsidR="00A150AD" w:rsidRPr="00A150AD">
        <w:rPr>
          <w:sz w:val="28"/>
          <w:szCs w:val="28"/>
        </w:rPr>
        <w:t xml:space="preserve"> </w:t>
      </w:r>
      <w:r w:rsidR="00932F58">
        <w:rPr>
          <w:sz w:val="28"/>
          <w:szCs w:val="28"/>
          <w:lang w:val="ru-RU"/>
        </w:rPr>
        <w:t xml:space="preserve">                             </w:t>
      </w:r>
      <w:r w:rsidR="00A150AD" w:rsidRPr="00A150AD">
        <w:rPr>
          <w:sz w:val="28"/>
          <w:szCs w:val="28"/>
        </w:rPr>
        <w:t>ММЗ «</w:t>
      </w:r>
      <w:proofErr w:type="spellStart"/>
      <w:r w:rsidR="00A150AD" w:rsidRPr="00A150AD">
        <w:rPr>
          <w:sz w:val="28"/>
          <w:szCs w:val="28"/>
        </w:rPr>
        <w:t>Знамя</w:t>
      </w:r>
      <w:proofErr w:type="spellEnd"/>
      <w:r w:rsidR="00A150AD" w:rsidRPr="00A150AD">
        <w:rPr>
          <w:sz w:val="28"/>
          <w:szCs w:val="28"/>
        </w:rPr>
        <w:t xml:space="preserve">» в </w:t>
      </w:r>
      <w:proofErr w:type="spellStart"/>
      <w:r w:rsidR="00932F58">
        <w:rPr>
          <w:sz w:val="28"/>
          <w:szCs w:val="28"/>
        </w:rPr>
        <w:t>течение</w:t>
      </w:r>
      <w:proofErr w:type="spellEnd"/>
      <w:r w:rsidR="00932F58">
        <w:rPr>
          <w:sz w:val="28"/>
          <w:szCs w:val="28"/>
        </w:rPr>
        <w:t xml:space="preserve"> </w:t>
      </w:r>
      <w:proofErr w:type="spellStart"/>
      <w:r w:rsidR="00932F58">
        <w:rPr>
          <w:sz w:val="28"/>
          <w:szCs w:val="28"/>
        </w:rPr>
        <w:t>одного</w:t>
      </w:r>
      <w:proofErr w:type="spellEnd"/>
      <w:r w:rsidR="00932F58">
        <w:rPr>
          <w:sz w:val="28"/>
          <w:szCs w:val="28"/>
        </w:rPr>
        <w:t xml:space="preserve"> </w:t>
      </w:r>
      <w:proofErr w:type="spellStart"/>
      <w:r w:rsidR="00932F58">
        <w:rPr>
          <w:sz w:val="28"/>
          <w:szCs w:val="28"/>
        </w:rPr>
        <w:t>месяца</w:t>
      </w:r>
      <w:proofErr w:type="spellEnd"/>
      <w:r w:rsidR="00932F58">
        <w:rPr>
          <w:sz w:val="28"/>
          <w:szCs w:val="28"/>
        </w:rPr>
        <w:t xml:space="preserve"> </w:t>
      </w:r>
      <w:proofErr w:type="spellStart"/>
      <w:r w:rsidR="00932F58">
        <w:rPr>
          <w:sz w:val="28"/>
          <w:szCs w:val="28"/>
        </w:rPr>
        <w:t>передать</w:t>
      </w:r>
      <w:proofErr w:type="spellEnd"/>
      <w:r w:rsidR="00932F58">
        <w:rPr>
          <w:sz w:val="28"/>
          <w:szCs w:val="28"/>
        </w:rPr>
        <w:t xml:space="preserve"> </w:t>
      </w:r>
      <w:bookmarkStart w:id="0" w:name="_GoBack"/>
      <w:bookmarkEnd w:id="0"/>
      <w:r w:rsidR="00A150AD" w:rsidRPr="00A150AD">
        <w:rPr>
          <w:sz w:val="28"/>
          <w:szCs w:val="28"/>
          <w:lang w:val="ru-RU"/>
        </w:rPr>
        <w:t xml:space="preserve">в безвозмездное пользование Православному приходу храма здание церкви Рождества Пресвятой </w:t>
      </w:r>
      <w:r w:rsidR="00A150AD" w:rsidRPr="00A150AD">
        <w:rPr>
          <w:sz w:val="28"/>
          <w:szCs w:val="28"/>
          <w:lang w:val="ru-RU"/>
        </w:rPr>
        <w:lastRenderedPageBreak/>
        <w:t xml:space="preserve">Богородицы в Бутырской слободе в г. Москве, расположенное по </w:t>
      </w:r>
      <w:proofErr w:type="gramStart"/>
      <w:r w:rsidR="00A150AD" w:rsidRPr="00A150AD">
        <w:rPr>
          <w:sz w:val="28"/>
          <w:szCs w:val="28"/>
          <w:lang w:val="ru-RU"/>
        </w:rPr>
        <w:t xml:space="preserve">адресу: </w:t>
      </w:r>
      <w:r>
        <w:rPr>
          <w:sz w:val="28"/>
          <w:szCs w:val="28"/>
          <w:lang w:val="ru-RU"/>
        </w:rPr>
        <w:t xml:space="preserve">  </w:t>
      </w:r>
      <w:proofErr w:type="gramEnd"/>
      <w:r>
        <w:rPr>
          <w:sz w:val="28"/>
          <w:szCs w:val="28"/>
          <w:lang w:val="ru-RU"/>
        </w:rPr>
        <w:t xml:space="preserve">                      </w:t>
      </w:r>
      <w:r w:rsidR="00A150AD" w:rsidRPr="00A150AD">
        <w:rPr>
          <w:sz w:val="28"/>
          <w:szCs w:val="28"/>
          <w:lang w:val="ru-RU"/>
        </w:rPr>
        <w:t xml:space="preserve">г. Москва, ул. Большая </w:t>
      </w:r>
      <w:proofErr w:type="spellStart"/>
      <w:r w:rsidR="00A150AD" w:rsidRPr="00A150AD">
        <w:rPr>
          <w:sz w:val="28"/>
          <w:szCs w:val="28"/>
          <w:lang w:val="ru-RU"/>
        </w:rPr>
        <w:t>Новодмитровская</w:t>
      </w:r>
      <w:proofErr w:type="spellEnd"/>
      <w:r w:rsidR="00A150AD" w:rsidRPr="00A150AD">
        <w:rPr>
          <w:sz w:val="28"/>
          <w:szCs w:val="28"/>
          <w:lang w:val="ru-RU"/>
        </w:rPr>
        <w:t xml:space="preserve">, д. 23, стр. 9, </w:t>
      </w:r>
      <w:r w:rsidR="00A150AD" w:rsidRPr="00A150AD">
        <w:rPr>
          <w:sz w:val="28"/>
          <w:szCs w:val="28"/>
        </w:rPr>
        <w:t xml:space="preserve"> </w:t>
      </w:r>
      <w:r w:rsidR="00A150AD" w:rsidRPr="00A150AD">
        <w:rPr>
          <w:sz w:val="28"/>
          <w:szCs w:val="28"/>
          <w:lang w:val="ru-RU"/>
        </w:rPr>
        <w:t>с относящимся к нему земельным участком. Но завод не спешил с исполнением.</w:t>
      </w:r>
    </w:p>
    <w:p w:rsidR="00A150AD" w:rsidRPr="00A150AD" w:rsidRDefault="008B7FFB" w:rsidP="00A150AD">
      <w:pPr>
        <w:pStyle w:val="Standard"/>
        <w:ind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150AD" w:rsidRPr="00A150AD">
        <w:rPr>
          <w:b/>
          <w:sz w:val="28"/>
          <w:szCs w:val="28"/>
          <w:lang w:val="ru-RU"/>
        </w:rPr>
        <w:t>12.10.2003 г.</w:t>
      </w:r>
      <w:r w:rsidR="00A150AD" w:rsidRPr="00A150AD">
        <w:rPr>
          <w:sz w:val="28"/>
          <w:szCs w:val="28"/>
          <w:lang w:val="ru-RU"/>
        </w:rPr>
        <w:t xml:space="preserve">  в Арбитражный суд было передано исковое заявление </w:t>
      </w:r>
      <w:r>
        <w:rPr>
          <w:sz w:val="28"/>
          <w:szCs w:val="28"/>
          <w:lang w:val="ru-RU"/>
        </w:rPr>
        <w:t xml:space="preserve">                               </w:t>
      </w:r>
      <w:r w:rsidR="00A150AD" w:rsidRPr="00A150AD">
        <w:rPr>
          <w:sz w:val="28"/>
          <w:szCs w:val="28"/>
          <w:lang w:val="ru-RU"/>
        </w:rPr>
        <w:t>о признании незаконным бездействия государственных организаций (</w:t>
      </w:r>
      <w:proofErr w:type="spellStart"/>
      <w:r w:rsidR="00A150AD" w:rsidRPr="00A150AD">
        <w:rPr>
          <w:sz w:val="28"/>
          <w:szCs w:val="28"/>
          <w:lang w:val="ru-RU"/>
        </w:rPr>
        <w:t>Минимущество</w:t>
      </w:r>
      <w:proofErr w:type="spellEnd"/>
      <w:r w:rsidR="00A150AD" w:rsidRPr="00A150AD">
        <w:rPr>
          <w:sz w:val="28"/>
          <w:szCs w:val="28"/>
          <w:lang w:val="ru-RU"/>
        </w:rPr>
        <w:t xml:space="preserve"> России и Минкультуры России) в отношении неисполнения вышеуказанного распоряжения. Решением Арбитражного суда г. Москвы </w:t>
      </w:r>
      <w:r>
        <w:rPr>
          <w:sz w:val="28"/>
          <w:szCs w:val="28"/>
          <w:lang w:val="ru-RU"/>
        </w:rPr>
        <w:t xml:space="preserve">                        </w:t>
      </w:r>
      <w:r w:rsidR="00A150AD" w:rsidRPr="00A150AD">
        <w:rPr>
          <w:sz w:val="28"/>
          <w:szCs w:val="28"/>
          <w:lang w:val="ru-RU"/>
        </w:rPr>
        <w:t xml:space="preserve">от </w:t>
      </w:r>
      <w:r w:rsidR="00A150AD" w:rsidRPr="00A150AD">
        <w:rPr>
          <w:b/>
          <w:sz w:val="28"/>
          <w:szCs w:val="28"/>
          <w:lang w:val="ru-RU"/>
        </w:rPr>
        <w:t>25.09.2006 г.</w:t>
      </w:r>
      <w:r w:rsidR="00A150AD" w:rsidRPr="00A150AD">
        <w:rPr>
          <w:sz w:val="28"/>
          <w:szCs w:val="28"/>
          <w:lang w:val="ru-RU"/>
        </w:rPr>
        <w:t xml:space="preserve"> было вынесено определение о передаче в безвозмездное пользование здания церкви с прилегающим к нему земельным участком. </w:t>
      </w:r>
    </w:p>
    <w:p w:rsidR="00A150AD" w:rsidRPr="00A150AD" w:rsidRDefault="002B2862" w:rsidP="00A150AD">
      <w:pPr>
        <w:pStyle w:val="Standard"/>
        <w:ind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150AD" w:rsidRPr="00A150AD">
        <w:rPr>
          <w:b/>
          <w:sz w:val="28"/>
          <w:szCs w:val="28"/>
          <w:lang w:val="ru-RU"/>
        </w:rPr>
        <w:t>31.10.2006 г.</w:t>
      </w:r>
      <w:r w:rsidR="00A150AD" w:rsidRPr="00A150AD">
        <w:rPr>
          <w:sz w:val="28"/>
          <w:szCs w:val="28"/>
          <w:lang w:val="ru-RU"/>
        </w:rPr>
        <w:t xml:space="preserve"> был п</w:t>
      </w:r>
      <w:r>
        <w:rPr>
          <w:sz w:val="28"/>
          <w:szCs w:val="28"/>
          <w:lang w:val="ru-RU"/>
        </w:rPr>
        <w:t xml:space="preserve">одписан договор безвозмездного </w:t>
      </w:r>
      <w:r w:rsidR="00A150AD" w:rsidRPr="00A150AD">
        <w:rPr>
          <w:sz w:val="28"/>
          <w:szCs w:val="28"/>
          <w:lang w:val="ru-RU"/>
        </w:rPr>
        <w:t xml:space="preserve">пользования федеральным имуществом, находящимся в собственности РФ, сроком </w:t>
      </w:r>
      <w:r>
        <w:rPr>
          <w:sz w:val="28"/>
          <w:szCs w:val="28"/>
          <w:lang w:val="ru-RU"/>
        </w:rPr>
        <w:t xml:space="preserve">                             </w:t>
      </w:r>
      <w:r w:rsidR="00A150AD" w:rsidRPr="00A150AD">
        <w:rPr>
          <w:sz w:val="28"/>
          <w:szCs w:val="28"/>
          <w:lang w:val="ru-RU"/>
        </w:rPr>
        <w:t>до 31.12.2024 г.</w:t>
      </w:r>
    </w:p>
    <w:p w:rsidR="00A150AD" w:rsidRPr="002B2862" w:rsidRDefault="002B2862" w:rsidP="00A150AD">
      <w:pPr>
        <w:pStyle w:val="Standard"/>
        <w:ind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150AD" w:rsidRPr="00A150AD">
        <w:rPr>
          <w:sz w:val="28"/>
          <w:szCs w:val="28"/>
          <w:lang w:val="ru-RU"/>
        </w:rPr>
        <w:t xml:space="preserve">Однако, вопрос о передаче прилегающего земельного участка к зданию церкви, согласно возбужденному 14.03.2007 г. исполнительному производству, был решен только </w:t>
      </w:r>
      <w:r w:rsidR="00A150AD" w:rsidRPr="00A150AD">
        <w:rPr>
          <w:b/>
          <w:sz w:val="28"/>
          <w:szCs w:val="28"/>
          <w:lang w:val="ru-RU"/>
        </w:rPr>
        <w:t>14</w:t>
      </w:r>
      <w:r>
        <w:rPr>
          <w:b/>
          <w:sz w:val="28"/>
          <w:szCs w:val="28"/>
          <w:lang w:val="ru-RU"/>
        </w:rPr>
        <w:t xml:space="preserve"> </w:t>
      </w:r>
      <w:r w:rsidR="00A150AD" w:rsidRPr="00A150AD">
        <w:rPr>
          <w:b/>
          <w:sz w:val="28"/>
          <w:szCs w:val="28"/>
          <w:lang w:val="ru-RU"/>
        </w:rPr>
        <w:t>февраля 2013 г.</w:t>
      </w:r>
      <w:r w:rsidR="00A150AD" w:rsidRPr="00A150AD">
        <w:rPr>
          <w:sz w:val="28"/>
          <w:szCs w:val="28"/>
          <w:lang w:val="ru-RU"/>
        </w:rPr>
        <w:t xml:space="preserve"> в соответствии с заключенным договором безвозмездного срочного пользования </w:t>
      </w:r>
      <w:r>
        <w:rPr>
          <w:sz w:val="28"/>
          <w:szCs w:val="28"/>
          <w:lang w:val="ru-RU"/>
        </w:rPr>
        <w:t xml:space="preserve">земельным участком, находящимся </w:t>
      </w:r>
      <w:r w:rsidR="00A150AD" w:rsidRPr="00A150AD">
        <w:rPr>
          <w:sz w:val="28"/>
          <w:szCs w:val="28"/>
          <w:lang w:val="ru-RU"/>
        </w:rPr>
        <w:t xml:space="preserve">в федеральной собственности, сроком до 31.12.2024 г. </w:t>
      </w:r>
      <w:r>
        <w:rPr>
          <w:sz w:val="28"/>
          <w:szCs w:val="28"/>
          <w:lang w:val="ru-RU"/>
        </w:rPr>
        <w:t xml:space="preserve">                                </w:t>
      </w:r>
      <w:r w:rsidR="00A150AD" w:rsidRPr="00A150AD">
        <w:rPr>
          <w:sz w:val="28"/>
          <w:szCs w:val="28"/>
          <w:lang w:val="ru-RU"/>
        </w:rPr>
        <w:t>В результате,</w:t>
      </w:r>
      <w:r>
        <w:rPr>
          <w:sz w:val="28"/>
          <w:szCs w:val="28"/>
          <w:lang w:val="ru-RU"/>
        </w:rPr>
        <w:t xml:space="preserve"> </w:t>
      </w:r>
      <w:r w:rsidR="00A150AD" w:rsidRPr="00A150AD">
        <w:rPr>
          <w:sz w:val="28"/>
          <w:szCs w:val="28"/>
          <w:lang w:val="ru-RU"/>
        </w:rPr>
        <w:t>община храма смогла войти в четверик храма только в декабре 2006 года. На втором этаже был сделан ремонт временного помещения под храм. На третьем этаже начались р</w:t>
      </w:r>
      <w:r>
        <w:rPr>
          <w:sz w:val="28"/>
          <w:szCs w:val="28"/>
          <w:lang w:val="ru-RU"/>
        </w:rPr>
        <w:t xml:space="preserve">аботы по разборке перегородок, </w:t>
      </w:r>
      <w:r w:rsidR="00A150AD" w:rsidRPr="00A150AD">
        <w:rPr>
          <w:sz w:val="28"/>
          <w:szCs w:val="28"/>
          <w:lang w:val="ru-RU"/>
        </w:rPr>
        <w:t>и</w:t>
      </w:r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по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раскрытию</w:t>
      </w:r>
      <w:proofErr w:type="spellEnd"/>
      <w:r w:rsidR="00A150AD" w:rsidRPr="00A150AD">
        <w:rPr>
          <w:sz w:val="28"/>
          <w:szCs w:val="28"/>
        </w:rPr>
        <w:t xml:space="preserve"> и </w:t>
      </w:r>
      <w:proofErr w:type="spellStart"/>
      <w:r w:rsidR="00A150AD" w:rsidRPr="00A150AD">
        <w:rPr>
          <w:sz w:val="28"/>
          <w:szCs w:val="28"/>
        </w:rPr>
        <w:t>укреплению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сохранившейся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настенной</w:t>
      </w:r>
      <w:proofErr w:type="spellEnd"/>
      <w:r w:rsidR="00A150AD" w:rsidRPr="00A150AD">
        <w:rPr>
          <w:sz w:val="28"/>
          <w:szCs w:val="28"/>
        </w:rPr>
        <w:t xml:space="preserve"> </w:t>
      </w:r>
      <w:proofErr w:type="spellStart"/>
      <w:r w:rsidR="00A150AD" w:rsidRPr="00A150AD">
        <w:rPr>
          <w:sz w:val="28"/>
          <w:szCs w:val="28"/>
        </w:rPr>
        <w:t>росписи</w:t>
      </w:r>
      <w:proofErr w:type="spellEnd"/>
      <w:r w:rsidR="00A150AD" w:rsidRPr="00A150AD">
        <w:rPr>
          <w:sz w:val="28"/>
          <w:szCs w:val="28"/>
        </w:rPr>
        <w:t xml:space="preserve"> </w:t>
      </w:r>
      <w:r w:rsidR="00A150AD" w:rsidRPr="00A150AD">
        <w:rPr>
          <w:sz w:val="28"/>
          <w:szCs w:val="28"/>
          <w:lang w:val="en-US"/>
        </w:rPr>
        <w:t>XIX</w:t>
      </w:r>
      <w:r w:rsidR="00A150AD" w:rsidRPr="00A150AD">
        <w:rPr>
          <w:sz w:val="28"/>
          <w:szCs w:val="28"/>
        </w:rPr>
        <w:t xml:space="preserve">-ХХ </w:t>
      </w:r>
      <w:proofErr w:type="spellStart"/>
      <w:r w:rsidR="00A150AD" w:rsidRPr="00A150AD">
        <w:rPr>
          <w:sz w:val="28"/>
          <w:szCs w:val="28"/>
        </w:rPr>
        <w:t>веков</w:t>
      </w:r>
      <w:proofErr w:type="spellEnd"/>
      <w:r w:rsidR="00A150AD" w:rsidRPr="00A150AD">
        <w:rPr>
          <w:sz w:val="28"/>
          <w:szCs w:val="28"/>
        </w:rPr>
        <w:t>.</w:t>
      </w:r>
    </w:p>
    <w:p w:rsidR="00A150AD" w:rsidRPr="00A150AD" w:rsidRDefault="002B2862" w:rsidP="00A150AD">
      <w:pPr>
        <w:pStyle w:val="Standard"/>
        <w:ind w:right="-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150AD" w:rsidRPr="00A150AD">
        <w:rPr>
          <w:sz w:val="28"/>
          <w:szCs w:val="28"/>
          <w:lang w:val="ru-RU"/>
        </w:rPr>
        <w:t xml:space="preserve">Воскресные и праздничные </w:t>
      </w:r>
      <w:proofErr w:type="gramStart"/>
      <w:r w:rsidR="00A150AD" w:rsidRPr="00A150AD">
        <w:rPr>
          <w:sz w:val="28"/>
          <w:szCs w:val="28"/>
          <w:lang w:val="ru-RU"/>
        </w:rPr>
        <w:t>службы  стали</w:t>
      </w:r>
      <w:proofErr w:type="gramEnd"/>
      <w:r w:rsidR="00A150AD" w:rsidRPr="00A150AD">
        <w:rPr>
          <w:sz w:val="28"/>
          <w:szCs w:val="28"/>
          <w:lang w:val="ru-RU"/>
        </w:rPr>
        <w:t xml:space="preserve"> совершать в храме. В колокольне же -  по будням и в субботу.</w:t>
      </w:r>
    </w:p>
    <w:p w:rsidR="00A150AD" w:rsidRPr="00A150AD" w:rsidRDefault="002B2862" w:rsidP="00A150AD">
      <w:pPr>
        <w:pStyle w:val="Standard"/>
        <w:ind w:right="-2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A150AD" w:rsidRPr="00A150AD">
        <w:rPr>
          <w:b/>
          <w:sz w:val="28"/>
          <w:szCs w:val="28"/>
          <w:lang w:val="ru-RU"/>
        </w:rPr>
        <w:t>В 2007 г.</w:t>
      </w:r>
      <w:r w:rsidR="00A150AD" w:rsidRPr="00A150AD">
        <w:rPr>
          <w:sz w:val="28"/>
          <w:szCs w:val="28"/>
          <w:lang w:val="ru-RU"/>
        </w:rPr>
        <w:t xml:space="preserve"> были проведены работы по восстановлению исторических границ территории соборного храмового комплекса, разделенного заводским корпусом, результатом которых Минкультуры РФ внесла изменения в паспорт памятника по уточнению адреса (местонахождения) объединяющего адреса колокольни издания храма -</w:t>
      </w:r>
      <w:r>
        <w:rPr>
          <w:sz w:val="28"/>
          <w:szCs w:val="28"/>
          <w:lang w:val="ru-RU"/>
        </w:rPr>
        <w:t xml:space="preserve"> г. Москва, Бутырская ул., 56 (Б</w:t>
      </w:r>
      <w:r w:rsidR="00A150AD" w:rsidRPr="00A150AD">
        <w:rPr>
          <w:sz w:val="28"/>
          <w:szCs w:val="28"/>
          <w:lang w:val="ru-RU"/>
        </w:rPr>
        <w:t>ольшая Ново</w:t>
      </w:r>
      <w:r>
        <w:rPr>
          <w:sz w:val="28"/>
          <w:szCs w:val="28"/>
          <w:lang w:val="ru-RU"/>
        </w:rPr>
        <w:t>-</w:t>
      </w:r>
      <w:proofErr w:type="spellStart"/>
      <w:r w:rsidR="00A150AD" w:rsidRPr="00A150AD">
        <w:rPr>
          <w:sz w:val="28"/>
          <w:szCs w:val="28"/>
          <w:lang w:val="ru-RU"/>
        </w:rPr>
        <w:t>дмитровская</w:t>
      </w:r>
      <w:proofErr w:type="spellEnd"/>
      <w:r w:rsidR="00A150AD" w:rsidRPr="00A150AD">
        <w:rPr>
          <w:sz w:val="28"/>
          <w:szCs w:val="28"/>
          <w:lang w:val="ru-RU"/>
        </w:rPr>
        <w:t xml:space="preserve"> ул., д. 23, строение 9. Также, на заседании секции "Экспертиза земель историко-культурного значения и зон охраны объектов культурного насле</w:t>
      </w:r>
      <w:r>
        <w:rPr>
          <w:sz w:val="28"/>
          <w:szCs w:val="28"/>
          <w:lang w:val="ru-RU"/>
        </w:rPr>
        <w:t>дия" ИКЭС  № 3/18 от 20.11.2008</w:t>
      </w:r>
      <w:r w:rsidR="00A150AD" w:rsidRPr="00A150AD">
        <w:rPr>
          <w:sz w:val="28"/>
          <w:szCs w:val="28"/>
          <w:lang w:val="ru-RU"/>
        </w:rPr>
        <w:t>г. было принято решение</w:t>
      </w:r>
      <w:r>
        <w:rPr>
          <w:sz w:val="28"/>
          <w:szCs w:val="28"/>
          <w:lang w:val="ru-RU"/>
        </w:rPr>
        <w:t xml:space="preserve"> об </w:t>
      </w:r>
      <w:proofErr w:type="spellStart"/>
      <w:r>
        <w:rPr>
          <w:sz w:val="28"/>
          <w:szCs w:val="28"/>
          <w:lang w:val="ru-RU"/>
        </w:rPr>
        <w:t>утверж</w:t>
      </w:r>
      <w:proofErr w:type="spellEnd"/>
      <w:r>
        <w:rPr>
          <w:sz w:val="28"/>
          <w:szCs w:val="28"/>
          <w:lang w:val="ru-RU"/>
        </w:rPr>
        <w:t>-</w:t>
      </w:r>
      <w:r w:rsidR="00A150AD" w:rsidRPr="00A150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</w:t>
      </w:r>
      <w:proofErr w:type="spellStart"/>
      <w:r w:rsidR="00A150AD" w:rsidRPr="00A150AD">
        <w:rPr>
          <w:sz w:val="28"/>
          <w:szCs w:val="28"/>
          <w:lang w:val="ru-RU"/>
        </w:rPr>
        <w:t>дении</w:t>
      </w:r>
      <w:proofErr w:type="spellEnd"/>
      <w:r w:rsidR="00A150AD" w:rsidRPr="00A150AD">
        <w:rPr>
          <w:sz w:val="28"/>
          <w:szCs w:val="28"/>
          <w:lang w:val="ru-RU"/>
        </w:rPr>
        <w:t xml:space="preserve"> границ территорий объе</w:t>
      </w:r>
      <w:r>
        <w:rPr>
          <w:sz w:val="28"/>
          <w:szCs w:val="28"/>
          <w:lang w:val="ru-RU"/>
        </w:rPr>
        <w:t xml:space="preserve">диняющих территории колокольни </w:t>
      </w:r>
      <w:r w:rsidR="00A150AD" w:rsidRPr="00A150AD">
        <w:rPr>
          <w:sz w:val="28"/>
          <w:szCs w:val="28"/>
          <w:lang w:val="ru-RU"/>
        </w:rPr>
        <w:t>и храма собора Рождества Богороди</w:t>
      </w:r>
      <w:r>
        <w:rPr>
          <w:sz w:val="28"/>
          <w:szCs w:val="28"/>
          <w:lang w:val="ru-RU"/>
        </w:rPr>
        <w:t xml:space="preserve">ца в Бутырской слободе. Начиная </w:t>
      </w:r>
      <w:r w:rsidR="00A150AD" w:rsidRPr="00A150AD">
        <w:rPr>
          <w:sz w:val="28"/>
          <w:szCs w:val="28"/>
          <w:lang w:val="ru-RU"/>
        </w:rPr>
        <w:t xml:space="preserve">с 2008 года </w:t>
      </w:r>
      <w:r>
        <w:rPr>
          <w:sz w:val="28"/>
          <w:szCs w:val="28"/>
          <w:lang w:val="ru-RU"/>
        </w:rPr>
        <w:t xml:space="preserve">                        </w:t>
      </w:r>
      <w:r w:rsidR="00A150AD" w:rsidRPr="00A150AD">
        <w:rPr>
          <w:sz w:val="28"/>
          <w:szCs w:val="28"/>
          <w:lang w:val="ru-RU"/>
        </w:rPr>
        <w:t xml:space="preserve">в общине </w:t>
      </w:r>
      <w:proofErr w:type="gramStart"/>
      <w:r w:rsidR="00A150AD" w:rsidRPr="00A150AD">
        <w:rPr>
          <w:sz w:val="28"/>
          <w:szCs w:val="28"/>
          <w:lang w:val="ru-RU"/>
        </w:rPr>
        <w:t>храма  был</w:t>
      </w:r>
      <w:proofErr w:type="gramEnd"/>
      <w:r w:rsidR="00A150AD" w:rsidRPr="00A150AD">
        <w:rPr>
          <w:sz w:val="28"/>
          <w:szCs w:val="28"/>
          <w:lang w:val="ru-RU"/>
        </w:rPr>
        <w:t xml:space="preserve"> организован прием  пожертвований</w:t>
      </w:r>
      <w:r>
        <w:rPr>
          <w:sz w:val="28"/>
          <w:szCs w:val="28"/>
          <w:lang w:val="ru-RU"/>
        </w:rPr>
        <w:t xml:space="preserve"> на восстановление</w:t>
      </w:r>
      <w:r w:rsidR="00A150AD" w:rsidRPr="00A150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</w:t>
      </w:r>
      <w:r w:rsidR="00A150AD" w:rsidRPr="00A150AD">
        <w:rPr>
          <w:sz w:val="28"/>
          <w:szCs w:val="28"/>
          <w:lang w:val="ru-RU"/>
        </w:rPr>
        <w:t xml:space="preserve">храма в виде  «именных кирпичей», это позволило провести работы по укреплению фундамента и </w:t>
      </w:r>
      <w:proofErr w:type="spellStart"/>
      <w:r w:rsidR="00A150AD" w:rsidRPr="00A150AD">
        <w:rPr>
          <w:sz w:val="28"/>
          <w:szCs w:val="28"/>
          <w:lang w:val="ru-RU"/>
        </w:rPr>
        <w:t>вычинке</w:t>
      </w:r>
      <w:proofErr w:type="spellEnd"/>
      <w:r w:rsidR="00A150AD" w:rsidRPr="00A150AD">
        <w:rPr>
          <w:sz w:val="28"/>
          <w:szCs w:val="28"/>
          <w:lang w:val="ru-RU"/>
        </w:rPr>
        <w:t xml:space="preserve"> кирпичей двух нижних ярусов колокольни, а в 2009 году, благодаря благодетелю, процесс восстановления пошел быстрыми темпами. Началось активное восстановление колокольни. Уже </w:t>
      </w:r>
      <w:r>
        <w:rPr>
          <w:sz w:val="28"/>
          <w:szCs w:val="28"/>
          <w:lang w:val="ru-RU"/>
        </w:rPr>
        <w:t xml:space="preserve">                      </w:t>
      </w:r>
      <w:r w:rsidR="00A150AD" w:rsidRPr="00A150AD">
        <w:rPr>
          <w:sz w:val="28"/>
          <w:szCs w:val="28"/>
          <w:lang w:val="ru-RU"/>
        </w:rPr>
        <w:t>18 июля 2012 года на строящийся восьмерик колокольни был у</w:t>
      </w:r>
      <w:r>
        <w:rPr>
          <w:sz w:val="28"/>
          <w:szCs w:val="28"/>
          <w:lang w:val="ru-RU"/>
        </w:rPr>
        <w:t>становлен первый (самый большой</w:t>
      </w:r>
      <w:r w:rsidR="00A150AD" w:rsidRPr="00A150AD">
        <w:rPr>
          <w:sz w:val="28"/>
          <w:szCs w:val="28"/>
          <w:lang w:val="ru-RU"/>
        </w:rPr>
        <w:t xml:space="preserve">) </w:t>
      </w:r>
      <w:proofErr w:type="gramStart"/>
      <w:r w:rsidR="00A150AD" w:rsidRPr="00A150AD">
        <w:rPr>
          <w:sz w:val="28"/>
          <w:szCs w:val="28"/>
          <w:lang w:val="ru-RU"/>
        </w:rPr>
        <w:t>колокол  весом</w:t>
      </w:r>
      <w:proofErr w:type="gramEnd"/>
      <w:r w:rsidR="00A150AD" w:rsidRPr="00A150AD">
        <w:rPr>
          <w:sz w:val="28"/>
          <w:szCs w:val="28"/>
          <w:lang w:val="ru-RU"/>
        </w:rPr>
        <w:t xml:space="preserve"> 6 тонн, 21 сентября  того же года установлен средний колокол , посвященный 200-летию Бородинской битвы, весом 3 тонны. В апреле 2013 года были у</w:t>
      </w:r>
      <w:r>
        <w:rPr>
          <w:sz w:val="28"/>
          <w:szCs w:val="28"/>
          <w:lang w:val="ru-RU"/>
        </w:rPr>
        <w:t>становлены и остальные колокола</w:t>
      </w:r>
      <w:r w:rsidR="00A150AD" w:rsidRPr="00A150AD">
        <w:rPr>
          <w:sz w:val="28"/>
          <w:szCs w:val="28"/>
          <w:lang w:val="ru-RU"/>
        </w:rPr>
        <w:t xml:space="preserve">.  Все </w:t>
      </w:r>
      <w:proofErr w:type="gramStart"/>
      <w:r w:rsidR="00A150AD" w:rsidRPr="00A150AD">
        <w:rPr>
          <w:sz w:val="28"/>
          <w:szCs w:val="28"/>
          <w:lang w:val="ru-RU"/>
        </w:rPr>
        <w:t>колокола  отливались</w:t>
      </w:r>
      <w:proofErr w:type="gramEnd"/>
      <w:r w:rsidR="00A150AD" w:rsidRPr="00A150AD">
        <w:rPr>
          <w:sz w:val="28"/>
          <w:szCs w:val="28"/>
          <w:lang w:val="ru-RU"/>
        </w:rPr>
        <w:t xml:space="preserve"> на заводе в Воронеже. Второй по величине колокол получился серебряного цвета, за всю историю отливки колоколов</w:t>
      </w:r>
      <w:r>
        <w:rPr>
          <w:sz w:val="28"/>
          <w:szCs w:val="28"/>
          <w:lang w:val="ru-RU"/>
        </w:rPr>
        <w:t xml:space="preserve">                                            на </w:t>
      </w:r>
      <w:r w:rsidR="00A150AD" w:rsidRPr="00A150AD">
        <w:rPr>
          <w:sz w:val="28"/>
          <w:szCs w:val="28"/>
          <w:lang w:val="ru-RU"/>
        </w:rPr>
        <w:t xml:space="preserve">Воронежском заводе такое было лишь однажды, и вот наш колокол стал </w:t>
      </w:r>
      <w:r w:rsidR="00A150AD" w:rsidRPr="00A150AD">
        <w:rPr>
          <w:sz w:val="28"/>
          <w:szCs w:val="28"/>
          <w:lang w:val="ru-RU"/>
        </w:rPr>
        <w:lastRenderedPageBreak/>
        <w:t>вторым.</w:t>
      </w:r>
    </w:p>
    <w:p w:rsidR="00A150AD" w:rsidRPr="00A150AD" w:rsidRDefault="00A150AD" w:rsidP="00A150AD">
      <w:pPr>
        <w:pStyle w:val="Standard"/>
        <w:ind w:right="-2"/>
        <w:jc w:val="both"/>
        <w:rPr>
          <w:b/>
          <w:sz w:val="28"/>
          <w:szCs w:val="28"/>
          <w:lang w:val="ru-RU"/>
        </w:rPr>
      </w:pPr>
      <w:r w:rsidRPr="00A150AD">
        <w:rPr>
          <w:b/>
          <w:sz w:val="28"/>
          <w:szCs w:val="28"/>
          <w:lang w:val="ru-RU"/>
        </w:rPr>
        <w:t xml:space="preserve">        22 ноября 2012 г.</w:t>
      </w:r>
      <w:r w:rsidRPr="00A150AD">
        <w:rPr>
          <w:sz w:val="28"/>
          <w:szCs w:val="28"/>
          <w:lang w:val="ru-RU"/>
        </w:rPr>
        <w:t xml:space="preserve"> в храме состоялось первое архиерейское богослужение, которое возглавил </w:t>
      </w:r>
      <w:proofErr w:type="gramStart"/>
      <w:r w:rsidRPr="00A150AD">
        <w:rPr>
          <w:sz w:val="28"/>
          <w:szCs w:val="28"/>
          <w:lang w:val="ru-RU"/>
        </w:rPr>
        <w:t>епископ  Подольский</w:t>
      </w:r>
      <w:proofErr w:type="gramEnd"/>
      <w:r w:rsidRPr="00A150AD">
        <w:rPr>
          <w:sz w:val="28"/>
          <w:szCs w:val="28"/>
          <w:lang w:val="ru-RU"/>
        </w:rPr>
        <w:t xml:space="preserve"> Тихон. К декабрю 2012 </w:t>
      </w:r>
      <w:proofErr w:type="gramStart"/>
      <w:r w:rsidRPr="00A150AD">
        <w:rPr>
          <w:sz w:val="28"/>
          <w:szCs w:val="28"/>
          <w:lang w:val="ru-RU"/>
        </w:rPr>
        <w:t>года  закончили</w:t>
      </w:r>
      <w:proofErr w:type="gramEnd"/>
      <w:r w:rsidRPr="00A150AD">
        <w:rPr>
          <w:sz w:val="28"/>
          <w:szCs w:val="28"/>
          <w:lang w:val="ru-RU"/>
        </w:rPr>
        <w:t xml:space="preserve"> роспись  храма во имя Димитрия Донского, расположенного  </w:t>
      </w:r>
      <w:r w:rsidR="002B2862">
        <w:rPr>
          <w:sz w:val="28"/>
          <w:szCs w:val="28"/>
          <w:lang w:val="ru-RU"/>
        </w:rPr>
        <w:t xml:space="preserve">                             </w:t>
      </w:r>
      <w:r w:rsidRPr="00A150AD">
        <w:rPr>
          <w:sz w:val="28"/>
          <w:szCs w:val="28"/>
          <w:lang w:val="ru-RU"/>
        </w:rPr>
        <w:t>в первом ярусе колоколь</w:t>
      </w:r>
      <w:r w:rsidR="002B2862">
        <w:rPr>
          <w:sz w:val="28"/>
          <w:szCs w:val="28"/>
          <w:lang w:val="ru-RU"/>
        </w:rPr>
        <w:t xml:space="preserve">ни. Освятили колокольню и храм </w:t>
      </w:r>
      <w:r w:rsidRPr="00A150AD">
        <w:rPr>
          <w:sz w:val="28"/>
          <w:szCs w:val="28"/>
          <w:lang w:val="ru-RU"/>
        </w:rPr>
        <w:t>благочи</w:t>
      </w:r>
      <w:r w:rsidR="002B2862">
        <w:rPr>
          <w:sz w:val="28"/>
          <w:szCs w:val="28"/>
          <w:lang w:val="ru-RU"/>
        </w:rPr>
        <w:t xml:space="preserve">нный протоиерей Георгий Климов </w:t>
      </w:r>
      <w:r w:rsidRPr="00A150AD">
        <w:rPr>
          <w:sz w:val="28"/>
          <w:szCs w:val="28"/>
          <w:lang w:val="ru-RU"/>
        </w:rPr>
        <w:t xml:space="preserve">и настоятель протоиерей Алексий </w:t>
      </w:r>
      <w:proofErr w:type="spellStart"/>
      <w:r w:rsidRPr="00A150AD">
        <w:rPr>
          <w:sz w:val="28"/>
          <w:szCs w:val="28"/>
          <w:lang w:val="ru-RU"/>
        </w:rPr>
        <w:t>Талызов</w:t>
      </w:r>
      <w:proofErr w:type="spellEnd"/>
      <w:r w:rsidRPr="00A150AD">
        <w:rPr>
          <w:sz w:val="28"/>
          <w:szCs w:val="28"/>
          <w:lang w:val="ru-RU"/>
        </w:rPr>
        <w:t xml:space="preserve"> </w:t>
      </w:r>
      <w:r w:rsidR="002B2862">
        <w:rPr>
          <w:sz w:val="28"/>
          <w:szCs w:val="28"/>
          <w:lang w:val="ru-RU"/>
        </w:rPr>
        <w:t xml:space="preserve">                          </w:t>
      </w:r>
      <w:r w:rsidRPr="00A150AD">
        <w:rPr>
          <w:b/>
          <w:sz w:val="28"/>
          <w:szCs w:val="28"/>
          <w:lang w:val="ru-RU"/>
        </w:rPr>
        <w:t>4 декабря 2012 года.</w:t>
      </w:r>
    </w:p>
    <w:p w:rsidR="00A150AD" w:rsidRPr="00A150AD" w:rsidRDefault="00A150AD" w:rsidP="00A150AD">
      <w:pPr>
        <w:pStyle w:val="ad"/>
        <w:ind w:right="-2"/>
        <w:jc w:val="both"/>
        <w:rPr>
          <w:sz w:val="28"/>
          <w:szCs w:val="28"/>
        </w:rPr>
      </w:pPr>
      <w:r w:rsidRPr="00A150AD">
        <w:rPr>
          <w:sz w:val="28"/>
          <w:szCs w:val="28"/>
        </w:rPr>
        <w:t xml:space="preserve">       Работами по восстановлению колокольни руководила архитектор Надежда Ивановна Даниленко. </w:t>
      </w:r>
      <w:r w:rsidRPr="00A150AD">
        <w:rPr>
          <w:b/>
          <w:sz w:val="28"/>
          <w:szCs w:val="28"/>
        </w:rPr>
        <w:t>7 декабря 2012 года</w:t>
      </w:r>
      <w:r w:rsidRPr="00A150AD">
        <w:rPr>
          <w:sz w:val="28"/>
          <w:szCs w:val="28"/>
        </w:rPr>
        <w:t xml:space="preserve"> настоятель храма протоиерей Алексий </w:t>
      </w:r>
      <w:proofErr w:type="spellStart"/>
      <w:r w:rsidRPr="00A150AD">
        <w:rPr>
          <w:sz w:val="28"/>
          <w:szCs w:val="28"/>
        </w:rPr>
        <w:t>Талызов</w:t>
      </w:r>
      <w:proofErr w:type="spellEnd"/>
      <w:r w:rsidRPr="00A150AD">
        <w:rPr>
          <w:sz w:val="28"/>
          <w:szCs w:val="28"/>
        </w:rPr>
        <w:t xml:space="preserve"> и архитектор Н.И. Даниленко были награждены дипломами победителей конкурса «</w:t>
      </w:r>
      <w:r w:rsidR="0089629A">
        <w:rPr>
          <w:sz w:val="28"/>
          <w:szCs w:val="28"/>
        </w:rPr>
        <w:t xml:space="preserve">Московская реставрация - 2013» </w:t>
      </w:r>
      <w:r w:rsidRPr="00A150AD">
        <w:rPr>
          <w:sz w:val="28"/>
          <w:szCs w:val="28"/>
        </w:rPr>
        <w:t xml:space="preserve">за лучшее проведение реставрационно-восстановительных работ. </w:t>
      </w:r>
    </w:p>
    <w:p w:rsidR="00A150AD" w:rsidRPr="00A150AD" w:rsidRDefault="0089629A" w:rsidP="00A150AD">
      <w:pPr>
        <w:pStyle w:val="ad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этом же году </w:t>
      </w:r>
      <w:r w:rsidR="00A150AD" w:rsidRPr="00A150AD">
        <w:rPr>
          <w:sz w:val="28"/>
          <w:szCs w:val="28"/>
        </w:rPr>
        <w:t xml:space="preserve">храм Рождества Пресвятой Богородицы в Бутырской слободе был включен в список храмов, подлежащих восстановлению по программе ФЦП "Культура России 2012-2018 годы". В период с 2013 г. по 2017 г. была разработана и согласована значительная часть проектной документации, выполнены противоаварийные работы по укреплению фундаментов здания храма, демонтированы заводские пристройки, изуродовавшие облик храма. В текущем году планировалось завершить разработку проектной документации и выполнить в полном объеме первоочередные противоаварийные работы. К сожалению, на 2018 год выделены средства только на противоаварийные работы. Завершение проектной документации, в </w:t>
      </w:r>
      <w:proofErr w:type="spellStart"/>
      <w:r w:rsidR="00A150AD" w:rsidRPr="00A150AD">
        <w:rPr>
          <w:sz w:val="28"/>
          <w:szCs w:val="28"/>
        </w:rPr>
        <w:t>т.ч</w:t>
      </w:r>
      <w:proofErr w:type="spellEnd"/>
      <w:r w:rsidR="00A150AD" w:rsidRPr="00A150AD">
        <w:rPr>
          <w:sz w:val="28"/>
          <w:szCs w:val="28"/>
        </w:rPr>
        <w:t>. разработка рабочей документации в части научно-ис</w:t>
      </w:r>
      <w:r>
        <w:rPr>
          <w:sz w:val="28"/>
          <w:szCs w:val="28"/>
        </w:rPr>
        <w:t>следовательских работ и проекта</w:t>
      </w:r>
      <w:r w:rsidR="00A150AD" w:rsidRPr="00A150AD">
        <w:rPr>
          <w:sz w:val="28"/>
          <w:szCs w:val="28"/>
        </w:rPr>
        <w:t xml:space="preserve"> по инженерным сетям, отложено. </w:t>
      </w:r>
    </w:p>
    <w:p w:rsidR="00A150AD" w:rsidRPr="00A150AD" w:rsidRDefault="002B2862" w:rsidP="00A150AD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150AD" w:rsidRPr="00A150AD">
        <w:rPr>
          <w:b/>
          <w:sz w:val="28"/>
          <w:szCs w:val="28"/>
        </w:rPr>
        <w:t xml:space="preserve"> В настоящее время,</w:t>
      </w:r>
      <w:r w:rsidR="00A150AD" w:rsidRPr="00A150AD">
        <w:rPr>
          <w:sz w:val="28"/>
          <w:szCs w:val="28"/>
        </w:rPr>
        <w:t xml:space="preserve"> получено разрешение на проведение работ </w:t>
      </w:r>
      <w:r>
        <w:rPr>
          <w:sz w:val="28"/>
          <w:szCs w:val="28"/>
        </w:rPr>
        <w:t xml:space="preserve">                                </w:t>
      </w:r>
      <w:r w:rsidR="00A150AD" w:rsidRPr="00A150AD">
        <w:rPr>
          <w:sz w:val="28"/>
          <w:szCs w:val="28"/>
        </w:rPr>
        <w:t>по согласованному проекту восстановления пристроек (корпусов-</w:t>
      </w:r>
      <w:proofErr w:type="gramStart"/>
      <w:r w:rsidR="00A150AD" w:rsidRPr="00A150AD">
        <w:rPr>
          <w:sz w:val="28"/>
          <w:szCs w:val="28"/>
        </w:rPr>
        <w:t xml:space="preserve">оград)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="00A150AD" w:rsidRPr="00A150AD">
        <w:rPr>
          <w:sz w:val="28"/>
          <w:szCs w:val="28"/>
        </w:rPr>
        <w:t xml:space="preserve">к колокольне церкви Рождества Пресвятой Богородицы в Бутырской слободе, кон. </w:t>
      </w:r>
      <w:r w:rsidR="00A150AD" w:rsidRPr="00A150AD">
        <w:rPr>
          <w:sz w:val="28"/>
          <w:szCs w:val="28"/>
          <w:lang w:val="en-US"/>
        </w:rPr>
        <w:t>XVII</w:t>
      </w:r>
      <w:r w:rsidR="00A150AD" w:rsidRPr="00A150AD">
        <w:rPr>
          <w:sz w:val="28"/>
          <w:szCs w:val="28"/>
        </w:rPr>
        <w:t xml:space="preserve"> в.  Работы приостановлены в связи с отсутствием финансирования </w:t>
      </w:r>
      <w:r>
        <w:rPr>
          <w:sz w:val="28"/>
          <w:szCs w:val="28"/>
        </w:rPr>
        <w:t xml:space="preserve">        </w:t>
      </w:r>
      <w:r w:rsidR="00A150AD" w:rsidRPr="00A150AD">
        <w:rPr>
          <w:sz w:val="28"/>
          <w:szCs w:val="28"/>
        </w:rPr>
        <w:t xml:space="preserve">и задержкой получения ГПЗУ, связанной с корректировкой красных линий земельного участка, на котором расположена восстановленная </w:t>
      </w:r>
      <w:r>
        <w:rPr>
          <w:sz w:val="28"/>
          <w:szCs w:val="28"/>
        </w:rPr>
        <w:t xml:space="preserve">                                                </w:t>
      </w:r>
      <w:r w:rsidR="00A150AD" w:rsidRPr="00A150AD">
        <w:rPr>
          <w:sz w:val="28"/>
          <w:szCs w:val="28"/>
        </w:rPr>
        <w:t xml:space="preserve">и отреставрированная колокольня по адресу: ул. Бутырская, 56. На заседании </w:t>
      </w:r>
      <w:proofErr w:type="spellStart"/>
      <w:r w:rsidR="00A150AD" w:rsidRPr="00A150AD">
        <w:rPr>
          <w:sz w:val="28"/>
          <w:szCs w:val="28"/>
        </w:rPr>
        <w:t>Градостро</w:t>
      </w:r>
      <w:r w:rsidR="0089629A">
        <w:rPr>
          <w:sz w:val="28"/>
          <w:szCs w:val="28"/>
        </w:rPr>
        <w:t>ительно</w:t>
      </w:r>
      <w:proofErr w:type="spellEnd"/>
      <w:r w:rsidR="0089629A">
        <w:rPr>
          <w:sz w:val="28"/>
          <w:szCs w:val="28"/>
        </w:rPr>
        <w:t xml:space="preserve">-земельной комиссии при Правительстве </w:t>
      </w:r>
      <w:r w:rsidR="00A150AD" w:rsidRPr="00A150AD">
        <w:rPr>
          <w:sz w:val="28"/>
          <w:szCs w:val="28"/>
        </w:rPr>
        <w:t>Москвы (заключение от 26.12.2017 г. № 24 п. 8) принято решение о внесении изменений в правила землепользования и застройки г. Москвы в отношении земельного участка</w:t>
      </w:r>
      <w:r w:rsidR="0089629A">
        <w:rPr>
          <w:sz w:val="28"/>
          <w:szCs w:val="28"/>
        </w:rPr>
        <w:t>,</w:t>
      </w:r>
      <w:r w:rsidR="00A150AD" w:rsidRPr="00A150AD">
        <w:rPr>
          <w:sz w:val="28"/>
          <w:szCs w:val="28"/>
        </w:rPr>
        <w:t xml:space="preserve"> прилегающего к колокольне (ул. Бутырская, 56) и выводе его из красных линий. Разработанный и одобренный проект планировки указанной территории (протокол от 16.11.2017 г. № 36 п. 3) направлен </w:t>
      </w:r>
      <w:r>
        <w:rPr>
          <w:sz w:val="28"/>
          <w:szCs w:val="28"/>
        </w:rPr>
        <w:t xml:space="preserve">                                </w:t>
      </w:r>
      <w:r w:rsidR="00A150AD" w:rsidRPr="00A150AD">
        <w:rPr>
          <w:sz w:val="28"/>
          <w:szCs w:val="28"/>
        </w:rPr>
        <w:t xml:space="preserve">в Префектуру СВАО для организации проведения публичных слушаний. </w:t>
      </w:r>
    </w:p>
    <w:p w:rsidR="00A150AD" w:rsidRPr="00A150AD" w:rsidRDefault="002B2862" w:rsidP="00A150A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50AD" w:rsidRPr="00A150AD">
        <w:rPr>
          <w:sz w:val="28"/>
          <w:szCs w:val="28"/>
        </w:rPr>
        <w:t xml:space="preserve">Сохранившиеся части большого храмового комплекса, ценнейшего памятника русского зодчества, культуры и истории, </w:t>
      </w:r>
      <w:r w:rsidR="00A150AD" w:rsidRPr="00A150AD">
        <w:rPr>
          <w:b/>
          <w:sz w:val="28"/>
          <w:szCs w:val="28"/>
        </w:rPr>
        <w:t>335-летие которого исполнится в 2019 году,</w:t>
      </w:r>
      <w:r w:rsidR="00A150AD" w:rsidRPr="00A150AD">
        <w:rPr>
          <w:sz w:val="28"/>
          <w:szCs w:val="28"/>
        </w:rPr>
        <w:t xml:space="preserve"> несмотря на усилия общины и жертвователе</w:t>
      </w:r>
      <w:r w:rsidR="0089629A">
        <w:rPr>
          <w:sz w:val="28"/>
          <w:szCs w:val="28"/>
        </w:rPr>
        <w:t xml:space="preserve">й, находятся в тяжелом </w:t>
      </w:r>
      <w:r w:rsidR="00A150AD" w:rsidRPr="00A150AD">
        <w:rPr>
          <w:sz w:val="28"/>
          <w:szCs w:val="28"/>
        </w:rPr>
        <w:t xml:space="preserve">техническом состоянии. </w:t>
      </w:r>
    </w:p>
    <w:p w:rsidR="00A150AD" w:rsidRDefault="00A150AD" w:rsidP="00A150AD">
      <w:pPr>
        <w:ind w:right="-2"/>
        <w:jc w:val="both"/>
        <w:rPr>
          <w:b/>
          <w:sz w:val="28"/>
          <w:szCs w:val="28"/>
        </w:rPr>
      </w:pPr>
    </w:p>
    <w:p w:rsidR="002B2862" w:rsidRPr="00A150AD" w:rsidRDefault="002B2862" w:rsidP="00A150AD">
      <w:pPr>
        <w:ind w:right="-2"/>
        <w:jc w:val="both"/>
        <w:rPr>
          <w:b/>
          <w:sz w:val="28"/>
          <w:szCs w:val="28"/>
        </w:rPr>
      </w:pPr>
    </w:p>
    <w:p w:rsidR="00A150AD" w:rsidRPr="00A150AD" w:rsidRDefault="00A150AD" w:rsidP="00A150AD">
      <w:pPr>
        <w:ind w:right="-2"/>
        <w:jc w:val="both"/>
        <w:rPr>
          <w:b/>
          <w:sz w:val="28"/>
          <w:szCs w:val="28"/>
        </w:rPr>
      </w:pPr>
      <w:r w:rsidRPr="00A150AD">
        <w:rPr>
          <w:b/>
          <w:sz w:val="28"/>
          <w:szCs w:val="28"/>
        </w:rPr>
        <w:t xml:space="preserve">Настоятель храма             </w:t>
      </w:r>
      <w:r w:rsidR="008B7FFB">
        <w:rPr>
          <w:b/>
          <w:sz w:val="28"/>
          <w:szCs w:val="28"/>
        </w:rPr>
        <w:t xml:space="preserve">              </w:t>
      </w:r>
      <w:r w:rsidRPr="00A150AD">
        <w:rPr>
          <w:b/>
          <w:sz w:val="28"/>
          <w:szCs w:val="28"/>
        </w:rPr>
        <w:t xml:space="preserve">                       протоиерей Алексий </w:t>
      </w:r>
      <w:proofErr w:type="spellStart"/>
      <w:r w:rsidRPr="00A150AD">
        <w:rPr>
          <w:b/>
          <w:sz w:val="28"/>
          <w:szCs w:val="28"/>
        </w:rPr>
        <w:t>Талызов</w:t>
      </w:r>
      <w:proofErr w:type="spellEnd"/>
    </w:p>
    <w:p w:rsidR="00463121" w:rsidRDefault="00463121" w:rsidP="00795F8A">
      <w:pPr>
        <w:pStyle w:val="a4"/>
        <w:jc w:val="both"/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</w:pPr>
    </w:p>
    <w:p w:rsidR="00463121" w:rsidRDefault="00463121" w:rsidP="00463121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Georgia" w:hAnsi="Georgia"/>
          <w:b w:val="0"/>
          <w:bCs w:val="0"/>
          <w:color w:val="514D34"/>
        </w:rPr>
      </w:pP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ПРОТОИЕРЕЙ АЛЕКСИЙ ТАЛЫЗОВ</w:t>
      </w:r>
    </w:p>
    <w:p w:rsidR="00463121" w:rsidRDefault="00932F58" w:rsidP="00463121">
      <w:pPr>
        <w:pStyle w:val="ac"/>
        <w:shd w:val="clear" w:color="auto" w:fill="FFFFFF"/>
        <w:spacing w:before="0" w:beforeAutospacing="0" w:after="0" w:afterAutospacing="0" w:line="408" w:lineRule="atLeast"/>
        <w:ind w:firstLine="75"/>
        <w:jc w:val="center"/>
        <w:rPr>
          <w:rFonts w:ascii="Georgia" w:hAnsi="Georgia"/>
          <w:color w:val="333333"/>
          <w:sz w:val="21"/>
          <w:szCs w:val="21"/>
        </w:rPr>
      </w:pPr>
      <w:hyperlink r:id="rId5" w:history="1">
        <w:r w:rsidR="00463121">
          <w:rPr>
            <w:rStyle w:val="aa"/>
            <w:rFonts w:ascii="Georgia" w:hAnsi="Georgia"/>
            <w:color w:val="987848"/>
            <w:sz w:val="21"/>
            <w:szCs w:val="21"/>
            <w:bdr w:val="none" w:sz="0" w:space="0" w:color="auto" w:frame="1"/>
          </w:rPr>
          <w:t>25 лет служения в священном сане.</w:t>
        </w:r>
      </w:hyperlink>
    </w:p>
    <w:p w:rsidR="00463121" w:rsidRDefault="00463121" w:rsidP="00463121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Georgia" w:hAnsi="Georgia"/>
          <w:b w:val="0"/>
          <w:bCs w:val="0"/>
          <w:color w:val="514D34"/>
        </w:rPr>
      </w:pP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День тезоименитства 30 марта (н/ст.). Родился 30 марта 1959 г. в Москве.</w:t>
      </w:r>
    </w:p>
    <w:p w:rsidR="00463121" w:rsidRDefault="00463121" w:rsidP="00463121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Georgia" w:hAnsi="Georgia"/>
          <w:b w:val="0"/>
          <w:bCs w:val="0"/>
          <w:color w:val="514D34"/>
        </w:rPr>
      </w:pP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ДАТЫ ХИРОТОНИЙ</w:t>
      </w:r>
    </w:p>
    <w:p w:rsidR="00463121" w:rsidRDefault="00463121" w:rsidP="00463121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Georgia" w:hAnsi="Georgia"/>
          <w:b w:val="0"/>
          <w:bCs w:val="0"/>
          <w:color w:val="514D34"/>
        </w:rPr>
      </w:pP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Рукоположен во диакона 1 сентября 1991 года.</w:t>
      </w:r>
      <w:r>
        <w:rPr>
          <w:rFonts w:ascii="Georgia" w:hAnsi="Georgia"/>
          <w:b w:val="0"/>
          <w:bCs w:val="0"/>
          <w:color w:val="514D34"/>
        </w:rPr>
        <w:br/>
      </w: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Рукоположен во священника12 апреля 1992 года.</w:t>
      </w:r>
    </w:p>
    <w:p w:rsidR="00463121" w:rsidRDefault="00463121" w:rsidP="00463121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Georgia" w:hAnsi="Georgia"/>
          <w:b w:val="0"/>
          <w:bCs w:val="0"/>
          <w:color w:val="514D34"/>
        </w:rPr>
      </w:pP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ОБРАЗОВАНИЕ</w:t>
      </w:r>
    </w:p>
    <w:p w:rsidR="00463121" w:rsidRDefault="00463121" w:rsidP="00463121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Georgia" w:hAnsi="Georgia"/>
          <w:b w:val="0"/>
          <w:bCs w:val="0"/>
          <w:color w:val="514D34"/>
        </w:rPr>
      </w:pP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Московская Духовная Семинария (СЗО) – 1995 г.</w:t>
      </w:r>
    </w:p>
    <w:p w:rsidR="00463121" w:rsidRDefault="00463121" w:rsidP="00463121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Georgia" w:hAnsi="Georgia"/>
          <w:b w:val="0"/>
          <w:bCs w:val="0"/>
          <w:color w:val="514D34"/>
        </w:rPr>
      </w:pP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ИЕРАРХИЧЕСКИЕ И ЦЕРКОВНЫЕ НАГРАДЫ</w:t>
      </w:r>
    </w:p>
    <w:p w:rsidR="00463121" w:rsidRDefault="00463121" w:rsidP="00463121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Georgia" w:hAnsi="Georgia"/>
          <w:b w:val="0"/>
          <w:bCs w:val="0"/>
          <w:color w:val="514D34"/>
        </w:rPr>
      </w:pP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Право ношения набедренника – 1995 г.</w:t>
      </w:r>
      <w:r>
        <w:rPr>
          <w:rFonts w:ascii="Georgia" w:hAnsi="Georgia"/>
          <w:b w:val="0"/>
          <w:bCs w:val="0"/>
          <w:color w:val="514D34"/>
        </w:rPr>
        <w:br/>
      </w: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Право ношения камилавки – 1998 г.</w:t>
      </w:r>
      <w:r>
        <w:rPr>
          <w:rFonts w:ascii="Georgia" w:hAnsi="Georgia"/>
          <w:b w:val="0"/>
          <w:bCs w:val="0"/>
          <w:color w:val="514D34"/>
        </w:rPr>
        <w:br/>
      </w: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Право ношения наперсного Креста – 2002 г.</w:t>
      </w:r>
      <w:r>
        <w:rPr>
          <w:rFonts w:ascii="Georgia" w:hAnsi="Georgia"/>
          <w:b w:val="0"/>
          <w:bCs w:val="0"/>
          <w:color w:val="514D34"/>
        </w:rPr>
        <w:br/>
      </w: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Возведен в сан протоиерея – 2006 г.</w:t>
      </w:r>
      <w:r>
        <w:rPr>
          <w:rFonts w:ascii="Georgia" w:hAnsi="Georgia"/>
          <w:b w:val="0"/>
          <w:bCs w:val="0"/>
          <w:color w:val="514D34"/>
        </w:rPr>
        <w:br/>
      </w: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Право ношения палицы – 2011 г.</w:t>
      </w:r>
    </w:p>
    <w:p w:rsidR="00463121" w:rsidRDefault="00463121" w:rsidP="00463121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Georgia" w:hAnsi="Georgia"/>
          <w:b w:val="0"/>
          <w:bCs w:val="0"/>
          <w:color w:val="514D34"/>
        </w:rPr>
      </w:pP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 xml:space="preserve">Награжден орденом св. </w:t>
      </w:r>
      <w:proofErr w:type="spellStart"/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блгв</w:t>
      </w:r>
      <w:proofErr w:type="spellEnd"/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. князя Даниила Московского III степени – 2009 г.,</w:t>
      </w:r>
    </w:p>
    <w:p w:rsidR="00463121" w:rsidRDefault="00463121" w:rsidP="00463121"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Georgia" w:hAnsi="Georgia"/>
          <w:b w:val="0"/>
          <w:bCs w:val="0"/>
          <w:color w:val="514D34"/>
        </w:rPr>
      </w:pPr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 xml:space="preserve">памятной медалью «200 лет Бородинского </w:t>
      </w:r>
      <w:proofErr w:type="gramStart"/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>сражения»  —</w:t>
      </w:r>
      <w:proofErr w:type="gramEnd"/>
      <w:r>
        <w:rPr>
          <w:rStyle w:val="ab"/>
          <w:rFonts w:ascii="Georgia" w:hAnsi="Georgia"/>
          <w:b/>
          <w:bCs/>
          <w:color w:val="514D34"/>
          <w:bdr w:val="none" w:sz="0" w:space="0" w:color="auto" w:frame="1"/>
        </w:rPr>
        <w:t xml:space="preserve"> 2012 г.</w:t>
      </w:r>
    </w:p>
    <w:p w:rsidR="00463121" w:rsidRDefault="00463121" w:rsidP="00795F8A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sectPr w:rsidR="00463121" w:rsidSect="00A150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0ADF"/>
    <w:multiLevelType w:val="multilevel"/>
    <w:tmpl w:val="9538F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A466652"/>
    <w:multiLevelType w:val="hybridMultilevel"/>
    <w:tmpl w:val="063ED284"/>
    <w:lvl w:ilvl="0" w:tplc="7E74B032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9C"/>
    <w:rsid w:val="000262C0"/>
    <w:rsid w:val="000E1521"/>
    <w:rsid w:val="001209A0"/>
    <w:rsid w:val="00155743"/>
    <w:rsid w:val="001F66EA"/>
    <w:rsid w:val="002B2862"/>
    <w:rsid w:val="002C50CD"/>
    <w:rsid w:val="003A50F2"/>
    <w:rsid w:val="003B7F96"/>
    <w:rsid w:val="00463121"/>
    <w:rsid w:val="004C1EB4"/>
    <w:rsid w:val="005409C8"/>
    <w:rsid w:val="0057780D"/>
    <w:rsid w:val="005F44F1"/>
    <w:rsid w:val="007209CB"/>
    <w:rsid w:val="00795F8A"/>
    <w:rsid w:val="007B08A3"/>
    <w:rsid w:val="008429A6"/>
    <w:rsid w:val="00870CFB"/>
    <w:rsid w:val="0089629A"/>
    <w:rsid w:val="008B7FFB"/>
    <w:rsid w:val="00932F58"/>
    <w:rsid w:val="00972B9C"/>
    <w:rsid w:val="00A150AD"/>
    <w:rsid w:val="00A83704"/>
    <w:rsid w:val="00B00557"/>
    <w:rsid w:val="00CE6646"/>
    <w:rsid w:val="00F146A8"/>
    <w:rsid w:val="00F333CA"/>
    <w:rsid w:val="00F84BED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A8DA8-A8F7-452B-8D2E-D2D7361B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6312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3704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837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Подпись к таблице"/>
    <w:basedOn w:val="a0"/>
    <w:rsid w:val="00A8370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styleId="a6">
    <w:name w:val="Table Grid"/>
    <w:basedOn w:val="a1"/>
    <w:rsid w:val="00F146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D5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1E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EB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95F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5F8A"/>
  </w:style>
  <w:style w:type="character" w:customStyle="1" w:styleId="ch">
    <w:name w:val="ch"/>
    <w:basedOn w:val="a0"/>
    <w:rsid w:val="00795F8A"/>
  </w:style>
  <w:style w:type="character" w:customStyle="1" w:styleId="cnt">
    <w:name w:val="cnt"/>
    <w:basedOn w:val="a0"/>
    <w:rsid w:val="00795F8A"/>
  </w:style>
  <w:style w:type="character" w:customStyle="1" w:styleId="40">
    <w:name w:val="Заголовок 4 Знак"/>
    <w:basedOn w:val="a0"/>
    <w:link w:val="4"/>
    <w:uiPriority w:val="9"/>
    <w:rsid w:val="004631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3121"/>
    <w:rPr>
      <w:b/>
      <w:bCs/>
    </w:rPr>
  </w:style>
  <w:style w:type="paragraph" w:styleId="ac">
    <w:name w:val="Normal (Web)"/>
    <w:basedOn w:val="a"/>
    <w:uiPriority w:val="99"/>
    <w:semiHidden/>
    <w:unhideWhenUsed/>
    <w:rsid w:val="00463121"/>
    <w:pPr>
      <w:spacing w:before="100" w:beforeAutospacing="1" w:after="100" w:afterAutospacing="1"/>
    </w:pPr>
  </w:style>
  <w:style w:type="paragraph" w:styleId="ad">
    <w:name w:val="endnote text"/>
    <w:basedOn w:val="a"/>
    <w:link w:val="ae"/>
    <w:semiHidden/>
    <w:unhideWhenUsed/>
    <w:rsid w:val="00A150AD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A15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150AD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A150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A150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tyr-sloboda.moseparh.ru/2017/04/13/12-04-2017-25-let-sluzheniya-v-svyashhennom-sa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44</cp:revision>
  <cp:lastPrinted>2018-03-30T09:40:00Z</cp:lastPrinted>
  <dcterms:created xsi:type="dcterms:W3CDTF">2017-03-09T09:50:00Z</dcterms:created>
  <dcterms:modified xsi:type="dcterms:W3CDTF">2018-03-30T09:40:00Z</dcterms:modified>
</cp:coreProperties>
</file>