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CE7217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CE7217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B9501F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0709">
        <w:rPr>
          <w:rFonts w:ascii="Times New Roman" w:hAnsi="Times New Roman"/>
          <w:sz w:val="28"/>
          <w:szCs w:val="28"/>
        </w:rPr>
        <w:t>4</w:t>
      </w:r>
      <w:r w:rsidR="00E51661">
        <w:rPr>
          <w:rFonts w:ascii="Times New Roman" w:hAnsi="Times New Roman"/>
          <w:sz w:val="28"/>
          <w:szCs w:val="28"/>
        </w:rPr>
        <w:t>.12</w:t>
      </w:r>
      <w:r w:rsidR="00FB0709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№ 01-02/</w:t>
      </w:r>
      <w:r w:rsidR="005560B1">
        <w:rPr>
          <w:rFonts w:ascii="Times New Roman" w:hAnsi="Times New Roman"/>
          <w:sz w:val="28"/>
          <w:szCs w:val="28"/>
        </w:rPr>
        <w:t>15-8</w:t>
      </w:r>
      <w:r w:rsidR="00F01E0B">
        <w:rPr>
          <w:rFonts w:ascii="Times New Roman" w:hAnsi="Times New Roman"/>
          <w:sz w:val="28"/>
          <w:szCs w:val="28"/>
        </w:rPr>
        <w:t xml:space="preserve"> </w:t>
      </w:r>
      <w:r w:rsidR="009B570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90B26">
        <w:rPr>
          <w:rFonts w:ascii="Times New Roman" w:hAnsi="Times New Roman"/>
          <w:sz w:val="28"/>
          <w:szCs w:val="28"/>
        </w:rPr>
        <w:t xml:space="preserve">                 </w:t>
      </w:r>
      <w:r w:rsidR="00F01E0B">
        <w:rPr>
          <w:rFonts w:ascii="Times New Roman" w:hAnsi="Times New Roman"/>
          <w:sz w:val="28"/>
          <w:szCs w:val="28"/>
        </w:rPr>
        <w:t xml:space="preserve">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690B26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690B26">
        <w:rPr>
          <w:b/>
          <w:sz w:val="28"/>
          <w:szCs w:val="28"/>
        </w:rPr>
        <w:t>редложении инициативной группы</w:t>
      </w:r>
    </w:p>
    <w:p w:rsidR="00981D31" w:rsidRDefault="00981D31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Совета депутатов</w:t>
      </w:r>
    </w:p>
    <w:p w:rsidR="00690B26" w:rsidRDefault="00690B26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местного референдума</w:t>
      </w:r>
    </w:p>
    <w:p w:rsidR="00441EAF" w:rsidRPr="00503D9D" w:rsidRDefault="00441EAF" w:rsidP="00441EAF">
      <w:pPr>
        <w:rPr>
          <w:b/>
          <w:sz w:val="28"/>
          <w:szCs w:val="28"/>
        </w:rPr>
      </w:pPr>
    </w:p>
    <w:p w:rsidR="00441EAF" w:rsidRPr="00503D9D" w:rsidRDefault="00441EAF" w:rsidP="00441EAF">
      <w:pPr>
        <w:rPr>
          <w:b/>
          <w:sz w:val="28"/>
          <w:szCs w:val="28"/>
        </w:rPr>
      </w:pPr>
    </w:p>
    <w:p w:rsidR="00503D9D" w:rsidRDefault="00503D9D" w:rsidP="00503D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Законом города Москвы от 6 ноября 2002 года № 56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</w:t>
      </w:r>
      <w:r>
        <w:rPr>
          <w:sz w:val="28"/>
          <w:szCs w:val="28"/>
        </w:rPr>
        <w:t>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округа Бутырский 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</w:t>
      </w:r>
      <w:r>
        <w:rPr>
          <w:rFonts w:ascii="Times New Roman" w:hAnsi="Times New Roman"/>
          <w:sz w:val="28"/>
          <w:szCs w:val="28"/>
        </w:rPr>
        <w:t>:</w:t>
      </w:r>
    </w:p>
    <w:p w:rsidR="00441EAF" w:rsidRPr="00981D31" w:rsidRDefault="00441EAF" w:rsidP="00441EAF">
      <w:pPr>
        <w:jc w:val="both"/>
        <w:rPr>
          <w:sz w:val="28"/>
          <w:szCs w:val="28"/>
        </w:rPr>
      </w:pPr>
    </w:p>
    <w:p w:rsidR="00503D9D" w:rsidRDefault="00503D9D" w:rsidP="00503D9D">
      <w:pPr>
        <w:pStyle w:val="a6"/>
        <w:ind w:left="0"/>
        <w:jc w:val="both"/>
        <w:rPr>
          <w:bCs/>
          <w:sz w:val="28"/>
        </w:rPr>
      </w:pPr>
      <w:r>
        <w:rPr>
          <w:bCs/>
          <w:sz w:val="28"/>
        </w:rPr>
        <w:t xml:space="preserve">       1.  Рассмотреть предложение инициативной группы депутатов Совета депутатов о проведении местного референдума по вопросам внесения                        в Генеральный план развития Москвы перенос проектируемой автомобильной дороги на участке от Большой Академической улицы                          до улицы Академика Королева за пределы Бутырского района                                       и строительстве в санитарно-охранной зоне Октябрьской железной дороги                   от улицы Комдива Орлова до улицы Фонвизина объектов социально-культурной сферы.</w:t>
      </w:r>
    </w:p>
    <w:p w:rsidR="00503D9D" w:rsidRDefault="00503D9D" w:rsidP="00503D9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E5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рабочую </w:t>
      </w:r>
      <w:r w:rsidR="00CE53D3">
        <w:rPr>
          <w:sz w:val="28"/>
          <w:szCs w:val="28"/>
        </w:rPr>
        <w:t>группу экспертов для проведения</w:t>
      </w:r>
      <w:r w:rsidR="00981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правовой оценки предмета местного референдума. </w:t>
      </w:r>
    </w:p>
    <w:p w:rsidR="00CE53D3" w:rsidRDefault="00CE53D3" w:rsidP="00503D9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Аппарату Совета депутатов муниципального округа Бутырский запросить разъяснения по предмету местного референдума и процедуре                  </w:t>
      </w:r>
      <w:bookmarkStart w:id="0" w:name="_GoBack"/>
      <w:bookmarkEnd w:id="0"/>
      <w:r>
        <w:rPr>
          <w:sz w:val="28"/>
          <w:szCs w:val="28"/>
        </w:rPr>
        <w:t>его проведения:</w:t>
      </w:r>
    </w:p>
    <w:p w:rsidR="00CE53D3" w:rsidRDefault="00CE53D3" w:rsidP="00503D9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у Московской городской избирательной комиссии;</w:t>
      </w:r>
    </w:p>
    <w:p w:rsidR="00CE53D3" w:rsidRDefault="00CE53D3" w:rsidP="00503D9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у Избирательной комиссии муниципального округа Бутырский;</w:t>
      </w:r>
    </w:p>
    <w:p w:rsidR="00CE53D3" w:rsidRDefault="00CE53D3" w:rsidP="00503D9D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у Совета муниципальных образований города Москвы.</w:t>
      </w:r>
    </w:p>
    <w:p w:rsidR="00CE53D3" w:rsidRPr="00CE53D3" w:rsidRDefault="00CE53D3" w:rsidP="00CE53D3">
      <w:pPr>
        <w:jc w:val="both"/>
        <w:rPr>
          <w:bCs/>
          <w:sz w:val="28"/>
        </w:rPr>
      </w:pPr>
      <w:r>
        <w:rPr>
          <w:bCs/>
          <w:sz w:val="28"/>
        </w:rPr>
        <w:t xml:space="preserve">       4</w:t>
      </w:r>
      <w:r>
        <w:rPr>
          <w:bCs/>
          <w:sz w:val="28"/>
        </w:rPr>
        <w:t xml:space="preserve">.   Разместить настоящее решение на официальном сайте </w:t>
      </w:r>
      <w:hyperlink r:id="rId5" w:history="1">
        <w:r w:rsidRPr="00CE53D3">
          <w:rPr>
            <w:rStyle w:val="aa"/>
            <w:rFonts w:eastAsiaTheme="majorEastAsia"/>
            <w:bCs/>
            <w:sz w:val="28"/>
            <w:u w:val="none"/>
            <w:lang w:val="en-US"/>
          </w:rPr>
          <w:t>www</w:t>
        </w:r>
        <w:r w:rsidRPr="00CE53D3">
          <w:rPr>
            <w:rStyle w:val="aa"/>
            <w:rFonts w:eastAsiaTheme="majorEastAsia"/>
            <w:bCs/>
            <w:sz w:val="28"/>
            <w:u w:val="none"/>
          </w:rPr>
          <w:t>.</w:t>
        </w:r>
        <w:proofErr w:type="spellStart"/>
        <w:r w:rsidRPr="00CE53D3">
          <w:rPr>
            <w:rStyle w:val="aa"/>
            <w:rFonts w:eastAsiaTheme="majorEastAsia"/>
            <w:bCs/>
            <w:sz w:val="28"/>
            <w:u w:val="none"/>
            <w:lang w:val="en-US"/>
          </w:rPr>
          <w:t>butyrskoe</w:t>
        </w:r>
        <w:proofErr w:type="spellEnd"/>
      </w:hyperlink>
      <w:r w:rsidRPr="00CE53D3">
        <w:rPr>
          <w:bCs/>
          <w:sz w:val="28"/>
        </w:rPr>
        <w:t>.</w:t>
      </w:r>
    </w:p>
    <w:p w:rsidR="00981D31" w:rsidRPr="00981D31" w:rsidRDefault="00CE53D3" w:rsidP="00981D31">
      <w:pPr>
        <w:pStyle w:val="a6"/>
        <w:ind w:left="0"/>
        <w:jc w:val="both"/>
        <w:rPr>
          <w:bCs/>
          <w:sz w:val="28"/>
        </w:rPr>
      </w:pPr>
      <w:r>
        <w:rPr>
          <w:sz w:val="28"/>
          <w:szCs w:val="28"/>
        </w:rPr>
        <w:t xml:space="preserve">       5</w:t>
      </w:r>
      <w:r w:rsidR="00503D9D">
        <w:rPr>
          <w:sz w:val="28"/>
          <w:szCs w:val="28"/>
        </w:rPr>
        <w:t xml:space="preserve">.  </w:t>
      </w:r>
      <w:r w:rsidR="00441EAF" w:rsidRPr="00503D9D">
        <w:rPr>
          <w:sz w:val="28"/>
          <w:szCs w:val="28"/>
        </w:rPr>
        <w:t xml:space="preserve">Контроль    за     выполнением     настоящего     решения     возложить </w:t>
      </w:r>
      <w:r w:rsidR="00441EAF">
        <w:rPr>
          <w:sz w:val="28"/>
          <w:szCs w:val="28"/>
        </w:rPr>
        <w:t xml:space="preserve">на Председателя </w:t>
      </w:r>
      <w:r w:rsidR="00981D31">
        <w:rPr>
          <w:sz w:val="28"/>
        </w:rPr>
        <w:t xml:space="preserve">Постоянной Комиссия Совета депутатов </w:t>
      </w:r>
      <w:r w:rsidR="00981D31">
        <w:rPr>
          <w:sz w:val="28"/>
          <w:szCs w:val="28"/>
        </w:rPr>
        <w:t>по организации выборных мероприятий, местного референдума, взаимодействию                                 с общественными организациями и информированию Фоменко И.А.</w:t>
      </w:r>
    </w:p>
    <w:p w:rsidR="00441EAF" w:rsidRPr="00981D31" w:rsidRDefault="00441EAF" w:rsidP="00441EAF">
      <w:pPr>
        <w:jc w:val="both"/>
        <w:rPr>
          <w:sz w:val="28"/>
          <w:szCs w:val="28"/>
        </w:rPr>
      </w:pPr>
    </w:p>
    <w:p w:rsidR="00441EAF" w:rsidRPr="00981D31" w:rsidRDefault="00441EAF" w:rsidP="00441EAF">
      <w:pPr>
        <w:jc w:val="both"/>
        <w:rPr>
          <w:sz w:val="28"/>
          <w:szCs w:val="28"/>
        </w:rPr>
      </w:pPr>
    </w:p>
    <w:p w:rsidR="00441EAF" w:rsidRDefault="00FB0709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sectPr w:rsidR="0044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51F605B3"/>
    <w:multiLevelType w:val="hybridMultilevel"/>
    <w:tmpl w:val="C24C7832"/>
    <w:lvl w:ilvl="0" w:tplc="3FA2B232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253"/>
    <w:rsid w:val="00232900"/>
    <w:rsid w:val="00236440"/>
    <w:rsid w:val="00251FC1"/>
    <w:rsid w:val="0025203D"/>
    <w:rsid w:val="00266192"/>
    <w:rsid w:val="0027205F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00ED7"/>
    <w:rsid w:val="003173AB"/>
    <w:rsid w:val="00321223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03D9D"/>
    <w:rsid w:val="0051038F"/>
    <w:rsid w:val="00514616"/>
    <w:rsid w:val="005327ED"/>
    <w:rsid w:val="00535991"/>
    <w:rsid w:val="005475BA"/>
    <w:rsid w:val="005560B1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B26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1D31"/>
    <w:rsid w:val="00983396"/>
    <w:rsid w:val="009941FF"/>
    <w:rsid w:val="009971B5"/>
    <w:rsid w:val="009B5709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501F"/>
    <w:rsid w:val="00BB4E5E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3680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53D3"/>
    <w:rsid w:val="00CE7217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1DD3"/>
    <w:rsid w:val="00E139DE"/>
    <w:rsid w:val="00E14414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7709"/>
    <w:rsid w:val="00EC117F"/>
    <w:rsid w:val="00EC726B"/>
    <w:rsid w:val="00ED0CCC"/>
    <w:rsid w:val="00EF1676"/>
    <w:rsid w:val="00F00CA4"/>
    <w:rsid w:val="00F01E0B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B0709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C5F5-BF39-4802-A0B1-87DB935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441EAF"/>
    <w:pPr>
      <w:ind w:left="720"/>
      <w:contextualSpacing/>
    </w:pPr>
  </w:style>
  <w:style w:type="table" w:styleId="a7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60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B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03D9D"/>
    <w:rPr>
      <w:rFonts w:ascii="Calibri" w:eastAsia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E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33</cp:revision>
  <cp:lastPrinted>2017-12-13T15:22:00Z</cp:lastPrinted>
  <dcterms:created xsi:type="dcterms:W3CDTF">2016-08-23T06:56:00Z</dcterms:created>
  <dcterms:modified xsi:type="dcterms:W3CDTF">2017-12-18T12:15:00Z</dcterms:modified>
</cp:coreProperties>
</file>