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B" w:rsidRDefault="002F351B" w:rsidP="002F351B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F351B" w:rsidRDefault="002F351B" w:rsidP="002F351B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F351B" w:rsidRDefault="002F351B" w:rsidP="002F351B">
      <w:pPr>
        <w:pStyle w:val="a3"/>
        <w:rPr>
          <w:sz w:val="28"/>
          <w:szCs w:val="28"/>
        </w:rPr>
      </w:pPr>
    </w:p>
    <w:p w:rsidR="002F351B" w:rsidRDefault="002F351B" w:rsidP="002F351B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351B" w:rsidRDefault="002F351B" w:rsidP="003042FB">
      <w:pPr>
        <w:pStyle w:val="a3"/>
        <w:rPr>
          <w:rFonts w:ascii="Arial Black" w:hAnsi="Arial Black"/>
          <w:sz w:val="28"/>
          <w:szCs w:val="28"/>
        </w:rPr>
      </w:pPr>
    </w:p>
    <w:p w:rsidR="003042FB" w:rsidRPr="003042FB" w:rsidRDefault="003042FB" w:rsidP="003042FB">
      <w:pPr>
        <w:pStyle w:val="a3"/>
        <w:rPr>
          <w:rFonts w:ascii="Arial Black" w:hAnsi="Arial Black"/>
          <w:sz w:val="16"/>
          <w:szCs w:val="16"/>
        </w:rPr>
      </w:pPr>
    </w:p>
    <w:p w:rsidR="002F351B" w:rsidRPr="003042FB" w:rsidRDefault="005519E0" w:rsidP="002F35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25.05.2017г.  № 01-02/6</w:t>
      </w:r>
      <w:r w:rsidR="005A21AC">
        <w:rPr>
          <w:rFonts w:ascii="Times New Roman" w:hAnsi="Times New Roman"/>
          <w:sz w:val="28"/>
          <w:szCs w:val="28"/>
        </w:rPr>
        <w:t>-4</w:t>
      </w:r>
      <w:r w:rsidR="003042FB" w:rsidRPr="003042FB">
        <w:rPr>
          <w:rFonts w:ascii="Times New Roman" w:hAnsi="Times New Roman"/>
          <w:sz w:val="28"/>
          <w:szCs w:val="28"/>
        </w:rPr>
        <w:t xml:space="preserve"> </w:t>
      </w:r>
    </w:p>
    <w:p w:rsidR="002F351B" w:rsidRDefault="002F351B" w:rsidP="002F351B">
      <w:pPr>
        <w:ind w:right="3825"/>
        <w:jc w:val="both"/>
        <w:rPr>
          <w:b/>
          <w:sz w:val="28"/>
        </w:rPr>
      </w:pPr>
    </w:p>
    <w:p w:rsidR="003042FB" w:rsidRDefault="003042FB" w:rsidP="002F351B">
      <w:pPr>
        <w:ind w:right="3825"/>
        <w:jc w:val="both"/>
        <w:rPr>
          <w:b/>
          <w:sz w:val="28"/>
        </w:rPr>
      </w:pPr>
    </w:p>
    <w:p w:rsidR="007B23A0" w:rsidRPr="007376D8" w:rsidRDefault="007B23A0" w:rsidP="00665909">
      <w:pPr>
        <w:ind w:right="5243"/>
        <w:jc w:val="both"/>
        <w:rPr>
          <w:b/>
          <w:sz w:val="28"/>
          <w:szCs w:val="28"/>
        </w:rPr>
      </w:pPr>
      <w:r w:rsidRPr="007376D8">
        <w:rPr>
          <w:b/>
          <w:sz w:val="28"/>
          <w:szCs w:val="28"/>
        </w:rPr>
        <w:t>Об исполнении бюджета муниципального округа</w:t>
      </w:r>
      <w:r w:rsidR="003042FB">
        <w:rPr>
          <w:b/>
          <w:sz w:val="28"/>
          <w:szCs w:val="28"/>
        </w:rPr>
        <w:t xml:space="preserve"> Бутырский</w:t>
      </w:r>
      <w:r w:rsidRPr="00737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7F4A67">
        <w:rPr>
          <w:b/>
          <w:sz w:val="28"/>
          <w:szCs w:val="28"/>
        </w:rPr>
        <w:t xml:space="preserve">1 квартал </w:t>
      </w:r>
      <w:r>
        <w:rPr>
          <w:b/>
          <w:sz w:val="28"/>
          <w:szCs w:val="28"/>
        </w:rPr>
        <w:t>201</w:t>
      </w:r>
      <w:r w:rsidR="007F4A67">
        <w:rPr>
          <w:b/>
          <w:sz w:val="28"/>
          <w:szCs w:val="28"/>
        </w:rPr>
        <w:t>7</w:t>
      </w:r>
      <w:r w:rsidRPr="007376D8">
        <w:rPr>
          <w:b/>
          <w:sz w:val="28"/>
          <w:szCs w:val="28"/>
        </w:rPr>
        <w:t xml:space="preserve"> год</w:t>
      </w:r>
      <w:r w:rsidR="007F4A67">
        <w:rPr>
          <w:b/>
          <w:sz w:val="28"/>
          <w:szCs w:val="28"/>
        </w:rPr>
        <w:t>а</w:t>
      </w:r>
      <w:r w:rsidRPr="007376D8">
        <w:rPr>
          <w:b/>
          <w:sz w:val="28"/>
          <w:szCs w:val="28"/>
        </w:rPr>
        <w:t xml:space="preserve"> </w:t>
      </w:r>
    </w:p>
    <w:p w:rsidR="007B23A0" w:rsidRDefault="007B23A0" w:rsidP="007B23A0">
      <w:pPr>
        <w:jc w:val="both"/>
        <w:rPr>
          <w:b/>
          <w:sz w:val="28"/>
          <w:szCs w:val="28"/>
        </w:rPr>
      </w:pPr>
    </w:p>
    <w:p w:rsidR="007B23A0" w:rsidRDefault="007B23A0" w:rsidP="007B23A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7B23A0" w:rsidRDefault="007B23A0" w:rsidP="007B23A0">
      <w:pPr>
        <w:jc w:val="both"/>
        <w:rPr>
          <w:b/>
          <w:sz w:val="28"/>
          <w:szCs w:val="28"/>
        </w:rPr>
      </w:pPr>
      <w:r w:rsidRPr="00EB146E">
        <w:rPr>
          <w:b/>
          <w:sz w:val="28"/>
          <w:szCs w:val="28"/>
        </w:rPr>
        <w:t xml:space="preserve">       </w:t>
      </w:r>
      <w:r w:rsidRPr="00EB146E">
        <w:rPr>
          <w:sz w:val="28"/>
          <w:szCs w:val="28"/>
        </w:rPr>
        <w:t xml:space="preserve">В соответствии со статьями 264.2, 264.4, 264.5, 264.6 Бюджетного </w:t>
      </w:r>
      <w:r w:rsidR="002F351B">
        <w:rPr>
          <w:sz w:val="28"/>
          <w:szCs w:val="28"/>
        </w:rPr>
        <w:t xml:space="preserve">                 к</w:t>
      </w:r>
      <w:r w:rsidRPr="00EB146E">
        <w:rPr>
          <w:sz w:val="28"/>
          <w:szCs w:val="28"/>
        </w:rPr>
        <w:t>одекса Российской Федерации, Уставом муниципального округа Бутырский</w:t>
      </w:r>
      <w:r>
        <w:rPr>
          <w:sz w:val="28"/>
          <w:szCs w:val="28"/>
        </w:rPr>
        <w:t xml:space="preserve"> </w:t>
      </w:r>
      <w:r w:rsidR="002F351B">
        <w:rPr>
          <w:sz w:val="28"/>
          <w:szCs w:val="28"/>
        </w:rPr>
        <w:t xml:space="preserve">и Положением о бюджетном процессе в муниципальном округе Бутырский, утвержденным решением Совета депутатов от 27 февраля 2014 года                                № 01-01-3/8,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7B23A0" w:rsidRDefault="007B23A0" w:rsidP="007B23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23A0" w:rsidRDefault="007B23A0" w:rsidP="007B2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EB146E">
        <w:rPr>
          <w:rFonts w:ascii="Times New Roman" w:hAnsi="Times New Roman"/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округа Бутырский за </w:t>
      </w:r>
      <w:r w:rsidR="007F4A67" w:rsidRPr="007F4A67">
        <w:rPr>
          <w:rFonts w:ascii="Times New Roman" w:hAnsi="Times New Roman"/>
          <w:sz w:val="28"/>
          <w:szCs w:val="28"/>
        </w:rPr>
        <w:t xml:space="preserve">1 </w:t>
      </w:r>
      <w:r w:rsidR="007F4A67">
        <w:rPr>
          <w:rFonts w:ascii="Times New Roman" w:hAnsi="Times New Roman"/>
          <w:sz w:val="28"/>
          <w:szCs w:val="28"/>
        </w:rPr>
        <w:t>квартал 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F4A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7F4A67">
        <w:rPr>
          <w:rFonts w:ascii="Times New Roman" w:hAnsi="Times New Roman"/>
          <w:sz w:val="28"/>
          <w:szCs w:val="28"/>
        </w:rPr>
        <w:t>4297</w:t>
      </w:r>
      <w:r w:rsidR="00706E50">
        <w:rPr>
          <w:rFonts w:ascii="Times New Roman" w:hAnsi="Times New Roman"/>
          <w:sz w:val="28"/>
          <w:szCs w:val="28"/>
        </w:rPr>
        <w:t>,</w:t>
      </w:r>
      <w:r w:rsidR="007F4A67">
        <w:rPr>
          <w:rFonts w:ascii="Times New Roman" w:hAnsi="Times New Roman"/>
          <w:sz w:val="28"/>
          <w:szCs w:val="28"/>
        </w:rPr>
        <w:t>1</w:t>
      </w:r>
      <w:r w:rsidR="002F351B">
        <w:rPr>
          <w:rFonts w:ascii="Times New Roman" w:hAnsi="Times New Roman"/>
          <w:sz w:val="28"/>
          <w:szCs w:val="28"/>
        </w:rPr>
        <w:t xml:space="preserve"> </w:t>
      </w:r>
      <w:r w:rsidR="00706E5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руб.,</w:t>
      </w:r>
      <w:r w:rsidR="002F3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7F4A67">
        <w:rPr>
          <w:rFonts w:ascii="Times New Roman" w:hAnsi="Times New Roman"/>
          <w:sz w:val="28"/>
          <w:szCs w:val="28"/>
        </w:rPr>
        <w:t>4260</w:t>
      </w:r>
      <w:r w:rsidR="00706E50">
        <w:rPr>
          <w:rFonts w:ascii="Times New Roman" w:hAnsi="Times New Roman"/>
          <w:sz w:val="28"/>
          <w:szCs w:val="28"/>
        </w:rPr>
        <w:t>,</w:t>
      </w:r>
      <w:r w:rsidR="007F4A67">
        <w:rPr>
          <w:rFonts w:ascii="Times New Roman" w:hAnsi="Times New Roman"/>
          <w:sz w:val="28"/>
          <w:szCs w:val="28"/>
        </w:rPr>
        <w:t>3</w:t>
      </w:r>
      <w:r w:rsidR="002F351B">
        <w:rPr>
          <w:rFonts w:ascii="Times New Roman" w:hAnsi="Times New Roman"/>
          <w:sz w:val="28"/>
          <w:szCs w:val="28"/>
        </w:rPr>
        <w:t xml:space="preserve"> </w:t>
      </w:r>
      <w:r w:rsidR="00706E5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руб., с превышением доходов</w:t>
      </w:r>
      <w:r w:rsidR="00706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расходами в сумме </w:t>
      </w:r>
      <w:r w:rsidR="007F4A67">
        <w:rPr>
          <w:rFonts w:ascii="Times New Roman" w:hAnsi="Times New Roman"/>
          <w:sz w:val="28"/>
          <w:szCs w:val="28"/>
        </w:rPr>
        <w:t xml:space="preserve">36,8 </w:t>
      </w:r>
      <w:r w:rsidR="00706E50">
        <w:rPr>
          <w:rFonts w:ascii="Times New Roman" w:hAnsi="Times New Roman"/>
          <w:sz w:val="28"/>
          <w:szCs w:val="28"/>
        </w:rPr>
        <w:t>тыс</w:t>
      </w:r>
      <w:proofErr w:type="gramStart"/>
      <w:r w:rsidR="00706E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 (профицит) и по показателям согласно приложени</w:t>
      </w:r>
      <w:r w:rsidR="00665909">
        <w:rPr>
          <w:rFonts w:ascii="Times New Roman" w:hAnsi="Times New Roman"/>
          <w:sz w:val="28"/>
          <w:szCs w:val="28"/>
        </w:rPr>
        <w:t>ям 1, 2, 3</w:t>
      </w:r>
      <w:r>
        <w:rPr>
          <w:rFonts w:ascii="Times New Roman" w:hAnsi="Times New Roman"/>
          <w:sz w:val="28"/>
          <w:szCs w:val="28"/>
        </w:rPr>
        <w:t>.</w:t>
      </w:r>
    </w:p>
    <w:p w:rsidR="007B23A0" w:rsidRDefault="007B23A0" w:rsidP="007B2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Опубликовать настоящее </w:t>
      </w:r>
      <w:r w:rsidR="00E55167">
        <w:rPr>
          <w:rFonts w:ascii="Times New Roman" w:hAnsi="Times New Roman"/>
          <w:sz w:val="28"/>
          <w:szCs w:val="28"/>
        </w:rPr>
        <w:t>решение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7B23A0" w:rsidRDefault="007B23A0" w:rsidP="007B23A0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решения возложить                            на Председателя бюджетно-финансовой комиссии Совета депутатов                        Е.П. Серебрякову.</w:t>
      </w:r>
    </w:p>
    <w:p w:rsidR="007B23A0" w:rsidRPr="002F351B" w:rsidRDefault="007B23A0" w:rsidP="007B23A0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7B23A0" w:rsidRPr="002F351B" w:rsidRDefault="007B23A0" w:rsidP="007B23A0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7B23A0" w:rsidRDefault="007B23A0" w:rsidP="007B23A0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A52445" w:rsidRDefault="00A52445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Default="00A52445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Default="00A52445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1E7E27" w:rsidRDefault="001E7E27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Pr="00A52445" w:rsidRDefault="008B7440" w:rsidP="007B23A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A52445" w:rsidRPr="00A52445">
        <w:rPr>
          <w:rStyle w:val="s1"/>
          <w:bCs/>
          <w:color w:val="000000"/>
          <w:sz w:val="22"/>
          <w:szCs w:val="22"/>
        </w:rPr>
        <w:t>Приложение 1</w:t>
      </w:r>
    </w:p>
    <w:p w:rsidR="00A52445" w:rsidRPr="00A52445" w:rsidRDefault="008B7440" w:rsidP="007B23A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A52445">
        <w:rPr>
          <w:rStyle w:val="s1"/>
          <w:bCs/>
          <w:color w:val="000000"/>
          <w:sz w:val="22"/>
          <w:szCs w:val="22"/>
        </w:rPr>
        <w:t>к</w:t>
      </w:r>
      <w:r w:rsidR="00A52445" w:rsidRPr="00A52445"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A52445" w:rsidRPr="00A52445" w:rsidRDefault="008B7440" w:rsidP="007B23A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A52445">
        <w:rPr>
          <w:rStyle w:val="s1"/>
          <w:bCs/>
          <w:color w:val="000000"/>
          <w:sz w:val="22"/>
          <w:szCs w:val="22"/>
        </w:rPr>
        <w:t>м</w:t>
      </w:r>
      <w:r w:rsidR="00A52445" w:rsidRPr="00A52445">
        <w:rPr>
          <w:rStyle w:val="s1"/>
          <w:bCs/>
          <w:color w:val="000000"/>
          <w:sz w:val="22"/>
          <w:szCs w:val="22"/>
        </w:rPr>
        <w:t>униципального округа Бутырский</w:t>
      </w:r>
    </w:p>
    <w:p w:rsidR="00A52445" w:rsidRDefault="008B7440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3042FB">
        <w:rPr>
          <w:rStyle w:val="s1"/>
          <w:bCs/>
          <w:color w:val="000000"/>
          <w:sz w:val="22"/>
          <w:szCs w:val="22"/>
        </w:rPr>
        <w:t>от 25 мая 2017 года № 01-02/</w:t>
      </w:r>
      <w:r w:rsidR="00665909">
        <w:rPr>
          <w:rStyle w:val="s1"/>
          <w:bCs/>
          <w:color w:val="000000"/>
          <w:sz w:val="22"/>
          <w:szCs w:val="22"/>
        </w:rPr>
        <w:t>6</w:t>
      </w:r>
      <w:r w:rsidR="003042FB">
        <w:rPr>
          <w:rStyle w:val="s1"/>
          <w:bCs/>
          <w:color w:val="000000"/>
          <w:sz w:val="22"/>
          <w:szCs w:val="22"/>
        </w:rPr>
        <w:t>-</w:t>
      </w:r>
      <w:r w:rsidR="00665909">
        <w:rPr>
          <w:rStyle w:val="s1"/>
          <w:bCs/>
          <w:color w:val="000000"/>
          <w:sz w:val="22"/>
          <w:szCs w:val="22"/>
        </w:rPr>
        <w:t>4</w:t>
      </w: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77781B" w:rsidRDefault="0077781B" w:rsidP="007B23A0">
      <w:pPr>
        <w:rPr>
          <w:rStyle w:val="s1"/>
          <w:bCs/>
          <w:color w:val="000000"/>
          <w:sz w:val="22"/>
          <w:szCs w:val="22"/>
        </w:rPr>
      </w:pP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Pr="00CB1CE9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A52445" w:rsidRPr="00CB1CE9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A52445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BD2D02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BD2D02">
        <w:rPr>
          <w:rStyle w:val="s1"/>
          <w:b/>
          <w:bCs/>
          <w:color w:val="000000"/>
          <w:sz w:val="22"/>
          <w:szCs w:val="22"/>
        </w:rPr>
        <w:t>7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BD2D02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380"/>
        <w:gridCol w:w="1307"/>
        <w:gridCol w:w="1035"/>
        <w:gridCol w:w="1309"/>
      </w:tblGrid>
      <w:tr w:rsidR="00CB1CE9" w:rsidTr="0077781B">
        <w:tc>
          <w:tcPr>
            <w:tcW w:w="3544" w:type="dxa"/>
          </w:tcPr>
          <w:p w:rsidR="00CB1CE9" w:rsidRDefault="00CB1CE9" w:rsidP="0077781B">
            <w:pPr>
              <w:jc w:val="center"/>
              <w:rPr>
                <w:b/>
                <w:bCs/>
                <w:sz w:val="16"/>
                <w:szCs w:val="16"/>
              </w:rPr>
            </w:pPr>
            <w:r w:rsidRPr="00CB1CE9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CB1CE9" w:rsidRPr="00CB1CE9" w:rsidRDefault="00CB1CE9" w:rsidP="0077781B">
            <w:pPr>
              <w:jc w:val="center"/>
              <w:rPr>
                <w:rStyle w:val="s1"/>
                <w:b/>
                <w:bCs/>
                <w:color w:val="000000"/>
                <w:sz w:val="16"/>
                <w:szCs w:val="16"/>
              </w:rPr>
            </w:pPr>
            <w:r w:rsidRPr="00CB1CE9">
              <w:rPr>
                <w:b/>
                <w:bCs/>
                <w:sz w:val="16"/>
                <w:szCs w:val="16"/>
              </w:rPr>
              <w:t>показателей</w:t>
            </w:r>
          </w:p>
        </w:tc>
        <w:tc>
          <w:tcPr>
            <w:tcW w:w="2380" w:type="dxa"/>
            <w:vAlign w:val="center"/>
          </w:tcPr>
          <w:p w:rsidR="00CB1CE9" w:rsidRPr="00CB1CE9" w:rsidRDefault="00CB1CE9" w:rsidP="0077781B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Код дохода</w:t>
            </w:r>
          </w:p>
          <w:p w:rsidR="00CB1CE9" w:rsidRDefault="00CB1CE9" w:rsidP="0077781B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по бюджетной</w:t>
            </w:r>
          </w:p>
          <w:p w:rsidR="00CB1CE9" w:rsidRPr="00CB1CE9" w:rsidRDefault="00CB1CE9" w:rsidP="0077781B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классификации</w:t>
            </w:r>
          </w:p>
        </w:tc>
        <w:tc>
          <w:tcPr>
            <w:tcW w:w="1307" w:type="dxa"/>
            <w:vAlign w:val="center"/>
          </w:tcPr>
          <w:p w:rsidR="00CB1CE9" w:rsidRPr="00CB1CE9" w:rsidRDefault="00CB1CE9" w:rsidP="0077781B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1035" w:type="dxa"/>
            <w:vAlign w:val="center"/>
          </w:tcPr>
          <w:p w:rsidR="00CB1CE9" w:rsidRPr="00CB1CE9" w:rsidRDefault="00CB1CE9" w:rsidP="0077781B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0" w:type="auto"/>
            <w:vAlign w:val="center"/>
          </w:tcPr>
          <w:p w:rsidR="00CB1CE9" w:rsidRPr="00CB1CE9" w:rsidRDefault="00CB1CE9" w:rsidP="0077781B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CB1CE9" w:rsidRPr="00CB1CE9" w:rsidRDefault="00CB1CE9" w:rsidP="0077781B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 (тыс.руб.)</w:t>
            </w:r>
          </w:p>
        </w:tc>
      </w:tr>
      <w:tr w:rsidR="00CB1CE9" w:rsidTr="0077781B">
        <w:tc>
          <w:tcPr>
            <w:tcW w:w="3544" w:type="dxa"/>
            <w:vAlign w:val="center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Налоговые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неналоговые доходы</w:t>
            </w:r>
          </w:p>
        </w:tc>
        <w:tc>
          <w:tcPr>
            <w:tcW w:w="2380" w:type="dxa"/>
            <w:vAlign w:val="center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00010000000000000000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16598.0</w:t>
            </w:r>
          </w:p>
        </w:tc>
        <w:tc>
          <w:tcPr>
            <w:tcW w:w="1035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3749.4</w:t>
            </w:r>
          </w:p>
        </w:tc>
        <w:tc>
          <w:tcPr>
            <w:tcW w:w="0" w:type="auto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13148.6</w:t>
            </w:r>
          </w:p>
        </w:tc>
      </w:tr>
      <w:tr w:rsidR="00CB1CE9" w:rsidTr="0077781B">
        <w:tc>
          <w:tcPr>
            <w:tcW w:w="3544" w:type="dxa"/>
            <w:vAlign w:val="center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 на прибыль,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00010100000000000000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16598.0</w:t>
            </w:r>
          </w:p>
        </w:tc>
        <w:tc>
          <w:tcPr>
            <w:tcW w:w="1035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3749.4</w:t>
            </w:r>
          </w:p>
        </w:tc>
        <w:tc>
          <w:tcPr>
            <w:tcW w:w="0" w:type="auto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13148.6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 на доходы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физических лиц 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00010102000010000 110</w:t>
            </w:r>
          </w:p>
        </w:tc>
        <w:tc>
          <w:tcPr>
            <w:tcW w:w="1307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16598.0</w:t>
            </w: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3749.4</w:t>
            </w:r>
          </w:p>
        </w:tc>
        <w:tc>
          <w:tcPr>
            <w:tcW w:w="0" w:type="auto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13148.6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77781B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 отношении которых исчисление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 уплата налога осуществляются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в соответствии со статьями 227, 227.1 и 228 Налогового кодекса 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182 10102010010000110</w:t>
            </w:r>
          </w:p>
        </w:tc>
        <w:tc>
          <w:tcPr>
            <w:tcW w:w="1307" w:type="dxa"/>
            <w:vAlign w:val="bottom"/>
          </w:tcPr>
          <w:p w:rsidR="00CB1CE9" w:rsidRPr="00BD2D02" w:rsidRDefault="00CB1CE9" w:rsidP="00BD2D0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</w:t>
            </w:r>
            <w:r w:rsidR="00BD2D02">
              <w:rPr>
                <w:rFonts w:ascii="Times New Roman" w:hAnsi="Times New Roman"/>
                <w:lang w:val="en-US"/>
              </w:rPr>
              <w:t>6598</w:t>
            </w:r>
            <w:r w:rsidRPr="0036525F">
              <w:rPr>
                <w:rFonts w:ascii="Times New Roman" w:hAnsi="Times New Roman"/>
              </w:rPr>
              <w:t>.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3731.6</w:t>
            </w:r>
          </w:p>
        </w:tc>
        <w:tc>
          <w:tcPr>
            <w:tcW w:w="0" w:type="auto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12866.4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полученных </w:t>
            </w:r>
          </w:p>
          <w:p w:rsidR="0077781B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со статьей 227 Налогового кодекса 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182 10102020010000110</w:t>
            </w:r>
          </w:p>
        </w:tc>
        <w:tc>
          <w:tcPr>
            <w:tcW w:w="1307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8.9</w:t>
            </w:r>
          </w:p>
        </w:tc>
        <w:tc>
          <w:tcPr>
            <w:tcW w:w="0" w:type="auto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BD2D02">
              <w:rPr>
                <w:rFonts w:ascii="Times New Roman" w:hAnsi="Times New Roman"/>
              </w:rPr>
              <w:t>41.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полученных физическими лицами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 соответствии со статьей 228 Налогового кодекса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182 10102030010000110</w:t>
            </w:r>
          </w:p>
        </w:tc>
        <w:tc>
          <w:tcPr>
            <w:tcW w:w="1307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BD2D02">
              <w:rPr>
                <w:rFonts w:ascii="Times New Roman" w:hAnsi="Times New Roman"/>
              </w:rPr>
              <w:t>250.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8.9</w:t>
            </w:r>
          </w:p>
        </w:tc>
        <w:tc>
          <w:tcPr>
            <w:tcW w:w="0" w:type="auto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BD2D02">
              <w:rPr>
                <w:rFonts w:ascii="Times New Roman" w:hAnsi="Times New Roman"/>
              </w:rPr>
              <w:t>241.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000200000000000000000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540.0</w:t>
            </w:r>
          </w:p>
        </w:tc>
        <w:tc>
          <w:tcPr>
            <w:tcW w:w="0" w:type="auto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1620.0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77781B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от других бюджетов </w:t>
            </w:r>
          </w:p>
          <w:p w:rsidR="0077781B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бюджетной системы </w:t>
            </w:r>
          </w:p>
          <w:p w:rsidR="0077781B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000 20200000000000000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540.0</w:t>
            </w:r>
          </w:p>
        </w:tc>
        <w:tc>
          <w:tcPr>
            <w:tcW w:w="0" w:type="auto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1620.0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Прочие межбюджетные </w:t>
            </w:r>
            <w:r w:rsidRPr="0036525F">
              <w:rPr>
                <w:rFonts w:ascii="Times New Roman" w:hAnsi="Times New Roman"/>
              </w:rPr>
              <w:lastRenderedPageBreak/>
              <w:t>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lastRenderedPageBreak/>
              <w:t>900 20249999030000151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2160.0</w:t>
            </w: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540.0</w:t>
            </w:r>
          </w:p>
        </w:tc>
        <w:tc>
          <w:tcPr>
            <w:tcW w:w="0" w:type="auto"/>
            <w:vAlign w:val="bottom"/>
          </w:tcPr>
          <w:p w:rsidR="00CB1CE9" w:rsidRPr="0036525F" w:rsidRDefault="00BD2D02" w:rsidP="007F4A67">
            <w:pPr>
              <w:pStyle w:val="a3"/>
              <w:jc w:val="right"/>
              <w:rPr>
                <w:rFonts w:ascii="Times New Roman" w:hAnsi="Times New Roman"/>
              </w:rPr>
            </w:pPr>
            <w:r w:rsidRPr="00BD2D02">
              <w:rPr>
                <w:rFonts w:ascii="Times New Roman" w:hAnsi="Times New Roman"/>
              </w:rPr>
              <w:t>1620.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Доходы бюджетов бюджетной системы от возврата </w:t>
            </w:r>
          </w:p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бюджетами бюджетной системы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000 21800000000000000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03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7.7</w:t>
            </w:r>
          </w:p>
        </w:tc>
        <w:tc>
          <w:tcPr>
            <w:tcW w:w="0" w:type="auto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-7.7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Доходы бюджетов внутригородских му</w:t>
            </w:r>
            <w:r w:rsidR="008B7440">
              <w:rPr>
                <w:rFonts w:ascii="Times New Roman" w:hAnsi="Times New Roman"/>
              </w:rPr>
              <w:t xml:space="preserve">ниципальных образований городов </w:t>
            </w:r>
            <w:r w:rsidRPr="0036525F">
              <w:rPr>
                <w:rFonts w:ascii="Times New Roman" w:hAnsi="Times New Roman"/>
              </w:rPr>
              <w:t xml:space="preserve">федерального значения от возврата остатков субсидий, субвенций </w:t>
            </w:r>
          </w:p>
          <w:p w:rsidR="008B744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из бюджетов бюджетной системы Российской Федерации</w:t>
            </w:r>
          </w:p>
        </w:tc>
        <w:tc>
          <w:tcPr>
            <w:tcW w:w="2380" w:type="dxa"/>
            <w:vAlign w:val="bottom"/>
          </w:tcPr>
          <w:p w:rsidR="00CB1CE9" w:rsidRPr="00CB1CE9" w:rsidRDefault="00CB1CE9" w:rsidP="00BD2D0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900 218</w:t>
            </w:r>
            <w:r w:rsidR="00BD2D02">
              <w:rPr>
                <w:rFonts w:ascii="Times New Roman" w:hAnsi="Times New Roman"/>
                <w:sz w:val="20"/>
                <w:szCs w:val="20"/>
                <w:lang w:val="en-US"/>
              </w:rPr>
              <w:t>600100</w:t>
            </w:r>
            <w:r w:rsidRPr="00CB1CE9">
              <w:rPr>
                <w:rFonts w:ascii="Times New Roman" w:hAnsi="Times New Roman"/>
                <w:sz w:val="20"/>
                <w:szCs w:val="20"/>
              </w:rPr>
              <w:t>30000151</w:t>
            </w:r>
          </w:p>
        </w:tc>
        <w:tc>
          <w:tcPr>
            <w:tcW w:w="1307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-7.7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77781B">
        <w:tc>
          <w:tcPr>
            <w:tcW w:w="3544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380" w:type="dxa"/>
          </w:tcPr>
          <w:p w:rsidR="00CB1CE9" w:rsidRDefault="00CB1CE9" w:rsidP="00CB1CE9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19058.0</w:t>
            </w:r>
          </w:p>
        </w:tc>
        <w:tc>
          <w:tcPr>
            <w:tcW w:w="1035" w:type="dxa"/>
            <w:vAlign w:val="center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4297.1</w:t>
            </w:r>
          </w:p>
        </w:tc>
        <w:tc>
          <w:tcPr>
            <w:tcW w:w="0" w:type="auto"/>
            <w:vAlign w:val="center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14760.9</w:t>
            </w:r>
          </w:p>
        </w:tc>
      </w:tr>
    </w:tbl>
    <w:p w:rsidR="00CB1CE9" w:rsidRPr="00A52445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77781B" w:rsidRDefault="0077781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77781B" w:rsidRDefault="0077781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1E7E27" w:rsidRPr="0077781B" w:rsidRDefault="001E7E27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Pr="00A52445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2</w:t>
      </w:r>
    </w:p>
    <w:p w:rsidR="003042FB" w:rsidRPr="00A52445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</w:t>
      </w:r>
      <w:r w:rsidRPr="00A52445"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3042FB" w:rsidRPr="00A52445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</w:t>
      </w:r>
      <w:r w:rsidRPr="00A52445">
        <w:rPr>
          <w:rStyle w:val="s1"/>
          <w:bCs/>
          <w:color w:val="000000"/>
          <w:sz w:val="22"/>
          <w:szCs w:val="22"/>
        </w:rPr>
        <w:t>униципального округа Бутырский</w:t>
      </w:r>
    </w:p>
    <w:p w:rsidR="003042FB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от 25 мая 2017 года № 01-02/</w:t>
      </w:r>
      <w:r w:rsidR="00665909">
        <w:rPr>
          <w:rStyle w:val="s1"/>
          <w:bCs/>
          <w:color w:val="000000"/>
          <w:sz w:val="22"/>
          <w:szCs w:val="22"/>
        </w:rPr>
        <w:t>6</w:t>
      </w:r>
      <w:r>
        <w:rPr>
          <w:rStyle w:val="s1"/>
          <w:bCs/>
          <w:color w:val="000000"/>
          <w:sz w:val="22"/>
          <w:szCs w:val="22"/>
        </w:rPr>
        <w:t>-</w:t>
      </w:r>
      <w:r w:rsidR="00665909">
        <w:rPr>
          <w:rStyle w:val="s1"/>
          <w:bCs/>
          <w:color w:val="000000"/>
          <w:sz w:val="22"/>
          <w:szCs w:val="22"/>
        </w:rPr>
        <w:t>4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ходы бюджета</w:t>
      </w:r>
    </w:p>
    <w:p w:rsidR="008B7440" w:rsidRPr="00CB1CE9" w:rsidRDefault="008B744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5279D0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 целевым статьям</w:t>
      </w:r>
    </w:p>
    <w:p w:rsidR="008B7440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BE1195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201</w:t>
      </w:r>
      <w:r w:rsidR="00BE1195">
        <w:rPr>
          <w:rStyle w:val="s1"/>
          <w:b/>
          <w:bCs/>
          <w:color w:val="000000"/>
          <w:sz w:val="22"/>
          <w:szCs w:val="22"/>
        </w:rPr>
        <w:t>7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BE1195">
        <w:rPr>
          <w:rStyle w:val="s1"/>
          <w:b/>
          <w:bCs/>
          <w:color w:val="000000"/>
          <w:sz w:val="22"/>
          <w:szCs w:val="22"/>
        </w:rPr>
        <w:t>а</w:t>
      </w:r>
    </w:p>
    <w:p w:rsidR="00127835" w:rsidRDefault="00127835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1417"/>
        <w:gridCol w:w="567"/>
        <w:gridCol w:w="992"/>
        <w:gridCol w:w="993"/>
        <w:gridCol w:w="992"/>
      </w:tblGrid>
      <w:tr w:rsidR="00127835" w:rsidRPr="0036525F" w:rsidTr="0077781B">
        <w:trPr>
          <w:trHeight w:val="12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2F8" w:rsidRDefault="00127835" w:rsidP="006D3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27835" w:rsidRPr="00127835" w:rsidRDefault="00127835" w:rsidP="006D3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Неисполненные </w:t>
            </w:r>
          </w:p>
          <w:p w:rsidR="00127835" w:rsidRPr="00127835" w:rsidRDefault="00127835" w:rsidP="00127835">
            <w:pPr>
              <w:pStyle w:val="a3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назначения  </w:t>
            </w:r>
          </w:p>
          <w:p w:rsidR="00127835" w:rsidRPr="0036525F" w:rsidRDefault="00127835" w:rsidP="00127835">
            <w:pPr>
              <w:pStyle w:val="a3"/>
              <w:ind w:left="113" w:right="113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127835" w:rsidRPr="0036525F" w:rsidTr="0077781B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127835" w:rsidRPr="0036525F" w:rsidTr="0077781B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 w:rsidR="006D32F8"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BE1195" w:rsidRDefault="00BE1195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15675.4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BE1195" w:rsidRDefault="00BE1195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3120.8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BE1195" w:rsidRDefault="00BE1195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12554.6</w:t>
            </w:r>
          </w:p>
        </w:tc>
      </w:tr>
      <w:tr w:rsidR="00127835" w:rsidRPr="0036525F" w:rsidTr="0077781B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BE1195" w:rsidRDefault="00BE1195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BE1195" w:rsidRDefault="00BE1195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327.2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BE1195" w:rsidRDefault="00BE1195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1104.0</w:t>
            </w:r>
          </w:p>
        </w:tc>
      </w:tr>
      <w:tr w:rsidR="00127835" w:rsidRPr="0036525F" w:rsidTr="0077781B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1379.2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327.2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1052.0</w:t>
            </w:r>
          </w:p>
        </w:tc>
      </w:tr>
      <w:tr w:rsidR="00127835" w:rsidRPr="0036525F" w:rsidTr="0077781B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BD2D02" w:rsidRDefault="00BD2D02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127835" w:rsidP="00BD2D0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1379.2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BD2D02" w:rsidP="00BD2D02">
            <w:pPr>
              <w:pStyle w:val="a3"/>
              <w:jc w:val="right"/>
              <w:rPr>
                <w:rFonts w:ascii="Times New Roman" w:hAnsi="Times New Roman"/>
              </w:rPr>
            </w:pPr>
            <w:r w:rsidRPr="00BD2D02">
              <w:rPr>
                <w:rFonts w:ascii="Times New Roman" w:hAnsi="Times New Roman"/>
              </w:rPr>
              <w:t>1052.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7835" w:rsidRPr="0036525F" w:rsidTr="0077781B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52</w:t>
            </w:r>
            <w:r w:rsidR="00127835" w:rsidRPr="0036525F">
              <w:rPr>
                <w:rFonts w:ascii="Times New Roman" w:hAnsi="Times New Roman"/>
                <w:bCs/>
              </w:rPr>
              <w:t>.0</w:t>
            </w:r>
          </w:p>
        </w:tc>
      </w:tr>
      <w:tr w:rsidR="00127835" w:rsidRPr="0036525F" w:rsidTr="0077781B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127835" w:rsidP="00BD2D0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27835" w:rsidRPr="0036525F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  <w:r w:rsidR="00127835" w:rsidRPr="0036525F">
              <w:rPr>
                <w:rFonts w:ascii="Times New Roman" w:hAnsi="Times New Roman"/>
              </w:rPr>
              <w:t>.0</w:t>
            </w:r>
          </w:p>
        </w:tc>
      </w:tr>
      <w:tr w:rsidR="00127835" w:rsidRPr="0036525F" w:rsidTr="0077781B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565.2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1776.8</w:t>
            </w:r>
          </w:p>
        </w:tc>
      </w:tr>
      <w:tr w:rsidR="00127835" w:rsidRPr="0036525F" w:rsidTr="0077781B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182.0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156.8</w:t>
            </w:r>
          </w:p>
        </w:tc>
      </w:tr>
      <w:tr w:rsidR="00127835" w:rsidRPr="0036525F" w:rsidTr="0077781B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 w:rsidR="00121DEC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121DE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182.0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156.8</w:t>
            </w:r>
          </w:p>
        </w:tc>
      </w:tr>
      <w:tr w:rsidR="00127835" w:rsidRPr="0036525F" w:rsidTr="00FB75D9">
        <w:trPr>
          <w:trHeight w:val="1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5D9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1620.0</w:t>
            </w:r>
          </w:p>
        </w:tc>
      </w:tr>
      <w:tr w:rsidR="00127835" w:rsidRPr="0036525F" w:rsidTr="0077781B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1620.0</w:t>
            </w:r>
          </w:p>
        </w:tc>
      </w:tr>
      <w:tr w:rsidR="00127835" w:rsidRPr="0036525F" w:rsidTr="0077781B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</w:t>
            </w:r>
          </w:p>
          <w:p w:rsidR="00FB75D9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1DEC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9427.9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2142.3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7285.6</w:t>
            </w:r>
          </w:p>
        </w:tc>
      </w:tr>
      <w:tr w:rsidR="00127835" w:rsidRPr="0036525F" w:rsidTr="0077781B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36525F" w:rsidRDefault="00121DEC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9055.1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2142.3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6912.8</w:t>
            </w:r>
          </w:p>
        </w:tc>
      </w:tr>
      <w:tr w:rsidR="00127835" w:rsidRPr="0036525F" w:rsidTr="0077781B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7835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121DE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36525F" w:rsidRDefault="00121DEC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5487.4</w:t>
            </w:r>
          </w:p>
        </w:tc>
      </w:tr>
      <w:tr w:rsidR="00127835" w:rsidRPr="0036525F" w:rsidTr="0077781B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835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121DE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36525F" w:rsidRDefault="00121DEC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1424.4</w:t>
            </w:r>
          </w:p>
        </w:tc>
      </w:tr>
      <w:tr w:rsidR="00121DEC" w:rsidRPr="0036525F" w:rsidTr="0077781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1DEC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Default="00121DEC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127835" w:rsidRPr="0036525F" w:rsidTr="0077781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372.8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372.8</w:t>
            </w:r>
          </w:p>
        </w:tc>
      </w:tr>
      <w:tr w:rsidR="00121DEC" w:rsidRPr="0036525F" w:rsidTr="007778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372.8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372.8</w:t>
            </w:r>
          </w:p>
        </w:tc>
      </w:tr>
      <w:tr w:rsidR="00121DEC" w:rsidRPr="0036525F" w:rsidTr="00FB75D9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5D9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проведение </w:t>
            </w:r>
          </w:p>
          <w:p w:rsidR="00121DEC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2338.2</w:t>
            </w:r>
          </w:p>
        </w:tc>
      </w:tr>
      <w:tr w:rsidR="00121DEC" w:rsidRPr="0036525F" w:rsidTr="007778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DEC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 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2338.2</w:t>
            </w:r>
          </w:p>
        </w:tc>
      </w:tr>
      <w:tr w:rsidR="00121DEC" w:rsidRPr="0036525F" w:rsidTr="0077781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DEC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 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2338.2</w:t>
            </w:r>
          </w:p>
        </w:tc>
      </w:tr>
      <w:tr w:rsidR="00121DEC" w:rsidRPr="0036525F" w:rsidTr="0077781B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121DEC" w:rsidRPr="0036525F" w:rsidTr="0077781B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121DEC" w:rsidRPr="0036525F" w:rsidTr="0077781B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121DEC" w:rsidRPr="0036525F" w:rsidTr="0077781B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121DEC" w:rsidRPr="0036525F" w:rsidTr="0077781B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</w:tr>
      <w:tr w:rsidR="00121DEC" w:rsidRPr="0036525F" w:rsidTr="0077781B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DEC" w:rsidRPr="0036525F" w:rsidRDefault="00121DEC" w:rsidP="00BE119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 w:rsidR="00BE1195"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C43271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121DEC" w:rsidRPr="0036525F" w:rsidTr="0077781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BE119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</w:t>
            </w:r>
            <w:r w:rsidR="00BE1195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970.0</w:t>
            </w:r>
          </w:p>
        </w:tc>
      </w:tr>
      <w:tr w:rsidR="00121DEC" w:rsidRPr="0036525F" w:rsidTr="0077781B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121DEC" w:rsidRPr="0036525F" w:rsidRDefault="00BE1195" w:rsidP="00BE119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 w:rsidR="00121DEC" w:rsidRPr="0036525F">
              <w:rPr>
                <w:rFonts w:ascii="Times New Roman" w:hAnsi="Times New Roman"/>
                <w:bCs/>
              </w:rPr>
              <w:t>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121DEC"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970.0</w:t>
            </w:r>
          </w:p>
        </w:tc>
      </w:tr>
      <w:tr w:rsidR="00121DEC" w:rsidRPr="0036525F" w:rsidTr="0077781B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970.0</w:t>
            </w:r>
          </w:p>
        </w:tc>
      </w:tr>
      <w:tr w:rsidR="00121DEC" w:rsidRPr="0036525F" w:rsidTr="0077781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BE119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970.0</w:t>
            </w:r>
          </w:p>
        </w:tc>
      </w:tr>
      <w:tr w:rsidR="00121DEC" w:rsidRPr="0036525F" w:rsidTr="0077781B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</w:tr>
      <w:tr w:rsidR="00121DEC" w:rsidRPr="0036525F" w:rsidTr="0077781B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121DEC" w:rsidRPr="0036525F" w:rsidTr="0077781B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121DEC" w:rsidRPr="0036525F" w:rsidTr="0077781B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121DEC" w:rsidRPr="0036525F" w:rsidTr="0077781B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</w:tr>
      <w:tr w:rsidR="00121DEC" w:rsidRPr="0036525F" w:rsidTr="0077781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</w:tr>
      <w:tr w:rsidR="00121DEC" w:rsidRPr="0036525F" w:rsidTr="0077781B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BE1195" w:rsidP="00BE119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121DEC"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408.4</w:t>
            </w:r>
          </w:p>
        </w:tc>
      </w:tr>
      <w:tr w:rsidR="00121DEC" w:rsidRPr="0036525F" w:rsidTr="0077781B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864.7</w:t>
            </w:r>
          </w:p>
        </w:tc>
      </w:tr>
      <w:tr w:rsidR="00121DEC" w:rsidRPr="0036525F" w:rsidTr="0077781B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726.3</w:t>
            </w:r>
          </w:p>
        </w:tc>
      </w:tr>
      <w:tr w:rsidR="00121DEC" w:rsidRPr="0036525F" w:rsidTr="0077781B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726.3</w:t>
            </w:r>
          </w:p>
        </w:tc>
      </w:tr>
      <w:tr w:rsidR="00121DEC" w:rsidRPr="0036525F" w:rsidTr="0077781B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BE119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726.3</w:t>
            </w:r>
          </w:p>
        </w:tc>
      </w:tr>
      <w:tr w:rsidR="00121DEC" w:rsidRPr="0036525F" w:rsidTr="0077781B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 w:rsidR="00BE1195"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1DEC" w:rsidRPr="0036525F" w:rsidTr="0077781B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138.4</w:t>
            </w:r>
          </w:p>
        </w:tc>
      </w:tr>
      <w:tr w:rsidR="00121DEC" w:rsidRPr="0036525F" w:rsidTr="0077781B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138.4</w:t>
            </w:r>
          </w:p>
        </w:tc>
      </w:tr>
      <w:tr w:rsidR="00121DEC" w:rsidRPr="0036525F" w:rsidTr="0077781B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BE119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138.4</w:t>
            </w:r>
          </w:p>
        </w:tc>
      </w:tr>
      <w:tr w:rsidR="00121DEC" w:rsidRPr="0036525F" w:rsidTr="0077781B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</w:t>
            </w:r>
            <w:r w:rsidR="00BE1195">
              <w:rPr>
                <w:rFonts w:ascii="Times New Roman" w:hAnsi="Times New Roman"/>
                <w:bCs/>
              </w:rPr>
              <w:t>9058</w:t>
            </w:r>
            <w:r w:rsidRPr="0036525F">
              <w:rPr>
                <w:rFonts w:ascii="Times New Roman" w:hAnsi="Times New Roman"/>
                <w:bCs/>
              </w:rPr>
              <w:t>.</w:t>
            </w:r>
            <w:r w:rsidR="00BE11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4260.3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14797.7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3042FB" w:rsidRPr="00A52445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3</w:t>
      </w:r>
    </w:p>
    <w:p w:rsidR="003042FB" w:rsidRPr="00A52445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</w:t>
      </w:r>
      <w:r w:rsidRPr="00A52445"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3042FB" w:rsidRPr="00A52445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</w:t>
      </w:r>
      <w:r w:rsidRPr="00A52445">
        <w:rPr>
          <w:rStyle w:val="s1"/>
          <w:bCs/>
          <w:color w:val="000000"/>
          <w:sz w:val="22"/>
          <w:szCs w:val="22"/>
        </w:rPr>
        <w:t>униципального округа Бутырский</w:t>
      </w:r>
    </w:p>
    <w:p w:rsidR="003042FB" w:rsidRDefault="003042FB" w:rsidP="003042FB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от 25 мая 2017 года № 01-02/</w:t>
      </w:r>
      <w:r w:rsidR="00665909">
        <w:rPr>
          <w:rStyle w:val="s1"/>
          <w:bCs/>
          <w:color w:val="000000"/>
          <w:sz w:val="22"/>
          <w:szCs w:val="22"/>
        </w:rPr>
        <w:t>6</w:t>
      </w:r>
      <w:r>
        <w:rPr>
          <w:rStyle w:val="s1"/>
          <w:bCs/>
          <w:color w:val="000000"/>
          <w:sz w:val="22"/>
          <w:szCs w:val="22"/>
        </w:rPr>
        <w:t>-</w:t>
      </w:r>
      <w:r w:rsidR="00665909">
        <w:rPr>
          <w:rStyle w:val="s1"/>
          <w:bCs/>
          <w:color w:val="000000"/>
          <w:sz w:val="22"/>
          <w:szCs w:val="22"/>
        </w:rPr>
        <w:t>4</w:t>
      </w:r>
    </w:p>
    <w:p w:rsidR="003042FB" w:rsidRDefault="003042FB" w:rsidP="006550D6">
      <w:pPr>
        <w:rPr>
          <w:rStyle w:val="s1"/>
          <w:bCs/>
          <w:color w:val="000000"/>
          <w:sz w:val="22"/>
          <w:szCs w:val="22"/>
        </w:rPr>
      </w:pPr>
    </w:p>
    <w:p w:rsidR="006550D6" w:rsidRDefault="006550D6" w:rsidP="006550D6">
      <w:pPr>
        <w:rPr>
          <w:rStyle w:val="s1"/>
          <w:bCs/>
          <w:color w:val="000000"/>
          <w:sz w:val="22"/>
          <w:szCs w:val="22"/>
        </w:rPr>
      </w:pPr>
    </w:p>
    <w:p w:rsidR="006550D6" w:rsidRDefault="006550D6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6550D6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финансирования 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дефицита бюджета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5B5F0C" w:rsidRDefault="005B5F0C" w:rsidP="005B5F0C">
      <w:pPr>
        <w:jc w:val="center"/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843"/>
        <w:gridCol w:w="567"/>
        <w:gridCol w:w="1134"/>
        <w:gridCol w:w="992"/>
        <w:gridCol w:w="1134"/>
      </w:tblGrid>
      <w:tr w:rsidR="00DE0CC1" w:rsidRPr="0036525F" w:rsidTr="00EF07F0">
        <w:trPr>
          <w:trHeight w:val="10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стро</w:t>
            </w:r>
            <w:proofErr w:type="spell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C4327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</w:t>
            </w: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ж</w:t>
            </w:r>
            <w:proofErr w:type="spellEnd"/>
            <w:r w:rsidR="00775736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proofErr w:type="gramEnd"/>
            <w:r w:rsidR="00C4327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</w:t>
            </w:r>
            <w:r w:rsidR="00EF07F0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нено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 w:rsidR="00FB75D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DE0CC1" w:rsidRPr="0036525F" w:rsidTr="00EF07F0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Источники </w:t>
            </w:r>
            <w:r w:rsidR="00775736">
              <w:rPr>
                <w:rFonts w:ascii="Times New Roman" w:hAnsi="Times New Roman"/>
                <w:bCs/>
              </w:rPr>
              <w:t>финансирования дефицита бюджета</w:t>
            </w:r>
            <w:r w:rsidRPr="0036525F">
              <w:rPr>
                <w:rFonts w:ascii="Times New Roman" w:hAnsi="Times New Roman"/>
                <w:bCs/>
              </w:rPr>
              <w:t>-всего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36525F">
              <w:rPr>
                <w:rFonts w:ascii="Times New Roman" w:hAnsi="Times New Roman"/>
                <w:bCs/>
              </w:rPr>
              <w:t>-</w:t>
            </w:r>
            <w:r w:rsidR="00C43271">
              <w:rPr>
                <w:rFonts w:ascii="Times New Roman" w:hAnsi="Times New Roman"/>
                <w:bCs/>
                <w:lang w:val="en-US"/>
              </w:rPr>
              <w:t>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C43271" w:rsidRDefault="00C43271" w:rsidP="006550D6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36.8</w:t>
            </w:r>
          </w:p>
        </w:tc>
      </w:tr>
      <w:tr w:rsidR="00DE0CC1" w:rsidRPr="0036525F" w:rsidTr="00775736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Изменение остатков средств (стр.710+стр.720)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36525F">
              <w:rPr>
                <w:rFonts w:ascii="Times New Roman" w:hAnsi="Times New Roman"/>
                <w:bCs/>
              </w:rPr>
              <w:t>-</w:t>
            </w:r>
            <w:r w:rsidR="00C43271">
              <w:rPr>
                <w:rFonts w:ascii="Times New Roman" w:hAnsi="Times New Roman"/>
                <w:bCs/>
                <w:lang w:val="en-US"/>
              </w:rPr>
              <w:t>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</w:tr>
      <w:tr w:rsidR="00DE0CC1" w:rsidRPr="0036525F" w:rsidTr="00EF07F0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-1</w:t>
            </w:r>
            <w:r w:rsidR="00C43271">
              <w:rPr>
                <w:rFonts w:ascii="Times New Roman" w:hAnsi="Times New Roman"/>
                <w:lang w:val="en-US"/>
              </w:rPr>
              <w:t>9058</w:t>
            </w:r>
            <w:r w:rsidRPr="0036525F">
              <w:rPr>
                <w:rFonts w:ascii="Times New Roman" w:hAnsi="Times New Roman"/>
              </w:rPr>
              <w:t>.</w:t>
            </w:r>
            <w:r w:rsidR="00C4327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</w:t>
            </w:r>
            <w:r w:rsidR="00C43271">
              <w:rPr>
                <w:rFonts w:ascii="Times New Roman" w:hAnsi="Times New Roman"/>
                <w:lang w:val="en-US"/>
              </w:rPr>
              <w:t>4297.1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  <w:tr w:rsidR="00DE0CC1" w:rsidRPr="0036525F" w:rsidTr="00EF07F0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C43271" w:rsidP="006550D6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C43271" w:rsidP="006550D6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4260.3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121DEC"/>
    <w:rsid w:val="00127835"/>
    <w:rsid w:val="001E7E27"/>
    <w:rsid w:val="002F351B"/>
    <w:rsid w:val="003042FB"/>
    <w:rsid w:val="0036525F"/>
    <w:rsid w:val="005279D0"/>
    <w:rsid w:val="00542714"/>
    <w:rsid w:val="005519E0"/>
    <w:rsid w:val="005A21AC"/>
    <w:rsid w:val="005B5F0C"/>
    <w:rsid w:val="005C125E"/>
    <w:rsid w:val="006550D6"/>
    <w:rsid w:val="00665909"/>
    <w:rsid w:val="006D32F8"/>
    <w:rsid w:val="00706E50"/>
    <w:rsid w:val="00775736"/>
    <w:rsid w:val="0077781B"/>
    <w:rsid w:val="007B23A0"/>
    <w:rsid w:val="007F4A67"/>
    <w:rsid w:val="008B7440"/>
    <w:rsid w:val="008F3F40"/>
    <w:rsid w:val="00A52445"/>
    <w:rsid w:val="00AB7404"/>
    <w:rsid w:val="00B67BF6"/>
    <w:rsid w:val="00B95553"/>
    <w:rsid w:val="00BD2D02"/>
    <w:rsid w:val="00BE1195"/>
    <w:rsid w:val="00C221E6"/>
    <w:rsid w:val="00C43271"/>
    <w:rsid w:val="00CB1CE9"/>
    <w:rsid w:val="00D13373"/>
    <w:rsid w:val="00DA1135"/>
    <w:rsid w:val="00DE0CC1"/>
    <w:rsid w:val="00E55167"/>
    <w:rsid w:val="00EF07F0"/>
    <w:rsid w:val="00F41BD1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2E89-6E08-4063-9175-189AF4EE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34</cp:revision>
  <dcterms:created xsi:type="dcterms:W3CDTF">2017-04-11T09:35:00Z</dcterms:created>
  <dcterms:modified xsi:type="dcterms:W3CDTF">2017-05-25T08:28:00Z</dcterms:modified>
</cp:coreProperties>
</file>