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90" w:rsidRPr="004E78F2" w:rsidRDefault="00361290" w:rsidP="00361290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4E78F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61290" w:rsidRDefault="00361290" w:rsidP="00361290">
      <w:pPr>
        <w:pStyle w:val="a4"/>
        <w:rPr>
          <w:sz w:val="28"/>
          <w:szCs w:val="28"/>
        </w:rPr>
      </w:pP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61290" w:rsidRDefault="00361290" w:rsidP="00361290">
      <w:pPr>
        <w:pStyle w:val="a4"/>
      </w:pPr>
    </w:p>
    <w:p w:rsidR="00361290" w:rsidRDefault="00361290" w:rsidP="00361290">
      <w:pPr>
        <w:pStyle w:val="ConsPlusTitle"/>
      </w:pPr>
    </w:p>
    <w:p w:rsidR="00361290" w:rsidRDefault="00BC37C6" w:rsidP="0036129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23F95">
        <w:rPr>
          <w:sz w:val="28"/>
          <w:szCs w:val="28"/>
        </w:rPr>
        <w:t>.0</w:t>
      </w:r>
      <w:r>
        <w:rPr>
          <w:sz w:val="28"/>
          <w:szCs w:val="28"/>
        </w:rPr>
        <w:t>3.2017</w:t>
      </w:r>
      <w:r w:rsidR="00DA7EE4">
        <w:rPr>
          <w:sz w:val="28"/>
          <w:szCs w:val="28"/>
        </w:rPr>
        <w:t>г.  № 01-02/</w:t>
      </w:r>
      <w:r>
        <w:rPr>
          <w:sz w:val="28"/>
          <w:szCs w:val="28"/>
        </w:rPr>
        <w:t xml:space="preserve">4-4                                                </w:t>
      </w:r>
      <w:r w:rsidR="00DF6EB6">
        <w:rPr>
          <w:sz w:val="28"/>
          <w:szCs w:val="28"/>
        </w:rPr>
        <w:t xml:space="preserve">            </w:t>
      </w:r>
      <w:bookmarkStart w:id="0" w:name="_GoBack"/>
      <w:bookmarkEnd w:id="0"/>
      <w:r w:rsidR="00FF2AE3">
        <w:rPr>
          <w:sz w:val="28"/>
          <w:szCs w:val="28"/>
        </w:rPr>
        <w:t xml:space="preserve">  </w:t>
      </w:r>
      <w:r w:rsidR="003444EE">
        <w:rPr>
          <w:sz w:val="28"/>
          <w:szCs w:val="28"/>
        </w:rPr>
        <w:t xml:space="preserve"> </w:t>
      </w:r>
      <w:r w:rsidR="00A23F95">
        <w:rPr>
          <w:sz w:val="28"/>
          <w:szCs w:val="28"/>
        </w:rPr>
        <w:t xml:space="preserve">                                             </w:t>
      </w:r>
      <w:r w:rsidR="000E7CC3">
        <w:rPr>
          <w:sz w:val="28"/>
          <w:szCs w:val="28"/>
        </w:rPr>
        <w:t xml:space="preserve">              </w:t>
      </w:r>
      <w:r w:rsidR="003444EE">
        <w:rPr>
          <w:sz w:val="28"/>
          <w:szCs w:val="28"/>
        </w:rPr>
        <w:t xml:space="preserve">                                          </w:t>
      </w:r>
      <w:r w:rsidR="00C8404C">
        <w:rPr>
          <w:sz w:val="28"/>
          <w:szCs w:val="28"/>
        </w:rPr>
        <w:t xml:space="preserve">             </w:t>
      </w:r>
      <w:r w:rsidR="00361290">
        <w:rPr>
          <w:sz w:val="28"/>
          <w:szCs w:val="28"/>
        </w:rPr>
        <w:t xml:space="preserve">                                              </w:t>
      </w:r>
      <w:r w:rsidR="00EB6F31">
        <w:rPr>
          <w:sz w:val="28"/>
          <w:szCs w:val="28"/>
        </w:rPr>
        <w:t xml:space="preserve">                 </w:t>
      </w: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444EE" w:rsidRDefault="003444EE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275FF" w:rsidRPr="00763C63" w:rsidRDefault="003444EE" w:rsidP="004275FF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О</w:t>
      </w:r>
      <w:r w:rsidR="004275FF">
        <w:rPr>
          <w:b/>
        </w:rPr>
        <w:t>б</w:t>
      </w:r>
      <w:r w:rsidR="004275FF" w:rsidRPr="004275FF">
        <w:rPr>
          <w:b/>
        </w:rPr>
        <w:t xml:space="preserve"> </w:t>
      </w:r>
      <w:r w:rsidR="004275FF" w:rsidRPr="00763C63">
        <w:rPr>
          <w:b/>
        </w:rPr>
        <w:t>участии депутатов Совета депутатов</w:t>
      </w:r>
    </w:p>
    <w:p w:rsidR="004275FF" w:rsidRPr="00763C63" w:rsidRDefault="004275FF" w:rsidP="004275FF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в работе комиссий, осуществляющих</w:t>
      </w:r>
    </w:p>
    <w:p w:rsidR="004275FF" w:rsidRPr="00763C63" w:rsidRDefault="004275FF" w:rsidP="004275FF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открытие работ и приемку оказанных</w:t>
      </w:r>
    </w:p>
    <w:p w:rsidR="004275FF" w:rsidRPr="00763C63" w:rsidRDefault="004275FF" w:rsidP="004275FF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услуг и (или) выполненных работ</w:t>
      </w:r>
      <w:r>
        <w:rPr>
          <w:b/>
        </w:rPr>
        <w:t xml:space="preserve"> по ремонту</w:t>
      </w:r>
    </w:p>
    <w:p w:rsidR="003444EE" w:rsidRDefault="004275FF" w:rsidP="003444EE">
      <w:pPr>
        <w:ind w:right="3684"/>
        <w:rPr>
          <w:b/>
        </w:rPr>
      </w:pPr>
      <w:r>
        <w:rPr>
          <w:b/>
        </w:rPr>
        <w:t>общего имущества многоквартирных домов</w:t>
      </w:r>
    </w:p>
    <w:p w:rsidR="003444EE" w:rsidRDefault="004275FF" w:rsidP="003444EE">
      <w:pPr>
        <w:ind w:right="3684"/>
        <w:rPr>
          <w:b/>
        </w:rPr>
      </w:pPr>
      <w:r>
        <w:rPr>
          <w:b/>
        </w:rPr>
        <w:t>в 2017 году (дополнительный перечень)</w:t>
      </w:r>
    </w:p>
    <w:p w:rsidR="00361290" w:rsidRPr="00763C63" w:rsidRDefault="00361290" w:rsidP="00361290">
      <w:pPr>
        <w:tabs>
          <w:tab w:val="left" w:pos="3261"/>
          <w:tab w:val="left" w:pos="4111"/>
        </w:tabs>
        <w:ind w:right="4535"/>
        <w:jc w:val="both"/>
        <w:rPr>
          <w:b/>
        </w:rPr>
      </w:pPr>
    </w:p>
    <w:p w:rsidR="00361290" w:rsidRPr="00763C63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F84BCB" w:rsidRPr="00763C63" w:rsidRDefault="00F84BCB" w:rsidP="00F84BCB">
      <w:pPr>
        <w:pStyle w:val="a8"/>
        <w:rPr>
          <w:sz w:val="24"/>
          <w:szCs w:val="24"/>
        </w:rPr>
      </w:pPr>
      <w:r w:rsidRPr="00763C63">
        <w:rPr>
          <w:sz w:val="24"/>
          <w:szCs w:val="24"/>
        </w:rPr>
        <w:t xml:space="preserve">       В соответствии с пунктом 2 статьи 1 Закона города Москв</w:t>
      </w:r>
      <w:r w:rsidR="00763C63">
        <w:rPr>
          <w:sz w:val="24"/>
          <w:szCs w:val="24"/>
        </w:rPr>
        <w:t xml:space="preserve">ы </w:t>
      </w:r>
      <w:r w:rsidRPr="00763C63">
        <w:rPr>
          <w:sz w:val="24"/>
          <w:szCs w:val="24"/>
        </w:rPr>
        <w:t xml:space="preserve">от 16 декабря 2015 года № 72 </w:t>
      </w:r>
      <w:r w:rsidR="00EB6F31" w:rsidRPr="00763C63">
        <w:rPr>
          <w:sz w:val="24"/>
          <w:szCs w:val="24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</w:t>
      </w:r>
      <w:r w:rsidR="00763C63">
        <w:rPr>
          <w:sz w:val="24"/>
          <w:szCs w:val="24"/>
        </w:rPr>
        <w:t xml:space="preserve">ере организации </w:t>
      </w:r>
      <w:r w:rsidR="00EB6F31" w:rsidRPr="00763C63">
        <w:rPr>
          <w:sz w:val="24"/>
          <w:szCs w:val="24"/>
        </w:rPr>
        <w:t>и проведения капитального ремонта общего имущества                                      в многоквартирных домах в рамках реализации региональной программы капитального ремонта общего имущества в многоквартирных</w:t>
      </w:r>
      <w:r w:rsidR="00763C63">
        <w:rPr>
          <w:sz w:val="24"/>
          <w:szCs w:val="24"/>
        </w:rPr>
        <w:t xml:space="preserve"> домах </w:t>
      </w:r>
      <w:r w:rsidR="00EB6F31" w:rsidRPr="00763C63">
        <w:rPr>
          <w:sz w:val="24"/>
          <w:szCs w:val="24"/>
        </w:rPr>
        <w:t>на территории города Москвы»,</w:t>
      </w:r>
      <w:r w:rsidR="00D54CC1">
        <w:rPr>
          <w:sz w:val="24"/>
          <w:szCs w:val="24"/>
        </w:rPr>
        <w:t xml:space="preserve"> постановлением Правительства Москвы от 25 февраля 2016 года № 57-ПП                                  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                              и приемку оказанных услуг и (или) выполненных работ по капитальному ремонту                общего имущества в многоквартирных домах»,</w:t>
      </w:r>
      <w:r w:rsidR="00EB6F31" w:rsidRPr="00763C63">
        <w:rPr>
          <w:sz w:val="24"/>
          <w:szCs w:val="24"/>
        </w:rPr>
        <w:t xml:space="preserve"> </w:t>
      </w:r>
      <w:r w:rsidR="00D54CC1">
        <w:rPr>
          <w:sz w:val="24"/>
          <w:szCs w:val="24"/>
        </w:rPr>
        <w:t xml:space="preserve">рассмотрев и </w:t>
      </w:r>
      <w:r w:rsidRPr="00763C63">
        <w:rPr>
          <w:sz w:val="24"/>
          <w:szCs w:val="24"/>
        </w:rPr>
        <w:t xml:space="preserve">обсудив Уведомление </w:t>
      </w:r>
      <w:r w:rsidR="00D54CC1">
        <w:rPr>
          <w:sz w:val="24"/>
          <w:szCs w:val="24"/>
        </w:rPr>
        <w:t xml:space="preserve">       </w:t>
      </w:r>
      <w:r w:rsidRPr="00763C63">
        <w:rPr>
          <w:sz w:val="24"/>
          <w:szCs w:val="24"/>
        </w:rPr>
        <w:t>Фонда капитального ремонта многоквартирных д</w:t>
      </w:r>
      <w:r w:rsidR="00763C63">
        <w:rPr>
          <w:sz w:val="24"/>
          <w:szCs w:val="24"/>
        </w:rPr>
        <w:t xml:space="preserve">омов города Москвы (ФКР Москвы) </w:t>
      </w:r>
      <w:r w:rsidR="00D54CC1">
        <w:rPr>
          <w:sz w:val="24"/>
          <w:szCs w:val="24"/>
        </w:rPr>
        <w:t xml:space="preserve">                   </w:t>
      </w:r>
      <w:r w:rsidR="00F051D4">
        <w:rPr>
          <w:sz w:val="24"/>
          <w:szCs w:val="24"/>
        </w:rPr>
        <w:t>от 17 марта 2017 года № ФКР-10-877</w:t>
      </w:r>
      <w:r w:rsidRPr="00763C63">
        <w:rPr>
          <w:sz w:val="24"/>
          <w:szCs w:val="24"/>
        </w:rPr>
        <w:t>/</w:t>
      </w:r>
      <w:r w:rsidR="00F051D4">
        <w:rPr>
          <w:sz w:val="24"/>
          <w:szCs w:val="24"/>
        </w:rPr>
        <w:t>7</w:t>
      </w:r>
      <w:r w:rsidRPr="00763C63">
        <w:rPr>
          <w:sz w:val="24"/>
          <w:szCs w:val="24"/>
        </w:rPr>
        <w:t xml:space="preserve">, </w:t>
      </w:r>
      <w:r w:rsidRPr="00763C63">
        <w:rPr>
          <w:b/>
          <w:sz w:val="24"/>
          <w:szCs w:val="24"/>
        </w:rPr>
        <w:t xml:space="preserve">Совет депутатов муниципального </w:t>
      </w:r>
      <w:r w:rsidR="00D54CC1">
        <w:rPr>
          <w:b/>
          <w:sz w:val="24"/>
          <w:szCs w:val="24"/>
        </w:rPr>
        <w:t xml:space="preserve">                   </w:t>
      </w:r>
      <w:r w:rsidRPr="00763C63">
        <w:rPr>
          <w:b/>
          <w:sz w:val="24"/>
          <w:szCs w:val="24"/>
        </w:rPr>
        <w:t>округа Бутырский решил</w:t>
      </w:r>
      <w:r w:rsidRPr="00763C63">
        <w:rPr>
          <w:sz w:val="24"/>
          <w:szCs w:val="24"/>
        </w:rPr>
        <w:t>:</w:t>
      </w:r>
    </w:p>
    <w:p w:rsidR="00F84BCB" w:rsidRDefault="00F84BCB" w:rsidP="00F84BCB">
      <w:pPr>
        <w:pStyle w:val="a8"/>
        <w:rPr>
          <w:sz w:val="24"/>
          <w:szCs w:val="24"/>
        </w:rPr>
      </w:pPr>
    </w:p>
    <w:p w:rsidR="00FF2AE3" w:rsidRPr="00763C63" w:rsidRDefault="00F051D4" w:rsidP="004275FF">
      <w:pPr>
        <w:tabs>
          <w:tab w:val="left" w:pos="3261"/>
          <w:tab w:val="left" w:pos="4111"/>
        </w:tabs>
        <w:ind w:right="-1"/>
        <w:jc w:val="both"/>
      </w:pPr>
      <w:r>
        <w:t xml:space="preserve">       1</w:t>
      </w:r>
      <w:r w:rsidR="00F84BCB" w:rsidRPr="00763C63">
        <w:t xml:space="preserve">. </w:t>
      </w:r>
      <w:r>
        <w:t>Утвердить раскрепление</w:t>
      </w:r>
      <w:r w:rsidR="00FF2AE3" w:rsidRPr="00763C63">
        <w:t xml:space="preserve"> депутатов Совета депутатов </w:t>
      </w:r>
      <w:r>
        <w:t xml:space="preserve">для участия </w:t>
      </w:r>
      <w:r w:rsidR="00FF2AE3" w:rsidRPr="00763C63">
        <w:t xml:space="preserve">в работе комиссий, осуществляющих открытие работ и приемку оказанных услуг и (или) выполненных работ </w:t>
      </w:r>
      <w:r w:rsidR="004275FF" w:rsidRPr="004275FF">
        <w:t>по ремонту</w:t>
      </w:r>
      <w:r w:rsidR="004275FF">
        <w:t xml:space="preserve"> </w:t>
      </w:r>
      <w:r w:rsidR="004275FF" w:rsidRPr="004275FF">
        <w:t>общего имущества многоквартирных домов</w:t>
      </w:r>
      <w:r w:rsidR="004275FF">
        <w:t xml:space="preserve"> </w:t>
      </w:r>
      <w:r w:rsidR="004275FF" w:rsidRPr="004275FF">
        <w:t>в 2017 году (дополнительный перечень)</w:t>
      </w:r>
      <w:r w:rsidR="004275FF">
        <w:t xml:space="preserve"> </w:t>
      </w:r>
      <w:r w:rsidR="000342B7">
        <w:t xml:space="preserve">согласно </w:t>
      </w:r>
      <w:proofErr w:type="gramStart"/>
      <w:r w:rsidR="000342B7">
        <w:t>приложению</w:t>
      </w:r>
      <w:proofErr w:type="gramEnd"/>
      <w:r w:rsidR="00A23F95">
        <w:t xml:space="preserve"> к настоящему решению</w:t>
      </w:r>
      <w:r w:rsidR="000342B7">
        <w:t>.</w:t>
      </w:r>
    </w:p>
    <w:p w:rsidR="00F84BCB" w:rsidRPr="00763C63" w:rsidRDefault="00F051D4" w:rsidP="00F84BC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="00F84BCB" w:rsidRPr="00763C63">
        <w:rPr>
          <w:sz w:val="24"/>
          <w:szCs w:val="24"/>
        </w:rPr>
        <w:t xml:space="preserve">. 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Москвы и Управу Бутырского района.                  </w:t>
      </w:r>
    </w:p>
    <w:p w:rsidR="00F84BCB" w:rsidRPr="00763C63" w:rsidRDefault="00F051D4" w:rsidP="00F84BC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F84BCB" w:rsidRPr="00763C63">
        <w:rPr>
          <w:sz w:val="24"/>
          <w:szCs w:val="24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763C63">
        <w:rPr>
          <w:sz w:val="24"/>
          <w:szCs w:val="24"/>
        </w:rPr>
        <w:t xml:space="preserve">                           </w:t>
      </w:r>
      <w:r w:rsidR="00F84BCB" w:rsidRPr="00763C63">
        <w:rPr>
          <w:sz w:val="24"/>
          <w:szCs w:val="24"/>
        </w:rPr>
        <w:t>в информационно-телекоммуникационной сети Интернет.</w:t>
      </w:r>
    </w:p>
    <w:p w:rsidR="00F84BCB" w:rsidRPr="00763C63" w:rsidRDefault="00F051D4" w:rsidP="00F84BCB">
      <w:pPr>
        <w:autoSpaceDE w:val="0"/>
        <w:autoSpaceDN w:val="0"/>
        <w:adjustRightInd w:val="0"/>
        <w:jc w:val="both"/>
        <w:outlineLvl w:val="1"/>
      </w:pPr>
      <w:r>
        <w:t xml:space="preserve">       4</w:t>
      </w:r>
      <w:r w:rsidR="00F84BCB" w:rsidRPr="00763C63">
        <w:t>. Контроль за выполнением настоящего решения возложить на главу муниципального округа Бутырский Осипенко А.П.</w:t>
      </w:r>
    </w:p>
    <w:p w:rsidR="00F84BCB" w:rsidRPr="00763C63" w:rsidRDefault="00F84BCB" w:rsidP="00F84BCB">
      <w:pPr>
        <w:jc w:val="both"/>
      </w:pPr>
    </w:p>
    <w:p w:rsidR="00F84BCB" w:rsidRPr="00763C63" w:rsidRDefault="00F84BCB" w:rsidP="00F84BCB">
      <w:pPr>
        <w:jc w:val="both"/>
      </w:pPr>
    </w:p>
    <w:p w:rsidR="00F84BCB" w:rsidRDefault="00F84BCB" w:rsidP="00F84BCB">
      <w:pPr>
        <w:rPr>
          <w:b/>
        </w:rPr>
      </w:pPr>
      <w:r w:rsidRPr="00763C63">
        <w:rPr>
          <w:b/>
        </w:rPr>
        <w:t xml:space="preserve">Глава муниципального округа Бутырский     </w:t>
      </w:r>
      <w:r w:rsidR="00763C63">
        <w:rPr>
          <w:b/>
        </w:rPr>
        <w:t xml:space="preserve">                      </w:t>
      </w:r>
      <w:r w:rsidRPr="00763C63">
        <w:rPr>
          <w:b/>
        </w:rPr>
        <w:t xml:space="preserve">                        А.П. Осипенко</w:t>
      </w:r>
    </w:p>
    <w:p w:rsidR="00763C63" w:rsidRDefault="00763C63" w:rsidP="00F84BCB">
      <w:pPr>
        <w:rPr>
          <w:b/>
        </w:rPr>
      </w:pPr>
    </w:p>
    <w:p w:rsidR="004275FF" w:rsidRDefault="004275FF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F84BCB" w:rsidRPr="00F643BB" w:rsidRDefault="00F84BCB" w:rsidP="00F84BCB">
      <w:pPr>
        <w:pStyle w:val="a4"/>
        <w:rPr>
          <w:rFonts w:ascii="Times New Roman" w:hAnsi="Times New Roman"/>
        </w:rPr>
      </w:pPr>
      <w:r w:rsidRPr="00F643BB">
        <w:rPr>
          <w:rFonts w:ascii="Times New Roman" w:hAnsi="Times New Roman"/>
        </w:rPr>
        <w:t xml:space="preserve">                                                    </w:t>
      </w:r>
      <w:r w:rsidR="007D7158" w:rsidRPr="00F643BB">
        <w:rPr>
          <w:rFonts w:ascii="Times New Roman" w:hAnsi="Times New Roman"/>
        </w:rPr>
        <w:t xml:space="preserve">        </w:t>
      </w:r>
      <w:r w:rsidR="00763C63" w:rsidRPr="00F643BB">
        <w:rPr>
          <w:rFonts w:ascii="Times New Roman" w:hAnsi="Times New Roman"/>
        </w:rPr>
        <w:t xml:space="preserve">                       </w:t>
      </w:r>
      <w:r w:rsidR="007D7158" w:rsidRPr="00F643BB">
        <w:rPr>
          <w:rFonts w:ascii="Times New Roman" w:hAnsi="Times New Roman"/>
        </w:rPr>
        <w:t xml:space="preserve">            Приложение </w:t>
      </w:r>
      <w:r w:rsidRPr="00F643B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84BCB" w:rsidRPr="00F643BB" w:rsidRDefault="00F84BCB" w:rsidP="00F84BCB">
      <w:pPr>
        <w:pStyle w:val="a4"/>
        <w:rPr>
          <w:rFonts w:ascii="Times New Roman" w:hAnsi="Times New Roman"/>
        </w:rPr>
      </w:pPr>
      <w:r w:rsidRPr="00F643BB">
        <w:rPr>
          <w:rFonts w:ascii="Times New Roman" w:hAnsi="Times New Roman"/>
        </w:rPr>
        <w:t xml:space="preserve">                                                                    </w:t>
      </w:r>
      <w:r w:rsidR="00763C63" w:rsidRPr="00F643BB">
        <w:rPr>
          <w:rFonts w:ascii="Times New Roman" w:hAnsi="Times New Roman"/>
        </w:rPr>
        <w:t xml:space="preserve">                       </w:t>
      </w:r>
      <w:r w:rsidRPr="00F643BB">
        <w:rPr>
          <w:rFonts w:ascii="Times New Roman" w:hAnsi="Times New Roman"/>
        </w:rPr>
        <w:t xml:space="preserve">    к решению Совета депутатов</w:t>
      </w:r>
    </w:p>
    <w:p w:rsidR="00F84BCB" w:rsidRPr="00F643BB" w:rsidRDefault="00F84BCB" w:rsidP="00F84BCB">
      <w:pPr>
        <w:pStyle w:val="a4"/>
        <w:rPr>
          <w:rFonts w:ascii="Times New Roman" w:hAnsi="Times New Roman"/>
        </w:rPr>
      </w:pPr>
      <w:r w:rsidRPr="00F643BB">
        <w:rPr>
          <w:rFonts w:ascii="Times New Roman" w:hAnsi="Times New Roman"/>
        </w:rPr>
        <w:t xml:space="preserve">                                                              </w:t>
      </w:r>
      <w:r w:rsidR="00763C63" w:rsidRPr="00F643BB">
        <w:rPr>
          <w:rFonts w:ascii="Times New Roman" w:hAnsi="Times New Roman"/>
        </w:rPr>
        <w:t xml:space="preserve">                       </w:t>
      </w:r>
      <w:r w:rsidRPr="00F643BB">
        <w:rPr>
          <w:rFonts w:ascii="Times New Roman" w:hAnsi="Times New Roman"/>
        </w:rPr>
        <w:t xml:space="preserve">          муниципального округа Бутырский</w:t>
      </w:r>
    </w:p>
    <w:p w:rsidR="00F84BCB" w:rsidRPr="00F643BB" w:rsidRDefault="00F84BCB" w:rsidP="00F84BCB">
      <w:pPr>
        <w:pStyle w:val="a4"/>
        <w:rPr>
          <w:rFonts w:ascii="Times New Roman" w:hAnsi="Times New Roman"/>
        </w:rPr>
      </w:pPr>
      <w:r w:rsidRPr="00F643BB">
        <w:rPr>
          <w:rFonts w:ascii="Times New Roman" w:hAnsi="Times New Roman"/>
        </w:rPr>
        <w:t xml:space="preserve">                                                       </w:t>
      </w:r>
      <w:r w:rsidR="00763C63" w:rsidRPr="00F643BB">
        <w:rPr>
          <w:rFonts w:ascii="Times New Roman" w:hAnsi="Times New Roman"/>
        </w:rPr>
        <w:t xml:space="preserve">                       </w:t>
      </w:r>
      <w:r w:rsidRPr="00F643BB">
        <w:rPr>
          <w:rFonts w:ascii="Times New Roman" w:hAnsi="Times New Roman"/>
        </w:rPr>
        <w:t xml:space="preserve">               </w:t>
      </w:r>
      <w:r w:rsidR="00F643BB" w:rsidRPr="00F643BB">
        <w:rPr>
          <w:rFonts w:ascii="Times New Roman" w:hAnsi="Times New Roman"/>
        </w:rPr>
        <w:t xml:space="preserve">  от 30 марта</w:t>
      </w:r>
      <w:r w:rsidR="004B587B" w:rsidRPr="00F643BB">
        <w:rPr>
          <w:rFonts w:ascii="Times New Roman" w:hAnsi="Times New Roman"/>
        </w:rPr>
        <w:t xml:space="preserve"> 2017</w:t>
      </w:r>
      <w:r w:rsidR="00DA7EE4" w:rsidRPr="00F643BB">
        <w:rPr>
          <w:rFonts w:ascii="Times New Roman" w:hAnsi="Times New Roman"/>
        </w:rPr>
        <w:t>г.  № 01-02/</w:t>
      </w:r>
      <w:r w:rsidR="00F643BB" w:rsidRPr="00F643BB">
        <w:rPr>
          <w:rFonts w:ascii="Times New Roman" w:hAnsi="Times New Roman"/>
        </w:rPr>
        <w:t>4-4</w:t>
      </w:r>
    </w:p>
    <w:p w:rsidR="00763C63" w:rsidRPr="00F643BB" w:rsidRDefault="00763C63" w:rsidP="00F84BCB">
      <w:pPr>
        <w:pStyle w:val="a4"/>
        <w:rPr>
          <w:rFonts w:ascii="Times New Roman" w:hAnsi="Times New Roman"/>
        </w:rPr>
      </w:pPr>
    </w:p>
    <w:p w:rsidR="007D7158" w:rsidRPr="00F643BB" w:rsidRDefault="007D7158" w:rsidP="00F84BCB">
      <w:pPr>
        <w:pStyle w:val="a4"/>
        <w:rPr>
          <w:rFonts w:ascii="Times New Roman" w:hAnsi="Times New Roman"/>
        </w:rPr>
      </w:pPr>
    </w:p>
    <w:p w:rsidR="007D7158" w:rsidRPr="00F643BB" w:rsidRDefault="00FF2AE3" w:rsidP="00714363">
      <w:pPr>
        <w:pStyle w:val="a4"/>
        <w:jc w:val="center"/>
        <w:rPr>
          <w:rFonts w:ascii="Times New Roman" w:hAnsi="Times New Roman"/>
        </w:rPr>
      </w:pPr>
      <w:r w:rsidRPr="00F643BB">
        <w:rPr>
          <w:rFonts w:ascii="Times New Roman" w:hAnsi="Times New Roman"/>
        </w:rPr>
        <w:t xml:space="preserve">Депутаты Совета депутатов </w:t>
      </w:r>
    </w:p>
    <w:p w:rsidR="007D7158" w:rsidRPr="00F643BB" w:rsidRDefault="00FF2AE3" w:rsidP="00714363">
      <w:pPr>
        <w:pStyle w:val="a4"/>
        <w:jc w:val="center"/>
        <w:rPr>
          <w:rFonts w:ascii="Times New Roman" w:hAnsi="Times New Roman"/>
        </w:rPr>
      </w:pPr>
      <w:r w:rsidRPr="00F643BB">
        <w:rPr>
          <w:rFonts w:ascii="Times New Roman" w:hAnsi="Times New Roman"/>
        </w:rPr>
        <w:t xml:space="preserve">муниципального округа Бутырский, </w:t>
      </w:r>
    </w:p>
    <w:p w:rsidR="007D7158" w:rsidRPr="00F643BB" w:rsidRDefault="00FF2AE3" w:rsidP="00714363">
      <w:pPr>
        <w:pStyle w:val="a4"/>
        <w:jc w:val="center"/>
        <w:rPr>
          <w:rFonts w:ascii="Times New Roman" w:hAnsi="Times New Roman"/>
        </w:rPr>
      </w:pPr>
      <w:r w:rsidRPr="00F643BB">
        <w:rPr>
          <w:rFonts w:ascii="Times New Roman" w:hAnsi="Times New Roman"/>
        </w:rPr>
        <w:t xml:space="preserve">уполномоченные для участия в работе комиссий, </w:t>
      </w:r>
    </w:p>
    <w:p w:rsidR="004B587B" w:rsidRPr="00F643BB" w:rsidRDefault="00FF2AE3" w:rsidP="007D7158">
      <w:pPr>
        <w:pStyle w:val="a4"/>
        <w:jc w:val="center"/>
        <w:rPr>
          <w:rFonts w:ascii="Times New Roman" w:hAnsi="Times New Roman"/>
        </w:rPr>
      </w:pPr>
      <w:r w:rsidRPr="00F643BB">
        <w:rPr>
          <w:rFonts w:ascii="Times New Roman" w:hAnsi="Times New Roman"/>
        </w:rPr>
        <w:t>осуществляющих открытие работ и приемку оказанных услуг</w:t>
      </w:r>
    </w:p>
    <w:p w:rsidR="004B587B" w:rsidRPr="00F643BB" w:rsidRDefault="004B587B" w:rsidP="004B587B">
      <w:pPr>
        <w:pStyle w:val="a4"/>
        <w:jc w:val="center"/>
        <w:rPr>
          <w:rFonts w:ascii="Times New Roman" w:hAnsi="Times New Roman"/>
        </w:rPr>
      </w:pPr>
      <w:r w:rsidRPr="00F643BB">
        <w:rPr>
          <w:rFonts w:ascii="Times New Roman" w:hAnsi="Times New Roman"/>
        </w:rPr>
        <w:t xml:space="preserve">и (или) выполненных работ при капитальном ремонте </w:t>
      </w:r>
    </w:p>
    <w:p w:rsidR="007D7158" w:rsidRPr="00F643BB" w:rsidRDefault="004B587B" w:rsidP="004B587B">
      <w:pPr>
        <w:pStyle w:val="a4"/>
        <w:jc w:val="center"/>
        <w:rPr>
          <w:rFonts w:ascii="Times New Roman" w:hAnsi="Times New Roman"/>
        </w:rPr>
      </w:pPr>
      <w:r w:rsidRPr="00F643BB">
        <w:rPr>
          <w:rFonts w:ascii="Times New Roman" w:hAnsi="Times New Roman"/>
        </w:rPr>
        <w:t>общего имущества многоквартирных домов</w:t>
      </w:r>
      <w:r w:rsidR="00FF2AE3" w:rsidRPr="00F643BB">
        <w:rPr>
          <w:rFonts w:ascii="Times New Roman" w:hAnsi="Times New Roman"/>
        </w:rPr>
        <w:t xml:space="preserve"> </w:t>
      </w:r>
    </w:p>
    <w:p w:rsidR="005766EE" w:rsidRPr="00F643BB" w:rsidRDefault="000342B7" w:rsidP="00F643BB">
      <w:pPr>
        <w:pStyle w:val="a4"/>
        <w:jc w:val="center"/>
        <w:rPr>
          <w:rFonts w:ascii="Times New Roman" w:hAnsi="Times New Roman"/>
        </w:rPr>
      </w:pPr>
      <w:r w:rsidRPr="00F643BB">
        <w:rPr>
          <w:rFonts w:ascii="Times New Roman" w:hAnsi="Times New Roman"/>
        </w:rPr>
        <w:t>в 2017</w:t>
      </w:r>
      <w:r w:rsidR="00FF2AE3" w:rsidRPr="00F643BB">
        <w:rPr>
          <w:rFonts w:ascii="Times New Roman" w:hAnsi="Times New Roman"/>
        </w:rPr>
        <w:t xml:space="preserve"> году</w:t>
      </w:r>
    </w:p>
    <w:p w:rsidR="00FF2AE3" w:rsidRPr="00F051D4" w:rsidRDefault="00FF2AE3" w:rsidP="00FF2AE3">
      <w:pPr>
        <w:pStyle w:val="a4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7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4110"/>
        <w:gridCol w:w="709"/>
        <w:gridCol w:w="1559"/>
        <w:gridCol w:w="1560"/>
      </w:tblGrid>
      <w:tr w:rsidR="00F643BB" w:rsidRPr="00763C63" w:rsidTr="00F643BB">
        <w:trPr>
          <w:cantSplit/>
          <w:trHeight w:val="1659"/>
        </w:trPr>
        <w:tc>
          <w:tcPr>
            <w:tcW w:w="392" w:type="dxa"/>
          </w:tcPr>
          <w:p w:rsidR="00F643BB" w:rsidRPr="00763C63" w:rsidRDefault="00F643BB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3BB" w:rsidRPr="00F643BB" w:rsidRDefault="00F643BB" w:rsidP="00FF2AE3">
            <w:pPr>
              <w:pStyle w:val="a4"/>
              <w:jc w:val="center"/>
              <w:rPr>
                <w:rFonts w:ascii="Times New Roman" w:hAnsi="Times New Roman"/>
              </w:rPr>
            </w:pPr>
            <w:r w:rsidRPr="00F643BB">
              <w:rPr>
                <w:rFonts w:ascii="Times New Roman" w:hAnsi="Times New Roman"/>
              </w:rPr>
              <w:t xml:space="preserve">Адрес </w:t>
            </w:r>
          </w:p>
        </w:tc>
        <w:tc>
          <w:tcPr>
            <w:tcW w:w="4110" w:type="dxa"/>
          </w:tcPr>
          <w:p w:rsidR="00F643BB" w:rsidRPr="00F643BB" w:rsidRDefault="00F643BB" w:rsidP="00FF2AE3">
            <w:pPr>
              <w:pStyle w:val="a4"/>
              <w:jc w:val="center"/>
              <w:rPr>
                <w:rFonts w:ascii="Times New Roman" w:hAnsi="Times New Roman"/>
              </w:rPr>
            </w:pPr>
            <w:r w:rsidRPr="00F643BB">
              <w:rPr>
                <w:rFonts w:ascii="Times New Roman" w:hAnsi="Times New Roman"/>
              </w:rPr>
              <w:t xml:space="preserve">Вид работ </w:t>
            </w:r>
          </w:p>
        </w:tc>
        <w:tc>
          <w:tcPr>
            <w:tcW w:w="709" w:type="dxa"/>
            <w:textDirection w:val="btLr"/>
          </w:tcPr>
          <w:p w:rsidR="00F643BB" w:rsidRPr="00763C63" w:rsidRDefault="00F643BB" w:rsidP="00763C63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</w:t>
            </w:r>
            <w:r w:rsidRPr="00763C63">
              <w:rPr>
                <w:rFonts w:ascii="Times New Roman" w:hAnsi="Times New Roman"/>
                <w:sz w:val="20"/>
                <w:szCs w:val="20"/>
              </w:rPr>
              <w:t>ират</w:t>
            </w:r>
            <w:r>
              <w:rPr>
                <w:rFonts w:ascii="Times New Roman" w:hAnsi="Times New Roman"/>
                <w:sz w:val="20"/>
                <w:szCs w:val="20"/>
              </w:rPr>
              <w:t>ельный</w:t>
            </w:r>
          </w:p>
          <w:p w:rsidR="00F643BB" w:rsidRPr="00763C63" w:rsidRDefault="00F643BB" w:rsidP="00763C63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1559" w:type="dxa"/>
          </w:tcPr>
          <w:p w:rsidR="00F643BB" w:rsidRPr="00F643BB" w:rsidRDefault="00F643BB" w:rsidP="005635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 xml:space="preserve">Ф.И.О. </w:t>
            </w:r>
          </w:p>
          <w:p w:rsidR="00F643BB" w:rsidRPr="00F643BB" w:rsidRDefault="00F643BB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 xml:space="preserve">депутата </w:t>
            </w:r>
          </w:p>
          <w:p w:rsidR="00F643BB" w:rsidRPr="00F643BB" w:rsidRDefault="00F643BB" w:rsidP="005635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 xml:space="preserve">(основной </w:t>
            </w:r>
          </w:p>
          <w:p w:rsidR="00F643BB" w:rsidRPr="00F643BB" w:rsidRDefault="00F643BB" w:rsidP="005635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состав)</w:t>
            </w:r>
          </w:p>
        </w:tc>
        <w:tc>
          <w:tcPr>
            <w:tcW w:w="1560" w:type="dxa"/>
          </w:tcPr>
          <w:p w:rsidR="00F643BB" w:rsidRPr="00F643BB" w:rsidRDefault="00F643BB" w:rsidP="005635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 xml:space="preserve">Ф.И.О. </w:t>
            </w:r>
          </w:p>
          <w:p w:rsidR="00F643BB" w:rsidRPr="00F643BB" w:rsidRDefault="00F643BB" w:rsidP="005635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 xml:space="preserve">депутата </w:t>
            </w:r>
          </w:p>
          <w:p w:rsidR="00F643BB" w:rsidRPr="00F643BB" w:rsidRDefault="00F643BB" w:rsidP="005635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 xml:space="preserve">(резервный </w:t>
            </w:r>
          </w:p>
          <w:p w:rsidR="00F643BB" w:rsidRPr="00F643BB" w:rsidRDefault="00F643BB" w:rsidP="00856C6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состав)</w:t>
            </w:r>
          </w:p>
        </w:tc>
      </w:tr>
      <w:tr w:rsidR="00F051D4" w:rsidRPr="00763C63" w:rsidTr="00F643BB">
        <w:tc>
          <w:tcPr>
            <w:tcW w:w="392" w:type="dxa"/>
          </w:tcPr>
          <w:p w:rsidR="00F051D4" w:rsidRPr="00F051D4" w:rsidRDefault="00F051D4" w:rsidP="00F051D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1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51D4" w:rsidRPr="00F051D4" w:rsidRDefault="00F051D4" w:rsidP="00F051D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1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10" w:type="dxa"/>
          </w:tcPr>
          <w:p w:rsidR="00F051D4" w:rsidRPr="00F051D4" w:rsidRDefault="00F051D4" w:rsidP="00F051D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1D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051D4" w:rsidRPr="00F051D4" w:rsidRDefault="00F051D4" w:rsidP="00F051D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1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051D4" w:rsidRPr="00F051D4" w:rsidRDefault="00F051D4" w:rsidP="00F051D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1D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F051D4" w:rsidRPr="00F051D4" w:rsidRDefault="00F051D4" w:rsidP="00F051D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1D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051D4" w:rsidRPr="00763C63" w:rsidTr="00F643BB">
        <w:tc>
          <w:tcPr>
            <w:tcW w:w="392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Яблочкова ул.,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д.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110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внутридомовых инженерных систем водоотведения (канализации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(выпуски 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сборные трубопроводы); ремонт внутридомовой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дымоудаления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противопожарной автоматики; ремонт фасада; разработка проектной документации</w:t>
            </w:r>
          </w:p>
        </w:tc>
        <w:tc>
          <w:tcPr>
            <w:tcW w:w="709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Крутенк</w:t>
            </w:r>
            <w:r w:rsidRPr="00F643BB">
              <w:rPr>
                <w:rFonts w:ascii="Times New Roman" w:hAnsi="Times New Roman" w:cs="Times New Roman"/>
              </w:rPr>
              <w:t>ова</w:t>
            </w:r>
            <w:proofErr w:type="spellEnd"/>
          </w:p>
          <w:p w:rsidR="00F051D4" w:rsidRPr="00F643BB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Сергее</w:t>
            </w:r>
            <w:r w:rsidRPr="00F643BB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560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Осипенко</w:t>
            </w:r>
          </w:p>
          <w:p w:rsidR="00F051D4" w:rsidRPr="00F643BB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Анатолий Павлович</w:t>
            </w:r>
          </w:p>
        </w:tc>
      </w:tr>
      <w:tr w:rsidR="00F051D4" w:rsidRPr="00763C63" w:rsidTr="00F643BB">
        <w:tc>
          <w:tcPr>
            <w:tcW w:w="392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Яблочкова ул.,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30А</w:t>
            </w:r>
          </w:p>
        </w:tc>
        <w:tc>
          <w:tcPr>
            <w:tcW w:w="4110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внутридомовых инженерных сетей электроснабжения; ремонт внутридомовой системы </w:t>
            </w:r>
            <w:proofErr w:type="spellStart"/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дымоудаления</w:t>
            </w:r>
            <w:proofErr w:type="spellEnd"/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противопожарной </w:t>
            </w:r>
            <w:proofErr w:type="gramStart"/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автоматики;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 фасада;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разработка проектной документации</w:t>
            </w:r>
          </w:p>
        </w:tc>
        <w:tc>
          <w:tcPr>
            <w:tcW w:w="709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4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Словесникова</w:t>
            </w:r>
            <w:proofErr w:type="spellEnd"/>
            <w:r w:rsidRPr="00F64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Людмила Юрьевна</w:t>
            </w:r>
          </w:p>
        </w:tc>
        <w:tc>
          <w:tcPr>
            <w:tcW w:w="1560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Осипенко</w:t>
            </w:r>
          </w:p>
          <w:p w:rsidR="00F051D4" w:rsidRPr="00F643BB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Анатолий Павлович</w:t>
            </w:r>
          </w:p>
        </w:tc>
      </w:tr>
      <w:tr w:rsidR="00F051D4" w:rsidRPr="00763C63" w:rsidTr="00F643BB">
        <w:tc>
          <w:tcPr>
            <w:tcW w:w="392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Яблочкова ул.,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110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внутридомовой системы </w:t>
            </w:r>
            <w:proofErr w:type="spellStart"/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дымоудаления</w:t>
            </w:r>
            <w:proofErr w:type="spellEnd"/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противопожарной автоматики; ремонт </w:t>
            </w:r>
            <w:proofErr w:type="gramStart"/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фасада;   </w:t>
            </w:r>
            <w:proofErr w:type="gramEnd"/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разработка проектной документации</w:t>
            </w:r>
          </w:p>
        </w:tc>
        <w:tc>
          <w:tcPr>
            <w:tcW w:w="709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Крутенк</w:t>
            </w:r>
            <w:r w:rsidRPr="00F643BB">
              <w:rPr>
                <w:rFonts w:ascii="Times New Roman" w:hAnsi="Times New Roman" w:cs="Times New Roman"/>
              </w:rPr>
              <w:t>ова</w:t>
            </w:r>
            <w:proofErr w:type="spellEnd"/>
          </w:p>
          <w:p w:rsidR="00F051D4" w:rsidRPr="00F643BB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Сергее</w:t>
            </w:r>
            <w:r w:rsidRPr="00F643BB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560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Осипенко</w:t>
            </w:r>
          </w:p>
          <w:p w:rsidR="00F051D4" w:rsidRPr="00F643BB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Анатолий Павлович</w:t>
            </w:r>
          </w:p>
        </w:tc>
      </w:tr>
      <w:tr w:rsidR="00F051D4" w:rsidRPr="00763C63" w:rsidTr="00F643BB">
        <w:tc>
          <w:tcPr>
            <w:tcW w:w="392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Яблочкова ул.,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110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внутридомовых инженерных систем теплоснабжения; ремонт фасада; разработка проектной документации</w:t>
            </w:r>
          </w:p>
        </w:tc>
        <w:tc>
          <w:tcPr>
            <w:tcW w:w="709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Лапте</w:t>
            </w:r>
            <w:r w:rsidRPr="00F64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  <w:p w:rsidR="00F051D4" w:rsidRPr="00F643BB" w:rsidRDefault="00F051D4" w:rsidP="00F051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F051D4" w:rsidRPr="00F051D4" w:rsidRDefault="00F051D4" w:rsidP="00F051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Осипенко</w:t>
            </w:r>
          </w:p>
          <w:p w:rsidR="00F051D4" w:rsidRPr="00F643BB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Анатолий Павлович</w:t>
            </w:r>
          </w:p>
        </w:tc>
      </w:tr>
      <w:tr w:rsidR="00F051D4" w:rsidRPr="00763C63" w:rsidTr="00F643BB">
        <w:tc>
          <w:tcPr>
            <w:tcW w:w="392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Яблочкова ул.,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110" w:type="dxa"/>
          </w:tcPr>
          <w:p w:rsidR="00F051D4" w:rsidRPr="00F643BB" w:rsidRDefault="00F051D4" w:rsidP="00F051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внутридомовых инженерных систем холодного водоснабжения (разводящие магистрали); ремонт внутридомовых инженерных систем горячего водоснабжения (разводящие магистрали); ремонт внутридомовых инженерных систем водоотведения (канализации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(выпуски 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 сборные трубопроводы); ремонт внутридомовых инженерных систем теплоснабжения (разводящие магистрали); ремонт внутридомовой системы </w:t>
            </w:r>
            <w:proofErr w:type="spellStart"/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дымоудаления</w:t>
            </w:r>
            <w:proofErr w:type="spellEnd"/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противопожарной </w:t>
            </w:r>
            <w:proofErr w:type="gramStart"/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автоматики;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643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фасада; разработка проектной документации</w:t>
            </w:r>
          </w:p>
        </w:tc>
        <w:tc>
          <w:tcPr>
            <w:tcW w:w="709" w:type="dxa"/>
          </w:tcPr>
          <w:p w:rsidR="00F051D4" w:rsidRPr="00F051D4" w:rsidRDefault="00F051D4" w:rsidP="00F051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</w:tcPr>
          <w:p w:rsidR="00F051D4" w:rsidRDefault="00F051D4" w:rsidP="00F051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Серебрякова</w:t>
            </w:r>
          </w:p>
          <w:p w:rsidR="00F051D4" w:rsidRPr="00F051D4" w:rsidRDefault="00F051D4" w:rsidP="00F051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Екатерина Павловна</w:t>
            </w:r>
          </w:p>
        </w:tc>
        <w:tc>
          <w:tcPr>
            <w:tcW w:w="1560" w:type="dxa"/>
          </w:tcPr>
          <w:p w:rsidR="00F051D4" w:rsidRPr="00F643BB" w:rsidRDefault="00F051D4" w:rsidP="00F051D4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Осипенко</w:t>
            </w:r>
          </w:p>
          <w:p w:rsidR="00F051D4" w:rsidRPr="00F051D4" w:rsidRDefault="00F051D4" w:rsidP="00F0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43BB">
              <w:rPr>
                <w:rFonts w:ascii="Times New Roman" w:hAnsi="Times New Roman" w:cs="Times New Roman"/>
              </w:rPr>
              <w:t>Анатолий Павлович</w:t>
            </w:r>
          </w:p>
        </w:tc>
      </w:tr>
    </w:tbl>
    <w:p w:rsidR="000342B7" w:rsidRPr="00F051D4" w:rsidRDefault="000342B7" w:rsidP="00F643BB">
      <w:pPr>
        <w:tabs>
          <w:tab w:val="left" w:pos="3261"/>
          <w:tab w:val="left" w:pos="4111"/>
        </w:tabs>
        <w:ind w:right="-1"/>
        <w:jc w:val="right"/>
        <w:rPr>
          <w:sz w:val="16"/>
          <w:szCs w:val="16"/>
        </w:rPr>
      </w:pPr>
    </w:p>
    <w:sectPr w:rsidR="000342B7" w:rsidRPr="00F0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66C6"/>
    <w:rsid w:val="000E7CC3"/>
    <w:rsid w:val="000F0875"/>
    <w:rsid w:val="000F26C8"/>
    <w:rsid w:val="000F2CA7"/>
    <w:rsid w:val="000F3EA9"/>
    <w:rsid w:val="000F435C"/>
    <w:rsid w:val="001124CA"/>
    <w:rsid w:val="00112514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275FF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B587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931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3F95"/>
    <w:rsid w:val="00A240B0"/>
    <w:rsid w:val="00A31433"/>
    <w:rsid w:val="00A31AAB"/>
    <w:rsid w:val="00A35042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78A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7C6"/>
    <w:rsid w:val="00BC3E01"/>
    <w:rsid w:val="00BC5E03"/>
    <w:rsid w:val="00BD2CAB"/>
    <w:rsid w:val="00BD4188"/>
    <w:rsid w:val="00BD5029"/>
    <w:rsid w:val="00BD63A2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C6E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6EB6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051D4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3BB"/>
    <w:rsid w:val="00F64B68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5B951-E702-4BE2-963D-51FE4343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18E2-0ABC-4328-B8E6-B1955F63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37</cp:revision>
  <dcterms:created xsi:type="dcterms:W3CDTF">2016-02-29T14:27:00Z</dcterms:created>
  <dcterms:modified xsi:type="dcterms:W3CDTF">2017-03-31T11:02:00Z</dcterms:modified>
</cp:coreProperties>
</file>