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18" w:rsidRDefault="00A66418" w:rsidP="00A6641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66418" w:rsidRDefault="00A66418" w:rsidP="00A66418">
      <w:pPr>
        <w:pStyle w:val="a4"/>
        <w:rPr>
          <w:sz w:val="28"/>
          <w:szCs w:val="28"/>
        </w:rPr>
      </w:pPr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66418" w:rsidRDefault="00A66418" w:rsidP="00A66418">
      <w:pPr>
        <w:pStyle w:val="a4"/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D52143" w:rsidP="00A664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16.03.2017г.  № 01-02/3-3</w:t>
      </w:r>
      <w:r w:rsidR="00ED4D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66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418" w:rsidRDefault="00A66418" w:rsidP="00A66418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согласовании Адресного перечня</w:t>
      </w: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планируемых для проведения работ </w:t>
      </w:r>
    </w:p>
    <w:p w:rsidR="0047266C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благоустройству дворовых территорий </w:t>
      </w:r>
    </w:p>
    <w:p w:rsidR="0047266C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Бутырского района</w:t>
      </w:r>
      <w:r w:rsid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2017 году на средства </w:t>
      </w:r>
    </w:p>
    <w:p w:rsidR="00197D05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стимулирования управы района</w:t>
      </w:r>
    </w:p>
    <w:p w:rsidR="00197D05" w:rsidRDefault="00197D05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учетом итогов голосования на портале</w:t>
      </w:r>
    </w:p>
    <w:p w:rsidR="00A66418" w:rsidRPr="0047266C" w:rsidRDefault="00197D05" w:rsidP="00A664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«Активный гражданин»</w:t>
      </w:r>
      <w:r w:rsidR="00A66418" w:rsidRPr="004726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4726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 соответствии с постановлением Правительства Москвы </w:t>
      </w:r>
      <w:r w:rsidRPr="0047266C">
        <w:rPr>
          <w:rFonts w:ascii="Times New Roman" w:hAnsi="Times New Roman"/>
          <w:sz w:val="24"/>
          <w:szCs w:val="24"/>
          <w:lang w:eastAsia="ru-RU"/>
        </w:rPr>
        <w:t xml:space="preserve">от 26 декабря 2012 года </w:t>
      </w:r>
      <w:r w:rsidR="0047266C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47266C">
        <w:rPr>
          <w:rFonts w:ascii="Times New Roman" w:hAnsi="Times New Roman"/>
          <w:sz w:val="24"/>
          <w:szCs w:val="24"/>
          <w:lang w:eastAsia="ru-RU"/>
        </w:rPr>
        <w:t>№ 849-ПП «О стимулировании</w:t>
      </w:r>
      <w:r w:rsidR="002D63AD">
        <w:rPr>
          <w:rFonts w:ascii="Times New Roman" w:hAnsi="Times New Roman"/>
          <w:sz w:val="24"/>
          <w:szCs w:val="24"/>
          <w:lang w:eastAsia="ru-RU"/>
        </w:rPr>
        <w:t xml:space="preserve"> управ районов города Москвы»,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 и обсудив обращени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Управы Бутырского района </w:t>
      </w:r>
      <w:r w:rsidR="002D6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Москвы 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6 март</w:t>
      </w:r>
      <w:r w:rsid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 года № И-243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/17, </w:t>
      </w:r>
      <w:r w:rsidRPr="00472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 Согласовать Адресный перечень дворовых территорий Бутырского района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планируемых для провед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работ по благоустройству в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средства стимулирования управы района </w:t>
      </w:r>
      <w:r w:rsidR="00197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учетом итогов голосования на портале «Активный </w:t>
      </w:r>
      <w:proofErr w:type="gramStart"/>
      <w:r w:rsidR="00197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гражданин» 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197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приложению.</w:t>
      </w:r>
    </w:p>
    <w:p w:rsidR="00A66418" w:rsidRPr="0047266C" w:rsidRDefault="00EF311B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</w:t>
      </w:r>
      <w:r w:rsidR="00A66418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66418" w:rsidRPr="0047266C">
        <w:rPr>
          <w:rFonts w:ascii="Times New Roman" w:hAnsi="Times New Roman"/>
          <w:sz w:val="24"/>
          <w:szCs w:val="24"/>
        </w:rPr>
        <w:t xml:space="preserve">и разместить на официальном сайте муниципального округа Бутырский </w:t>
      </w:r>
      <w:r w:rsidR="00F751A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66418" w:rsidRPr="0047266C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  <w:r w:rsidR="00A66418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311B" w:rsidRPr="0047266C" w:rsidRDefault="00EF311B" w:rsidP="00EF311B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4.   Настоящее решение вступает в силу со дня принятия.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      </w:t>
      </w:r>
      <w:r w:rsidR="00F751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472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А.П. Осипенко</w:t>
      </w: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6418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1A5" w:rsidRDefault="00F751A5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F7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</w:t>
      </w: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7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7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муниципального округа Бутырский</w:t>
      </w:r>
    </w:p>
    <w:p w:rsidR="00A66418" w:rsidRPr="0047266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7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ED4D14" w:rsidRPr="00472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D52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16 марта 2017г. № 01-02/3-3</w:t>
      </w:r>
      <w:bookmarkStart w:id="0" w:name="_GoBack"/>
      <w:bookmarkEnd w:id="0"/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427C" w:rsidRPr="0047266C" w:rsidRDefault="00C4427C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C4427C" w:rsidRDefault="00A66418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27C">
        <w:rPr>
          <w:rFonts w:ascii="Times New Roman" w:hAnsi="Times New Roman"/>
          <w:b/>
          <w:sz w:val="24"/>
          <w:szCs w:val="24"/>
        </w:rPr>
        <w:t xml:space="preserve">Адресный перечень </w:t>
      </w:r>
    </w:p>
    <w:p w:rsidR="00A66418" w:rsidRPr="00C4427C" w:rsidRDefault="00A66418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27C">
        <w:rPr>
          <w:rFonts w:ascii="Times New Roman" w:hAnsi="Times New Roman"/>
          <w:b/>
          <w:sz w:val="24"/>
          <w:szCs w:val="24"/>
        </w:rPr>
        <w:t xml:space="preserve">дворовых территорий, планируемых для проведения работ </w:t>
      </w:r>
    </w:p>
    <w:p w:rsidR="00A66418" w:rsidRPr="00C4427C" w:rsidRDefault="00A66418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27C">
        <w:rPr>
          <w:rFonts w:ascii="Times New Roman" w:hAnsi="Times New Roman"/>
          <w:b/>
          <w:sz w:val="24"/>
          <w:szCs w:val="24"/>
        </w:rPr>
        <w:t xml:space="preserve">по благоустройству в 2017 году по Бутырскому району </w:t>
      </w:r>
    </w:p>
    <w:p w:rsidR="00A66418" w:rsidRDefault="00A66418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427C">
        <w:rPr>
          <w:rFonts w:ascii="Times New Roman" w:hAnsi="Times New Roman"/>
          <w:b/>
          <w:sz w:val="24"/>
          <w:szCs w:val="24"/>
        </w:rPr>
        <w:t>на средства стимулирования управы района</w:t>
      </w:r>
    </w:p>
    <w:p w:rsidR="00197D05" w:rsidRDefault="00197D05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итогов голосования на портале</w:t>
      </w:r>
    </w:p>
    <w:p w:rsidR="00197D05" w:rsidRPr="00C4427C" w:rsidRDefault="00197D05" w:rsidP="00A664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«Активный гражданин»</w:t>
      </w:r>
    </w:p>
    <w:p w:rsidR="00C4427C" w:rsidRPr="0047266C" w:rsidRDefault="00C4427C" w:rsidP="00197D05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1661"/>
        <w:gridCol w:w="4304"/>
        <w:gridCol w:w="836"/>
        <w:gridCol w:w="708"/>
        <w:gridCol w:w="1231"/>
      </w:tblGrid>
      <w:tr w:rsidR="0047266C" w:rsidRPr="0047266C" w:rsidTr="00F751A5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езм</w:t>
            </w:r>
            <w:proofErr w:type="spellEnd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4427C" w:rsidRPr="0047266C" w:rsidTr="00C4427C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266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улица, </w:t>
            </w:r>
          </w:p>
          <w:p w:rsidR="0047266C" w:rsidRPr="0047266C" w:rsidRDefault="00F75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д.18,20,</w:t>
            </w:r>
            <w:r w:rsidR="0047266C" w:rsidRPr="0047266C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47266C" w:rsidRPr="0047266C" w:rsidRDefault="0047266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266C" w:rsidRPr="0047266C" w:rsidRDefault="0047266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47266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47266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66C"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 w:rsidRPr="0047266C">
              <w:rPr>
                <w:rFonts w:ascii="Times New Roman" w:hAnsi="Times New Roman"/>
                <w:sz w:val="24"/>
                <w:szCs w:val="24"/>
              </w:rPr>
              <w:t xml:space="preserve"> улица,</w:t>
            </w:r>
            <w:r w:rsidR="00F75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66C"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A5" w:rsidRPr="0047266C" w:rsidRDefault="00F751A5" w:rsidP="00F751A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ремонт газонов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устройство ограждений</w:t>
            </w:r>
          </w:p>
          <w:p w:rsidR="00F751A5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 xml:space="preserve">устройство покрытия </w:t>
            </w:r>
          </w:p>
          <w:p w:rsidR="0047266C" w:rsidRPr="0047266C" w:rsidRDefault="00F751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51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66C" w:rsidRPr="0047266C">
              <w:rPr>
                <w:rFonts w:ascii="Times New Roman" w:hAnsi="Times New Roman"/>
                <w:sz w:val="24"/>
                <w:szCs w:val="24"/>
              </w:rPr>
              <w:t>на детской площадке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замена МАФ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устройство опор освещения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F751A5" w:rsidRPr="0047266C" w:rsidRDefault="00F751A5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751A5" w:rsidRPr="0047266C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F751A5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12724,00</w:t>
            </w:r>
          </w:p>
        </w:tc>
      </w:tr>
      <w:tr w:rsidR="0047266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A5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Огородный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проезд, 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д.19, 19А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опор освещения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751A5" w:rsidRPr="0047266C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1A5" w:rsidRP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2492,00</w:t>
            </w:r>
          </w:p>
        </w:tc>
      </w:tr>
      <w:tr w:rsidR="0047266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A5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Огородный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проезд, 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д.21, д.21А </w:t>
            </w:r>
            <w:r w:rsidR="00F751A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к. А и Б, д.23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МАФ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парковочных карманов</w:t>
            </w:r>
          </w:p>
          <w:p w:rsidR="00F751A5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контейнерной </w:t>
            </w:r>
            <w:r w:rsidR="00F751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266C" w:rsidRPr="0047266C" w:rsidRDefault="00F75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51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266C" w:rsidRPr="0047266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опор освещения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плиточного покрытия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theme="minorBidi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Pr="0047266C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F751A5" w:rsidRP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8546,00</w:t>
            </w:r>
          </w:p>
        </w:tc>
      </w:tr>
      <w:tr w:rsidR="0047266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A5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Огородный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751A5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проезд, д.17 – Руставели</w:t>
            </w:r>
            <w:r w:rsidRPr="004726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улица, д.17А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C" w:rsidRPr="0047266C" w:rsidRDefault="0047266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МАФ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парковочных карманов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опор освещения</w:t>
            </w:r>
          </w:p>
          <w:p w:rsidR="0047266C" w:rsidRPr="0047266C" w:rsidRDefault="00472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F751A5" w:rsidRDefault="00F751A5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160AA" w:rsidRDefault="002160AA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  <w:p w:rsidR="002160AA" w:rsidRDefault="002160AA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160AA" w:rsidRPr="0047266C" w:rsidRDefault="002160AA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F751A5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60AA" w:rsidRDefault="002160AA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60AA" w:rsidRDefault="002160AA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60AA" w:rsidRPr="0047266C" w:rsidRDefault="002160AA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C" w:rsidRPr="0047266C" w:rsidRDefault="00F751A5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1897,00</w:t>
            </w:r>
          </w:p>
        </w:tc>
      </w:tr>
      <w:tr w:rsidR="00C4427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C4427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27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Pr="0047266C" w:rsidRDefault="00C4427C" w:rsidP="00C442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</w:t>
            </w:r>
          </w:p>
          <w:p w:rsidR="00C4427C" w:rsidRPr="0047266C" w:rsidRDefault="00C4427C" w:rsidP="00C4427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д.17, 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Pr="0047266C" w:rsidRDefault="00C4427C" w:rsidP="00C4427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бортового камня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ремонт газонов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</w:t>
            </w:r>
          </w:p>
          <w:p w:rsidR="00C4427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покрытия 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51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замена МАФ</w:t>
            </w:r>
          </w:p>
          <w:p w:rsidR="00C4427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контейнерной 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51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плиточного покрытия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устройство опор освещения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66C">
              <w:rPr>
                <w:rFonts w:ascii="Times New Roman" w:hAnsi="Times New Roman" w:cs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C4427C" w:rsidRPr="0047266C" w:rsidRDefault="00C4427C" w:rsidP="00A2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427C" w:rsidRPr="0047266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47266C" w:rsidRDefault="00C4427C" w:rsidP="00A2515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6698,00</w:t>
            </w:r>
          </w:p>
        </w:tc>
      </w:tr>
      <w:tr w:rsidR="00C4427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Pr="0047266C" w:rsidRDefault="00C4427C" w:rsidP="00C4427C">
            <w:pPr>
              <w:pStyle w:val="a4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 xml:space="preserve">Яблочкова 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улица,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66C">
              <w:rPr>
                <w:rFonts w:ascii="Times New Roman" w:hAnsi="Times New Roman"/>
                <w:sz w:val="24"/>
                <w:szCs w:val="24"/>
              </w:rPr>
              <w:t>д.43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ремонт газонов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замена МАФ</w:t>
            </w:r>
          </w:p>
          <w:p w:rsidR="00C4427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 xml:space="preserve">реконструкция контейнерной 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51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66C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устройство плиточного покрытия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устройство опор освещения</w:t>
            </w:r>
          </w:p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66C">
              <w:rPr>
                <w:rFonts w:ascii="Times New Roman" w:hAnsi="Times New Roman"/>
                <w:sz w:val="24"/>
                <w:szCs w:val="24"/>
              </w:rPr>
              <w:t>высадка кустарника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C4427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C4427C" w:rsidRPr="0047266C" w:rsidRDefault="00C4427C" w:rsidP="00A251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C4427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427C" w:rsidRPr="0047266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47266C" w:rsidRDefault="00C4427C" w:rsidP="00A251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2643,20</w:t>
            </w:r>
          </w:p>
        </w:tc>
      </w:tr>
      <w:tr w:rsidR="00C4427C" w:rsidRPr="0047266C" w:rsidTr="00F751A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47266C" w:rsidRDefault="00C4427C" w:rsidP="00C442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47266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Default="00C4427C" w:rsidP="00C442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C" w:rsidRPr="00A25153" w:rsidRDefault="00C4427C" w:rsidP="00A25153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5153">
              <w:rPr>
                <w:rFonts w:ascii="Times New Roman" w:hAnsi="Times New Roman"/>
                <w:b/>
                <w:sz w:val="24"/>
                <w:szCs w:val="24"/>
              </w:rPr>
              <w:t>35130,20</w:t>
            </w:r>
          </w:p>
        </w:tc>
      </w:tr>
    </w:tbl>
    <w:p w:rsidR="00A66418" w:rsidRPr="0047266C" w:rsidRDefault="00A66418" w:rsidP="00A66418">
      <w:pPr>
        <w:pStyle w:val="a4"/>
        <w:rPr>
          <w:rFonts w:cs="Times New Roman"/>
          <w:sz w:val="24"/>
          <w:szCs w:val="24"/>
        </w:rPr>
      </w:pPr>
    </w:p>
    <w:p w:rsidR="00A66418" w:rsidRPr="0047266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Pr="0047266C" w:rsidRDefault="00A66418" w:rsidP="00A66418">
      <w:pPr>
        <w:pStyle w:val="a4"/>
        <w:rPr>
          <w:rFonts w:ascii="Times New Roman" w:hAnsi="Times New Roman"/>
          <w:sz w:val="24"/>
          <w:szCs w:val="24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sectPr w:rsidR="00A6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13116F"/>
    <w:rsid w:val="00197D05"/>
    <w:rsid w:val="001A6737"/>
    <w:rsid w:val="002160AA"/>
    <w:rsid w:val="00297C9B"/>
    <w:rsid w:val="002D63AD"/>
    <w:rsid w:val="0047266C"/>
    <w:rsid w:val="006A74CA"/>
    <w:rsid w:val="009249BE"/>
    <w:rsid w:val="00A25153"/>
    <w:rsid w:val="00A66418"/>
    <w:rsid w:val="00C4427C"/>
    <w:rsid w:val="00D52143"/>
    <w:rsid w:val="00ED4D14"/>
    <w:rsid w:val="00EF311B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dcterms:created xsi:type="dcterms:W3CDTF">2017-03-09T11:22:00Z</dcterms:created>
  <dcterms:modified xsi:type="dcterms:W3CDTF">2017-03-17T05:35:00Z</dcterms:modified>
</cp:coreProperties>
</file>