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A8" w:rsidRDefault="001B6DA8" w:rsidP="001B6DA8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1B6DA8" w:rsidRDefault="001B6DA8" w:rsidP="001B6DA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1B6DA8" w:rsidRDefault="001B6DA8" w:rsidP="001B6DA8">
      <w:pPr>
        <w:pStyle w:val="a4"/>
        <w:rPr>
          <w:rFonts w:ascii="Calibri" w:hAnsi="Calibri"/>
          <w:sz w:val="28"/>
          <w:szCs w:val="28"/>
        </w:rPr>
      </w:pPr>
    </w:p>
    <w:p w:rsidR="001B6DA8" w:rsidRDefault="001B6DA8" w:rsidP="001B6DA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1B6DA8" w:rsidRDefault="001B6DA8" w:rsidP="001B6DA8">
      <w:pPr>
        <w:pStyle w:val="a4"/>
        <w:rPr>
          <w:rFonts w:ascii="Calibri" w:hAnsi="Calibri"/>
          <w:sz w:val="22"/>
          <w:szCs w:val="22"/>
        </w:rPr>
      </w:pPr>
    </w:p>
    <w:p w:rsidR="001B6DA8" w:rsidRDefault="001B6DA8" w:rsidP="001B6DA8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B6DA8" w:rsidRPr="00856E5F" w:rsidRDefault="00D10FEF" w:rsidP="00620E0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24.11.2016г.  № 01-02/15</w:t>
      </w:r>
      <w:r w:rsidR="000A0618">
        <w:rPr>
          <w:sz w:val="28"/>
          <w:szCs w:val="28"/>
        </w:rPr>
        <w:t>-4</w:t>
      </w:r>
      <w:r w:rsidR="00620E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</w:t>
      </w:r>
      <w:r w:rsidR="00A73AF1">
        <w:rPr>
          <w:sz w:val="28"/>
          <w:szCs w:val="28"/>
        </w:rPr>
        <w:t xml:space="preserve">             </w:t>
      </w:r>
      <w:bookmarkStart w:id="0" w:name="_GoBack"/>
      <w:bookmarkEnd w:id="0"/>
      <w:r w:rsidR="00620E07">
        <w:rPr>
          <w:sz w:val="28"/>
          <w:szCs w:val="28"/>
        </w:rPr>
        <w:t xml:space="preserve">                                          </w:t>
      </w:r>
      <w:r w:rsidR="007F09BD">
        <w:rPr>
          <w:sz w:val="28"/>
          <w:szCs w:val="28"/>
        </w:rPr>
        <w:t xml:space="preserve">                    </w:t>
      </w: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10FEF" w:rsidRPr="00A26052" w:rsidRDefault="00D10FEF" w:rsidP="003225AE">
      <w:pPr>
        <w:tabs>
          <w:tab w:val="left" w:pos="3261"/>
          <w:tab w:val="left" w:pos="4111"/>
        </w:tabs>
        <w:ind w:right="1984"/>
        <w:rPr>
          <w:rStyle w:val="ac"/>
          <w:b/>
          <w:i w:val="0"/>
        </w:rPr>
      </w:pPr>
      <w:r w:rsidRPr="00A26052">
        <w:rPr>
          <w:rStyle w:val="ac"/>
          <w:b/>
          <w:i w:val="0"/>
        </w:rPr>
        <w:t xml:space="preserve">Об итогах </w:t>
      </w:r>
      <w:r w:rsidR="003225AE" w:rsidRPr="00A26052">
        <w:rPr>
          <w:rStyle w:val="ac"/>
          <w:b/>
          <w:i w:val="0"/>
        </w:rPr>
        <w:t xml:space="preserve">инвентаризации </w:t>
      </w:r>
    </w:p>
    <w:p w:rsidR="003225AE" w:rsidRPr="00A26052" w:rsidRDefault="008247DD" w:rsidP="003225AE">
      <w:pPr>
        <w:tabs>
          <w:tab w:val="left" w:pos="3261"/>
          <w:tab w:val="left" w:pos="4111"/>
        </w:tabs>
        <w:ind w:right="1984"/>
        <w:rPr>
          <w:b/>
          <w:iCs/>
        </w:rPr>
      </w:pPr>
      <w:r w:rsidRPr="00A26052">
        <w:rPr>
          <w:rStyle w:val="ac"/>
          <w:b/>
          <w:i w:val="0"/>
        </w:rPr>
        <w:t>активов и обязательств</w:t>
      </w:r>
    </w:p>
    <w:p w:rsidR="0074745F" w:rsidRPr="00A26052" w:rsidRDefault="00717710" w:rsidP="0074745F">
      <w:pPr>
        <w:tabs>
          <w:tab w:val="left" w:pos="3261"/>
          <w:tab w:val="left" w:pos="4111"/>
        </w:tabs>
        <w:ind w:right="1984"/>
        <w:jc w:val="both"/>
        <w:rPr>
          <w:b/>
        </w:rPr>
      </w:pPr>
      <w:r w:rsidRPr="00A26052">
        <w:rPr>
          <w:b/>
        </w:rPr>
        <w:t xml:space="preserve"> </w:t>
      </w:r>
    </w:p>
    <w:p w:rsidR="000A76D2" w:rsidRPr="00A2605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CB1319" w:rsidRPr="00C76511" w:rsidRDefault="00CB1319" w:rsidP="00CB1319">
      <w:pPr>
        <w:jc w:val="both"/>
        <w:rPr>
          <w:color w:val="000000"/>
          <w:spacing w:val="12"/>
        </w:rPr>
      </w:pPr>
      <w:r w:rsidRPr="00A26052">
        <w:rPr>
          <w:spacing w:val="-2"/>
        </w:rPr>
        <w:t xml:space="preserve">       </w:t>
      </w:r>
      <w:proofErr w:type="gramStart"/>
      <w:r w:rsidRPr="00A26052">
        <w:rPr>
          <w:spacing w:val="-2"/>
        </w:rPr>
        <w:t>В соответствии с Гражданским кодексом Российской Федерации,</w:t>
      </w:r>
      <w:r w:rsidRPr="00A26052">
        <w:rPr>
          <w:rFonts w:eastAsiaTheme="minorHAnsi"/>
        </w:rPr>
        <w:t xml:space="preserve"> </w:t>
      </w:r>
      <w:r w:rsidR="00ED139E" w:rsidRPr="00A26052">
        <w:t>Федеральным законом от 06 декабря 2011 года № 402-ФЗ</w:t>
      </w:r>
      <w:r w:rsidR="00ED139E" w:rsidRPr="00A26052">
        <w:rPr>
          <w:b/>
        </w:rPr>
        <w:t xml:space="preserve"> </w:t>
      </w:r>
      <w:r w:rsidR="00ED139E" w:rsidRPr="00A26052">
        <w:t xml:space="preserve">«О бухгалтерском учете», </w:t>
      </w:r>
      <w:r w:rsidRPr="00A26052">
        <w:rPr>
          <w:spacing w:val="-1"/>
        </w:rPr>
        <w:t>приказом Министерства финансов Российской</w:t>
      </w:r>
      <w:r w:rsidR="00A26052">
        <w:rPr>
          <w:spacing w:val="-1"/>
        </w:rPr>
        <w:t xml:space="preserve"> Федерации </w:t>
      </w:r>
      <w:r w:rsidRPr="00A26052">
        <w:rPr>
          <w:spacing w:val="-1"/>
        </w:rPr>
        <w:t xml:space="preserve">от 30 марта 2001 года № 26н </w:t>
      </w:r>
      <w:r w:rsidR="00A26052">
        <w:rPr>
          <w:spacing w:val="-1"/>
        </w:rPr>
        <w:t xml:space="preserve">                            </w:t>
      </w:r>
      <w:r w:rsidRPr="00A26052">
        <w:rPr>
          <w:spacing w:val="-1"/>
        </w:rPr>
        <w:t xml:space="preserve">«Об утверждении Положения по бухгалтерскому учету «Учет основных средств» </w:t>
      </w:r>
      <w:r w:rsidR="00A26052">
        <w:rPr>
          <w:spacing w:val="-1"/>
        </w:rPr>
        <w:t xml:space="preserve">                        </w:t>
      </w:r>
      <w:r w:rsidRPr="00A26052">
        <w:rPr>
          <w:spacing w:val="-1"/>
        </w:rPr>
        <w:t>ПБУ 6/01»</w:t>
      </w:r>
      <w:r w:rsidRPr="00A26052">
        <w:rPr>
          <w:color w:val="000000"/>
        </w:rPr>
        <w:t xml:space="preserve">, </w:t>
      </w:r>
      <w:r w:rsidR="00A26052">
        <w:rPr>
          <w:color w:val="000000"/>
          <w:spacing w:val="12"/>
        </w:rPr>
        <w:t xml:space="preserve">статьями 35 и 36 </w:t>
      </w:r>
      <w:r w:rsidR="00674A1C" w:rsidRPr="00A26052">
        <w:rPr>
          <w:color w:val="000000"/>
          <w:spacing w:val="12"/>
        </w:rPr>
        <w:t xml:space="preserve">Устава муниципального округа Бутырский, </w:t>
      </w:r>
      <w:r w:rsidR="00A26052">
        <w:rPr>
          <w:color w:val="000000"/>
          <w:spacing w:val="12"/>
        </w:rPr>
        <w:t xml:space="preserve">  </w:t>
      </w:r>
      <w:r w:rsidR="00C76511">
        <w:rPr>
          <w:color w:val="000000"/>
          <w:spacing w:val="12"/>
        </w:rPr>
        <w:t>решения</w:t>
      </w:r>
      <w:r w:rsidRPr="00A26052">
        <w:rPr>
          <w:color w:val="000000"/>
          <w:spacing w:val="12"/>
        </w:rPr>
        <w:t>м</w:t>
      </w:r>
      <w:r w:rsidR="00C76511">
        <w:rPr>
          <w:color w:val="000000"/>
          <w:spacing w:val="12"/>
        </w:rPr>
        <w:t>и</w:t>
      </w:r>
      <w:r w:rsidRPr="00A26052">
        <w:rPr>
          <w:color w:val="000000"/>
          <w:spacing w:val="12"/>
        </w:rPr>
        <w:t xml:space="preserve"> Совета депутатов муниципального округа Бутырский от 26 дек</w:t>
      </w:r>
      <w:r w:rsidR="00674A1C" w:rsidRPr="00A26052">
        <w:rPr>
          <w:color w:val="000000"/>
          <w:spacing w:val="12"/>
        </w:rPr>
        <w:t>абря 2013 года</w:t>
      </w:r>
      <w:proofErr w:type="gramEnd"/>
      <w:r w:rsidR="00674A1C" w:rsidRPr="00A26052">
        <w:rPr>
          <w:color w:val="000000"/>
          <w:spacing w:val="12"/>
        </w:rPr>
        <w:t xml:space="preserve"> </w:t>
      </w:r>
      <w:r w:rsidR="00C76511" w:rsidRPr="00C76511">
        <w:t>№ 01-01-16/5</w:t>
      </w:r>
      <w:r w:rsidR="00C76511">
        <w:t xml:space="preserve"> «</w:t>
      </w:r>
      <w:r w:rsidR="00C76511" w:rsidRPr="00C76511">
        <w:t xml:space="preserve">Об утверждении Положения о проведении инвентаризации имущества и финансовых </w:t>
      </w:r>
      <w:r w:rsidR="00C76511" w:rsidRPr="00C76511">
        <w:rPr>
          <w:spacing w:val="-3"/>
        </w:rPr>
        <w:t xml:space="preserve">обязательств муниципального </w:t>
      </w:r>
      <w:r w:rsidR="00C76511" w:rsidRPr="00C76511">
        <w:t>округа Бутырский</w:t>
      </w:r>
      <w:r w:rsidR="00C76511">
        <w:t>»                                       и</w:t>
      </w:r>
      <w:r w:rsidR="00C76511">
        <w:rPr>
          <w:color w:val="000000"/>
          <w:spacing w:val="12"/>
        </w:rPr>
        <w:t xml:space="preserve"> </w:t>
      </w:r>
      <w:r w:rsidRPr="00A26052">
        <w:t>№ 01-01-16/6</w:t>
      </w:r>
      <w:r w:rsidRPr="00A26052">
        <w:rPr>
          <w:color w:val="000000"/>
          <w:spacing w:val="12"/>
        </w:rPr>
        <w:t xml:space="preserve"> «</w:t>
      </w:r>
      <w:r w:rsidRPr="00A26052">
        <w:rPr>
          <w:bCs/>
          <w:spacing w:val="-2"/>
        </w:rPr>
        <w:t xml:space="preserve">Об утверждении Порядка списания пришедших в негодность машин, </w:t>
      </w:r>
      <w:r w:rsidRPr="00A26052">
        <w:rPr>
          <w:bCs/>
          <w:spacing w:val="-1"/>
        </w:rPr>
        <w:t xml:space="preserve">оборудования и другого имущества, </w:t>
      </w:r>
      <w:r w:rsidRPr="00A26052">
        <w:rPr>
          <w:bCs/>
          <w:spacing w:val="-3"/>
        </w:rPr>
        <w:t xml:space="preserve">относящегося к основным средствам </w:t>
      </w:r>
      <w:r w:rsidRPr="00A26052">
        <w:rPr>
          <w:bCs/>
          <w:color w:val="000000"/>
        </w:rPr>
        <w:t>муниципального округа Бутырский»,</w:t>
      </w:r>
      <w:r w:rsidRPr="00A26052">
        <w:rPr>
          <w:color w:val="000000"/>
          <w:spacing w:val="12"/>
        </w:rPr>
        <w:t xml:space="preserve"> </w:t>
      </w:r>
      <w:r w:rsidR="00C76511">
        <w:rPr>
          <w:color w:val="000000"/>
          <w:spacing w:val="12"/>
        </w:rPr>
        <w:t xml:space="preserve"> </w:t>
      </w:r>
      <w:r w:rsidRPr="00A26052">
        <w:rPr>
          <w:b/>
          <w:bCs/>
          <w:color w:val="000000"/>
          <w:spacing w:val="1"/>
        </w:rPr>
        <w:t>Совет депутатов муниципального округа Бутырский решил:</w:t>
      </w:r>
    </w:p>
    <w:p w:rsidR="00D10FEF" w:rsidRPr="00A26052" w:rsidRDefault="00D10FEF" w:rsidP="00CB1319">
      <w:pPr>
        <w:jc w:val="both"/>
        <w:rPr>
          <w:b/>
          <w:bCs/>
          <w:color w:val="000000"/>
          <w:spacing w:val="1"/>
        </w:rPr>
      </w:pPr>
    </w:p>
    <w:p w:rsidR="008247DD" w:rsidRPr="00A26052" w:rsidRDefault="008247DD" w:rsidP="00CB1319">
      <w:pPr>
        <w:jc w:val="both"/>
        <w:rPr>
          <w:bCs/>
          <w:color w:val="000000"/>
          <w:spacing w:val="1"/>
        </w:rPr>
      </w:pPr>
      <w:r w:rsidRPr="00A26052">
        <w:rPr>
          <w:bCs/>
          <w:color w:val="000000"/>
          <w:spacing w:val="1"/>
        </w:rPr>
        <w:t xml:space="preserve">       1.</w:t>
      </w:r>
      <w:r w:rsidR="00A26052">
        <w:rPr>
          <w:bCs/>
          <w:color w:val="000000"/>
          <w:spacing w:val="1"/>
        </w:rPr>
        <w:t xml:space="preserve"> </w:t>
      </w:r>
      <w:r w:rsidRPr="00A26052">
        <w:rPr>
          <w:bCs/>
          <w:color w:val="000000"/>
          <w:spacing w:val="1"/>
        </w:rPr>
        <w:t xml:space="preserve"> </w:t>
      </w:r>
      <w:r w:rsidR="00D10FEF" w:rsidRPr="00A26052">
        <w:rPr>
          <w:bCs/>
          <w:color w:val="000000"/>
          <w:spacing w:val="1"/>
        </w:rPr>
        <w:t xml:space="preserve">Принять </w:t>
      </w:r>
      <w:r w:rsidRPr="00A26052">
        <w:rPr>
          <w:bCs/>
          <w:color w:val="000000"/>
          <w:spacing w:val="1"/>
        </w:rPr>
        <w:t xml:space="preserve"> </w:t>
      </w:r>
      <w:r w:rsidR="00D10FEF" w:rsidRPr="00A26052">
        <w:rPr>
          <w:bCs/>
          <w:color w:val="000000"/>
          <w:spacing w:val="1"/>
        </w:rPr>
        <w:t>к</w:t>
      </w:r>
      <w:r w:rsidRPr="00A26052">
        <w:rPr>
          <w:bCs/>
          <w:color w:val="000000"/>
          <w:spacing w:val="1"/>
        </w:rPr>
        <w:t xml:space="preserve"> </w:t>
      </w:r>
      <w:r w:rsidR="00D10FEF" w:rsidRPr="00A26052">
        <w:rPr>
          <w:bCs/>
          <w:color w:val="000000"/>
          <w:spacing w:val="1"/>
        </w:rPr>
        <w:t xml:space="preserve"> сведению</w:t>
      </w:r>
      <w:r w:rsidRPr="00A26052">
        <w:rPr>
          <w:bCs/>
          <w:color w:val="000000"/>
          <w:spacing w:val="1"/>
        </w:rPr>
        <w:t xml:space="preserve">  результаты  инвентаризации  активов и обязательств.</w:t>
      </w:r>
    </w:p>
    <w:p w:rsidR="008247DD" w:rsidRPr="00A26052" w:rsidRDefault="008247DD" w:rsidP="00CB1319">
      <w:pPr>
        <w:jc w:val="both"/>
        <w:rPr>
          <w:bCs/>
          <w:color w:val="000000"/>
          <w:spacing w:val="1"/>
        </w:rPr>
      </w:pPr>
      <w:r w:rsidRPr="00A26052">
        <w:rPr>
          <w:bCs/>
          <w:color w:val="000000"/>
          <w:spacing w:val="1"/>
        </w:rPr>
        <w:t xml:space="preserve">       2.  Аппарату Совета депутатов муниципального округа </w:t>
      </w:r>
      <w:proofErr w:type="gramStart"/>
      <w:r w:rsidRPr="00A26052">
        <w:rPr>
          <w:bCs/>
          <w:color w:val="000000"/>
          <w:spacing w:val="1"/>
        </w:rPr>
        <w:t>Бутырский</w:t>
      </w:r>
      <w:proofErr w:type="gramEnd"/>
      <w:r w:rsidRPr="00A26052">
        <w:rPr>
          <w:bCs/>
          <w:color w:val="000000"/>
          <w:spacing w:val="1"/>
        </w:rPr>
        <w:t>:</w:t>
      </w:r>
    </w:p>
    <w:p w:rsidR="008247DD" w:rsidRPr="00A26052" w:rsidRDefault="008247DD" w:rsidP="00CB1319">
      <w:pPr>
        <w:jc w:val="both"/>
        <w:rPr>
          <w:bCs/>
          <w:color w:val="000000"/>
          <w:spacing w:val="1"/>
        </w:rPr>
      </w:pPr>
      <w:r w:rsidRPr="00A26052">
        <w:rPr>
          <w:bCs/>
          <w:color w:val="000000"/>
          <w:spacing w:val="1"/>
        </w:rPr>
        <w:t xml:space="preserve">       2.1.  произвести списание с бухгалтерского учета объектов основных средств </w:t>
      </w:r>
      <w:r w:rsidR="00A26052">
        <w:rPr>
          <w:bCs/>
          <w:color w:val="000000"/>
          <w:spacing w:val="1"/>
        </w:rPr>
        <w:t xml:space="preserve">                           </w:t>
      </w:r>
      <w:r w:rsidRPr="00A26052">
        <w:rPr>
          <w:bCs/>
          <w:color w:val="000000"/>
          <w:spacing w:val="1"/>
        </w:rPr>
        <w:t>со 100% износом согласно приложению;</w:t>
      </w:r>
    </w:p>
    <w:p w:rsidR="00D10FEF" w:rsidRPr="00A26052" w:rsidRDefault="00A26052" w:rsidP="00CB1319">
      <w:pPr>
        <w:jc w:val="both"/>
        <w:rPr>
          <w:color w:val="000000"/>
          <w:spacing w:val="12"/>
        </w:rPr>
      </w:pPr>
      <w:r>
        <w:rPr>
          <w:bCs/>
          <w:color w:val="000000"/>
          <w:spacing w:val="1"/>
        </w:rPr>
        <w:t xml:space="preserve">       2.2.  </w:t>
      </w:r>
      <w:r w:rsidR="008247DD" w:rsidRPr="00A26052">
        <w:rPr>
          <w:bCs/>
          <w:color w:val="000000"/>
          <w:spacing w:val="1"/>
        </w:rPr>
        <w:t xml:space="preserve">самостоятельно </w:t>
      </w:r>
      <w:r>
        <w:rPr>
          <w:bCs/>
          <w:color w:val="000000"/>
          <w:spacing w:val="1"/>
        </w:rPr>
        <w:t xml:space="preserve"> </w:t>
      </w:r>
      <w:r w:rsidR="008247DD" w:rsidRPr="00A26052">
        <w:rPr>
          <w:bCs/>
          <w:color w:val="000000"/>
          <w:spacing w:val="1"/>
        </w:rPr>
        <w:t xml:space="preserve">издать </w:t>
      </w:r>
      <w:r>
        <w:rPr>
          <w:bCs/>
          <w:color w:val="000000"/>
          <w:spacing w:val="1"/>
        </w:rPr>
        <w:t xml:space="preserve"> </w:t>
      </w:r>
      <w:r w:rsidR="008247DD" w:rsidRPr="00A26052">
        <w:rPr>
          <w:bCs/>
          <w:color w:val="000000"/>
          <w:spacing w:val="1"/>
        </w:rPr>
        <w:t xml:space="preserve">распоряжение </w:t>
      </w:r>
      <w:r>
        <w:rPr>
          <w:bCs/>
          <w:color w:val="000000"/>
          <w:spacing w:val="1"/>
        </w:rPr>
        <w:t xml:space="preserve"> </w:t>
      </w:r>
      <w:r w:rsidR="008247DD" w:rsidRPr="00A26052">
        <w:rPr>
          <w:bCs/>
          <w:color w:val="000000"/>
          <w:spacing w:val="1"/>
        </w:rPr>
        <w:t xml:space="preserve">о </w:t>
      </w:r>
      <w:r>
        <w:rPr>
          <w:bCs/>
          <w:color w:val="000000"/>
          <w:spacing w:val="1"/>
        </w:rPr>
        <w:t xml:space="preserve"> </w:t>
      </w:r>
      <w:r w:rsidR="008247DD" w:rsidRPr="00A26052">
        <w:rPr>
          <w:bCs/>
          <w:color w:val="000000"/>
          <w:spacing w:val="1"/>
        </w:rPr>
        <w:t xml:space="preserve">списании </w:t>
      </w:r>
      <w:r>
        <w:rPr>
          <w:bCs/>
          <w:color w:val="000000"/>
          <w:spacing w:val="1"/>
        </w:rPr>
        <w:t xml:space="preserve"> </w:t>
      </w:r>
      <w:r w:rsidR="008247DD" w:rsidRPr="00A26052">
        <w:rPr>
          <w:bCs/>
          <w:color w:val="000000"/>
          <w:spacing w:val="1"/>
        </w:rPr>
        <w:t xml:space="preserve">основных </w:t>
      </w:r>
      <w:r>
        <w:rPr>
          <w:bCs/>
          <w:color w:val="000000"/>
          <w:spacing w:val="1"/>
        </w:rPr>
        <w:t xml:space="preserve"> </w:t>
      </w:r>
      <w:r w:rsidR="008247DD" w:rsidRPr="00A26052">
        <w:rPr>
          <w:bCs/>
          <w:color w:val="000000"/>
          <w:spacing w:val="1"/>
        </w:rPr>
        <w:t xml:space="preserve">средств, находящихся в оперативном учете. </w:t>
      </w:r>
    </w:p>
    <w:p w:rsidR="0083114C" w:rsidRPr="00A26052" w:rsidRDefault="00F41C30" w:rsidP="000A76D2">
      <w:pPr>
        <w:jc w:val="both"/>
        <w:rPr>
          <w:b/>
        </w:rPr>
      </w:pPr>
      <w:r w:rsidRPr="00A26052">
        <w:rPr>
          <w:bCs/>
        </w:rPr>
        <w:t xml:space="preserve">       3</w:t>
      </w:r>
      <w:r w:rsidR="0083114C" w:rsidRPr="00A26052">
        <w:rPr>
          <w:bCs/>
        </w:rPr>
        <w:t xml:space="preserve">. </w:t>
      </w:r>
      <w:proofErr w:type="gramStart"/>
      <w:r w:rsidR="00A26052">
        <w:rPr>
          <w:bCs/>
        </w:rPr>
        <w:t>Размести</w:t>
      </w:r>
      <w:r w:rsidR="000A76D2" w:rsidRPr="00A26052">
        <w:rPr>
          <w:bCs/>
        </w:rPr>
        <w:t>ть</w:t>
      </w:r>
      <w:proofErr w:type="gramEnd"/>
      <w:r w:rsidR="000A76D2" w:rsidRPr="00A26052">
        <w:rPr>
          <w:bCs/>
        </w:rPr>
        <w:t xml:space="preserve"> настоящее решение </w:t>
      </w:r>
      <w:r w:rsidR="006068D4" w:rsidRPr="00A26052">
        <w:rPr>
          <w:bCs/>
        </w:rPr>
        <w:t>на официальном сайте муниципального округа Бутырский</w:t>
      </w:r>
      <w:r w:rsidR="00856E5F" w:rsidRPr="00A26052">
        <w:rPr>
          <w:bCs/>
        </w:rPr>
        <w:t xml:space="preserve"> в информационно-телекоммуникационной сети Интернет</w:t>
      </w:r>
      <w:r w:rsidR="002A5E6B" w:rsidRPr="00A26052">
        <w:rPr>
          <w:bCs/>
        </w:rPr>
        <w:t xml:space="preserve">. </w:t>
      </w:r>
    </w:p>
    <w:p w:rsidR="002B5227" w:rsidRPr="00A26052" w:rsidRDefault="00F41C30" w:rsidP="000A76D2">
      <w:pPr>
        <w:jc w:val="both"/>
      </w:pPr>
      <w:r w:rsidRPr="00A26052">
        <w:t xml:space="preserve">       4</w:t>
      </w:r>
      <w:r w:rsidR="00A26052">
        <w:t xml:space="preserve">. </w:t>
      </w:r>
      <w:r w:rsidR="002B5227" w:rsidRPr="00A26052">
        <w:t xml:space="preserve"> Настоящее решение всту</w:t>
      </w:r>
      <w:r w:rsidR="00CF11D9" w:rsidRPr="00A26052">
        <w:t>пает в силу со дня</w:t>
      </w:r>
      <w:r w:rsidRPr="00A26052">
        <w:t xml:space="preserve"> опубликования</w:t>
      </w:r>
      <w:r w:rsidR="002B5227" w:rsidRPr="00A26052">
        <w:t>.</w:t>
      </w:r>
    </w:p>
    <w:p w:rsidR="000A76D2" w:rsidRPr="00A26052" w:rsidRDefault="000A76D2" w:rsidP="000A76D2">
      <w:pPr>
        <w:jc w:val="both"/>
        <w:rPr>
          <w:spacing w:val="-1"/>
        </w:rPr>
      </w:pPr>
      <w:r w:rsidRPr="00A26052">
        <w:t xml:space="preserve">      </w:t>
      </w:r>
      <w:r w:rsidR="00F41C30" w:rsidRPr="00A26052">
        <w:t xml:space="preserve"> 5</w:t>
      </w:r>
      <w:r w:rsidRPr="00A26052">
        <w:t xml:space="preserve">. </w:t>
      </w:r>
      <w:r w:rsidR="005F3F33" w:rsidRPr="00A26052">
        <w:t xml:space="preserve"> </w:t>
      </w:r>
      <w:proofErr w:type="gramStart"/>
      <w:r w:rsidRPr="00A26052">
        <w:rPr>
          <w:spacing w:val="-1"/>
        </w:rPr>
        <w:t>Контроль за</w:t>
      </w:r>
      <w:proofErr w:type="gramEnd"/>
      <w:r w:rsidRPr="00A26052">
        <w:rPr>
          <w:spacing w:val="-1"/>
        </w:rPr>
        <w:t xml:space="preserve"> исполнение</w:t>
      </w:r>
      <w:r w:rsidR="00A63124" w:rsidRPr="00A26052">
        <w:rPr>
          <w:spacing w:val="-1"/>
        </w:rPr>
        <w:t>м данного решения возложить на г</w:t>
      </w:r>
      <w:r w:rsidRPr="00A26052">
        <w:rPr>
          <w:spacing w:val="-1"/>
        </w:rPr>
        <w:t xml:space="preserve">лаву  </w:t>
      </w:r>
      <w:r w:rsidR="00DF7882" w:rsidRPr="00A26052">
        <w:t xml:space="preserve">муниципального  округа  </w:t>
      </w:r>
      <w:r w:rsidRPr="00A26052">
        <w:rPr>
          <w:spacing w:val="-5"/>
        </w:rPr>
        <w:t>Осипенко А.П.</w:t>
      </w:r>
    </w:p>
    <w:p w:rsidR="000A76D2" w:rsidRPr="00A26052" w:rsidRDefault="000A76D2" w:rsidP="000A76D2"/>
    <w:p w:rsidR="00A26052" w:rsidRPr="00A26052" w:rsidRDefault="00A26052" w:rsidP="000A76D2"/>
    <w:p w:rsidR="00CF11D9" w:rsidRPr="00A26052" w:rsidRDefault="000A76D2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A26052">
        <w:rPr>
          <w:b/>
        </w:rPr>
        <w:t xml:space="preserve">Глава </w:t>
      </w:r>
      <w:r w:rsidR="00DF7882" w:rsidRPr="00A26052">
        <w:rPr>
          <w:b/>
        </w:rPr>
        <w:t>муниципального округа</w:t>
      </w:r>
      <w:r w:rsidR="0040408B" w:rsidRPr="00A26052">
        <w:rPr>
          <w:b/>
        </w:rPr>
        <w:t xml:space="preserve"> Бутырский</w:t>
      </w:r>
      <w:r w:rsidR="00DF7882" w:rsidRPr="00A26052">
        <w:rPr>
          <w:b/>
        </w:rPr>
        <w:t xml:space="preserve"> </w:t>
      </w:r>
      <w:r w:rsidR="0040408B" w:rsidRPr="00A26052">
        <w:rPr>
          <w:b/>
        </w:rPr>
        <w:t xml:space="preserve">        </w:t>
      </w:r>
      <w:r w:rsidR="00A26052">
        <w:rPr>
          <w:b/>
        </w:rPr>
        <w:t xml:space="preserve">                      </w:t>
      </w:r>
      <w:r w:rsidR="0040408B" w:rsidRPr="00A26052">
        <w:rPr>
          <w:b/>
        </w:rPr>
        <w:t xml:space="preserve"> </w:t>
      </w:r>
      <w:r w:rsidR="00DF7882" w:rsidRPr="00A26052">
        <w:rPr>
          <w:b/>
        </w:rPr>
        <w:t xml:space="preserve">        </w:t>
      </w:r>
      <w:r w:rsidRPr="00A26052">
        <w:rPr>
          <w:b/>
        </w:rPr>
        <w:t xml:space="preserve">           А.П. Осипенко</w:t>
      </w:r>
    </w:p>
    <w:p w:rsidR="00CF11D9" w:rsidRDefault="00CF11D9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A26052" w:rsidRDefault="00A26052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A26052" w:rsidRDefault="00A26052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A26052" w:rsidRDefault="00A26052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A26052" w:rsidRDefault="00A26052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A26052" w:rsidRDefault="00A26052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A26052" w:rsidRDefault="00A26052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A26052" w:rsidRDefault="00A26052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A26052" w:rsidRDefault="00A26052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A26052" w:rsidRDefault="00A26052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A26052" w:rsidRDefault="00A26052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2710C2" w:rsidRPr="008534D0" w:rsidRDefault="00CF11D9" w:rsidP="002710C2">
      <w:pPr>
        <w:pStyle w:val="a5"/>
        <w:ind w:left="4860"/>
        <w:rPr>
          <w:sz w:val="24"/>
          <w:szCs w:val="24"/>
        </w:rPr>
      </w:pPr>
      <w:r w:rsidRPr="008534D0">
        <w:rPr>
          <w:sz w:val="24"/>
          <w:szCs w:val="24"/>
        </w:rPr>
        <w:lastRenderedPageBreak/>
        <w:t xml:space="preserve">   </w:t>
      </w:r>
      <w:r w:rsidR="00AF02CF">
        <w:rPr>
          <w:sz w:val="24"/>
          <w:szCs w:val="24"/>
        </w:rPr>
        <w:t xml:space="preserve">           </w:t>
      </w:r>
      <w:r w:rsidRPr="008534D0">
        <w:rPr>
          <w:sz w:val="24"/>
          <w:szCs w:val="24"/>
        </w:rPr>
        <w:t>Приложение</w:t>
      </w:r>
    </w:p>
    <w:p w:rsidR="002710C2" w:rsidRPr="008534D0" w:rsidRDefault="00AF02CF" w:rsidP="002710C2">
      <w:pPr>
        <w:pStyle w:val="a5"/>
        <w:ind w:left="486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710C2" w:rsidRPr="008534D0">
        <w:rPr>
          <w:sz w:val="24"/>
          <w:szCs w:val="24"/>
        </w:rPr>
        <w:t xml:space="preserve">   к решению Совета депутатов   </w:t>
      </w:r>
    </w:p>
    <w:p w:rsidR="002710C2" w:rsidRPr="008534D0" w:rsidRDefault="00AF02CF" w:rsidP="002710C2">
      <w:pPr>
        <w:pStyle w:val="a5"/>
        <w:ind w:left="486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710C2" w:rsidRPr="008534D0">
        <w:rPr>
          <w:sz w:val="24"/>
          <w:szCs w:val="24"/>
        </w:rPr>
        <w:t xml:space="preserve">   муниципального округа </w:t>
      </w:r>
      <w:proofErr w:type="gramStart"/>
      <w:r w:rsidR="002710C2" w:rsidRPr="008534D0">
        <w:rPr>
          <w:sz w:val="24"/>
          <w:szCs w:val="24"/>
        </w:rPr>
        <w:t>Бутырский</w:t>
      </w:r>
      <w:proofErr w:type="gramEnd"/>
    </w:p>
    <w:p w:rsidR="002710C2" w:rsidRPr="008534D0" w:rsidRDefault="00AF02CF" w:rsidP="002710C2">
      <w:pPr>
        <w:pStyle w:val="a5"/>
        <w:ind w:left="4860"/>
        <w:rPr>
          <w:sz w:val="24"/>
          <w:szCs w:val="24"/>
        </w:rPr>
      </w:pPr>
      <w:r>
        <w:rPr>
          <w:sz w:val="24"/>
          <w:szCs w:val="24"/>
        </w:rPr>
        <w:t xml:space="preserve">              от 24</w:t>
      </w:r>
      <w:r w:rsidR="00782B9A" w:rsidRPr="008534D0">
        <w:rPr>
          <w:sz w:val="24"/>
          <w:szCs w:val="24"/>
        </w:rPr>
        <w:t>.11</w:t>
      </w:r>
      <w:r>
        <w:rPr>
          <w:sz w:val="24"/>
          <w:szCs w:val="24"/>
        </w:rPr>
        <w:t>.2016</w:t>
      </w:r>
      <w:r w:rsidR="00CF11D9" w:rsidRPr="008534D0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 № 01-02/15</w:t>
      </w:r>
      <w:r w:rsidR="000A0618" w:rsidRPr="008534D0">
        <w:rPr>
          <w:sz w:val="24"/>
          <w:szCs w:val="24"/>
        </w:rPr>
        <w:t>-4</w:t>
      </w:r>
    </w:p>
    <w:p w:rsidR="002710C2" w:rsidRPr="008534D0" w:rsidRDefault="002710C2" w:rsidP="002710C2">
      <w:pPr>
        <w:jc w:val="center"/>
      </w:pPr>
    </w:p>
    <w:p w:rsidR="002710C2" w:rsidRPr="008534D0" w:rsidRDefault="002710C2" w:rsidP="002710C2">
      <w:pPr>
        <w:jc w:val="center"/>
      </w:pPr>
    </w:p>
    <w:p w:rsidR="00C02559" w:rsidRPr="008534D0" w:rsidRDefault="00C02559" w:rsidP="002710C2">
      <w:pPr>
        <w:jc w:val="center"/>
      </w:pPr>
    </w:p>
    <w:p w:rsidR="008534D0" w:rsidRPr="008534D0" w:rsidRDefault="008534D0" w:rsidP="008534D0">
      <w:pPr>
        <w:ind w:left="6096" w:right="141"/>
        <w:jc w:val="both"/>
      </w:pPr>
    </w:p>
    <w:p w:rsidR="008534D0" w:rsidRDefault="008534D0" w:rsidP="008247DD">
      <w:pPr>
        <w:ind w:right="142"/>
        <w:jc w:val="center"/>
      </w:pPr>
      <w:r w:rsidRPr="008534D0">
        <w:t xml:space="preserve">Перечень </w:t>
      </w:r>
    </w:p>
    <w:p w:rsidR="008534D0" w:rsidRDefault="008247DD" w:rsidP="008247DD">
      <w:pPr>
        <w:ind w:right="142"/>
        <w:jc w:val="center"/>
      </w:pPr>
      <w:r>
        <w:t>объектов основных средств</w:t>
      </w:r>
      <w:r w:rsidR="008534D0" w:rsidRPr="008534D0">
        <w:t xml:space="preserve">, подлежащих списанию </w:t>
      </w:r>
    </w:p>
    <w:p w:rsidR="008534D0" w:rsidRDefault="00A26052" w:rsidP="008247DD">
      <w:pPr>
        <w:ind w:right="142"/>
        <w:jc w:val="center"/>
      </w:pPr>
      <w:r>
        <w:t>с бухгалтерского учета</w:t>
      </w:r>
      <w:r w:rsidR="008534D0" w:rsidRPr="008534D0">
        <w:t xml:space="preserve"> аппарата Совета депутатов </w:t>
      </w:r>
    </w:p>
    <w:p w:rsidR="008534D0" w:rsidRPr="008534D0" w:rsidRDefault="008534D0" w:rsidP="008534D0">
      <w:pPr>
        <w:ind w:right="142"/>
        <w:jc w:val="center"/>
      </w:pPr>
      <w:r w:rsidRPr="008534D0">
        <w:t xml:space="preserve">муниципального округа </w:t>
      </w:r>
      <w:proofErr w:type="gramStart"/>
      <w:r w:rsidRPr="008534D0">
        <w:t>Бутырский</w:t>
      </w:r>
      <w:proofErr w:type="gramEnd"/>
    </w:p>
    <w:p w:rsidR="008534D0" w:rsidRPr="008534D0" w:rsidRDefault="008534D0" w:rsidP="008534D0">
      <w:pPr>
        <w:ind w:left="-567" w:right="142"/>
        <w:jc w:val="center"/>
      </w:pPr>
    </w:p>
    <w:p w:rsidR="008534D0" w:rsidRPr="008534D0" w:rsidRDefault="008534D0" w:rsidP="008534D0">
      <w:pPr>
        <w:ind w:left="-567" w:right="142"/>
        <w:jc w:val="center"/>
      </w:pPr>
    </w:p>
    <w:tbl>
      <w:tblPr>
        <w:tblStyle w:val="ab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2807"/>
        <w:gridCol w:w="1275"/>
        <w:gridCol w:w="1560"/>
        <w:gridCol w:w="992"/>
        <w:gridCol w:w="1276"/>
        <w:gridCol w:w="850"/>
      </w:tblGrid>
      <w:tr w:rsidR="008534D0" w:rsidRPr="008534D0" w:rsidTr="00AF02C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>
            <w:pPr>
              <w:ind w:right="142"/>
              <w:jc w:val="center"/>
              <w:rPr>
                <w:sz w:val="20"/>
                <w:szCs w:val="20"/>
              </w:rPr>
            </w:pPr>
            <w:r w:rsidRPr="008534D0">
              <w:rPr>
                <w:sz w:val="20"/>
                <w:szCs w:val="20"/>
              </w:rPr>
              <w:t xml:space="preserve">№ </w:t>
            </w:r>
          </w:p>
          <w:p w:rsidR="008534D0" w:rsidRPr="008534D0" w:rsidRDefault="008534D0">
            <w:pPr>
              <w:ind w:right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Default="008534D0">
            <w:pPr>
              <w:ind w:right="142"/>
              <w:jc w:val="center"/>
              <w:rPr>
                <w:sz w:val="20"/>
                <w:szCs w:val="20"/>
              </w:rPr>
            </w:pPr>
            <w:r w:rsidRPr="008534D0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8534D0">
              <w:rPr>
                <w:sz w:val="20"/>
                <w:szCs w:val="20"/>
              </w:rPr>
              <w:t>материальных</w:t>
            </w:r>
            <w:proofErr w:type="gramEnd"/>
            <w:r w:rsidRPr="008534D0">
              <w:rPr>
                <w:sz w:val="20"/>
                <w:szCs w:val="20"/>
              </w:rPr>
              <w:t xml:space="preserve"> </w:t>
            </w:r>
          </w:p>
          <w:p w:rsidR="008534D0" w:rsidRPr="008534D0" w:rsidRDefault="008534D0">
            <w:pPr>
              <w:ind w:right="142"/>
              <w:jc w:val="center"/>
              <w:rPr>
                <w:sz w:val="20"/>
                <w:szCs w:val="20"/>
              </w:rPr>
            </w:pPr>
            <w:r w:rsidRPr="008534D0">
              <w:rPr>
                <w:sz w:val="20"/>
                <w:szCs w:val="20"/>
              </w:rPr>
              <w:t>ценностей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Default="008534D0" w:rsidP="00ED139E">
            <w:pPr>
              <w:jc w:val="center"/>
              <w:rPr>
                <w:sz w:val="20"/>
                <w:szCs w:val="20"/>
              </w:rPr>
            </w:pPr>
            <w:r w:rsidRPr="008534D0">
              <w:rPr>
                <w:sz w:val="20"/>
                <w:szCs w:val="20"/>
              </w:rPr>
              <w:t>Дата</w:t>
            </w:r>
          </w:p>
          <w:p w:rsidR="00ED139E" w:rsidRDefault="008534D0" w:rsidP="00ED1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ввода </w:t>
            </w:r>
          </w:p>
          <w:p w:rsidR="008534D0" w:rsidRPr="008534D0" w:rsidRDefault="008534D0" w:rsidP="00ED1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эксплу-а</w:t>
            </w:r>
            <w:r w:rsidRPr="008534D0">
              <w:rPr>
                <w:sz w:val="20"/>
                <w:szCs w:val="20"/>
              </w:rPr>
              <w:t>тацию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ED139E">
            <w:pPr>
              <w:jc w:val="center"/>
              <w:rPr>
                <w:sz w:val="20"/>
                <w:szCs w:val="20"/>
              </w:rPr>
            </w:pPr>
            <w:r w:rsidRPr="008534D0">
              <w:rPr>
                <w:sz w:val="20"/>
                <w:szCs w:val="20"/>
              </w:rPr>
              <w:t>Инвентарный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ind w:right="142"/>
              <w:jc w:val="center"/>
              <w:rPr>
                <w:sz w:val="20"/>
                <w:szCs w:val="20"/>
              </w:rPr>
            </w:pPr>
            <w:proofErr w:type="gramStart"/>
            <w:r w:rsidRPr="008534D0">
              <w:rPr>
                <w:sz w:val="20"/>
                <w:szCs w:val="20"/>
              </w:rPr>
              <w:t>Коли</w:t>
            </w:r>
            <w:r w:rsidR="00ED139E">
              <w:rPr>
                <w:sz w:val="20"/>
                <w:szCs w:val="20"/>
              </w:rPr>
              <w:t>-</w:t>
            </w:r>
            <w:proofErr w:type="spellStart"/>
            <w:r w:rsidRPr="008534D0">
              <w:rPr>
                <w:sz w:val="20"/>
                <w:szCs w:val="20"/>
              </w:rPr>
              <w:t>чество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ind w:right="-108"/>
              <w:jc w:val="center"/>
              <w:rPr>
                <w:sz w:val="20"/>
                <w:szCs w:val="20"/>
              </w:rPr>
            </w:pPr>
            <w:r w:rsidRPr="008534D0">
              <w:rPr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ind w:right="-108"/>
              <w:jc w:val="center"/>
              <w:rPr>
                <w:sz w:val="20"/>
                <w:szCs w:val="20"/>
              </w:rPr>
            </w:pPr>
            <w:r w:rsidRPr="008534D0">
              <w:rPr>
                <w:sz w:val="20"/>
                <w:szCs w:val="20"/>
              </w:rPr>
              <w:t>% износа</w:t>
            </w:r>
          </w:p>
        </w:tc>
      </w:tr>
      <w:tr w:rsidR="008534D0" w:rsidRPr="008534D0" w:rsidTr="00AF02C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jc w:val="right"/>
            </w:pPr>
            <w:r w:rsidRPr="008534D0"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Default="008534D0">
            <w:pPr>
              <w:ind w:right="142"/>
            </w:pPr>
            <w:r w:rsidRPr="008534D0">
              <w:t xml:space="preserve">Системный </w:t>
            </w:r>
          </w:p>
          <w:p w:rsidR="008534D0" w:rsidRPr="008534D0" w:rsidRDefault="008534D0">
            <w:pPr>
              <w:ind w:right="142"/>
            </w:pPr>
            <w:r w:rsidRPr="008534D0">
              <w:t>блок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Default="008534D0" w:rsidP="00ED139E">
            <w:pPr>
              <w:jc w:val="center"/>
            </w:pPr>
            <w:r w:rsidRPr="008534D0">
              <w:t>27</w:t>
            </w:r>
            <w:r>
              <w:rPr>
                <w:lang w:val="en-US"/>
              </w:rPr>
              <w:t>.12</w:t>
            </w:r>
          </w:p>
          <w:p w:rsidR="008534D0" w:rsidRPr="008534D0" w:rsidRDefault="008534D0" w:rsidP="00ED139E">
            <w:pPr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ED139E">
            <w:pPr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1101340009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ind w:right="142"/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jc w:val="right"/>
            </w:pPr>
            <w:r w:rsidRPr="008534D0">
              <w:rPr>
                <w:lang w:val="en-US"/>
              </w:rPr>
              <w:t>17783.3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AF02CF">
            <w:pPr>
              <w:tabs>
                <w:tab w:val="left" w:pos="459"/>
              </w:tabs>
              <w:ind w:right="-108"/>
              <w:jc w:val="center"/>
            </w:pPr>
            <w:r>
              <w:t>100</w:t>
            </w:r>
          </w:p>
        </w:tc>
      </w:tr>
      <w:tr w:rsidR="008534D0" w:rsidRPr="008534D0" w:rsidTr="00AF02C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jc w:val="right"/>
            </w:pPr>
            <w:r w:rsidRPr="008534D0"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Default="008534D0">
            <w:pPr>
              <w:ind w:right="142"/>
            </w:pPr>
            <w:r w:rsidRPr="008534D0">
              <w:t xml:space="preserve">Системный </w:t>
            </w:r>
          </w:p>
          <w:p w:rsidR="008534D0" w:rsidRPr="008534D0" w:rsidRDefault="008534D0">
            <w:pPr>
              <w:ind w:right="142"/>
            </w:pPr>
            <w:r w:rsidRPr="008534D0">
              <w:t>блок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Default="008534D0" w:rsidP="00ED139E">
            <w:pPr>
              <w:jc w:val="center"/>
            </w:pPr>
            <w:r>
              <w:rPr>
                <w:lang w:val="en-US"/>
              </w:rPr>
              <w:t>08.04</w:t>
            </w:r>
          </w:p>
          <w:p w:rsidR="008534D0" w:rsidRPr="008534D0" w:rsidRDefault="008534D0" w:rsidP="00ED139E">
            <w:pPr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ED139E">
            <w:pPr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1101340004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ind w:right="142"/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jc w:val="right"/>
              <w:rPr>
                <w:lang w:val="en-US"/>
              </w:rPr>
            </w:pPr>
            <w:r w:rsidRPr="008534D0">
              <w:rPr>
                <w:lang w:val="en-US"/>
              </w:rPr>
              <w:t>38848.86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AF02CF">
            <w:pPr>
              <w:ind w:right="-108"/>
              <w:jc w:val="center"/>
            </w:pPr>
            <w:r>
              <w:t>100</w:t>
            </w:r>
          </w:p>
        </w:tc>
      </w:tr>
      <w:tr w:rsidR="008534D0" w:rsidRPr="008534D0" w:rsidTr="00AF02C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jc w:val="right"/>
            </w:pPr>
            <w:r w:rsidRPr="008534D0"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>
            <w:pPr>
              <w:ind w:right="142"/>
              <w:rPr>
                <w:lang w:val="en-US"/>
              </w:rPr>
            </w:pPr>
            <w:r w:rsidRPr="008534D0">
              <w:t>Телевизор «</w:t>
            </w:r>
            <w:r w:rsidRPr="008534D0">
              <w:rPr>
                <w:lang w:val="en-US"/>
              </w:rPr>
              <w:t>PIL114PT1345/58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Default="008534D0" w:rsidP="00ED139E">
            <w:pPr>
              <w:jc w:val="center"/>
            </w:pPr>
            <w:r>
              <w:rPr>
                <w:lang w:val="en-US"/>
              </w:rPr>
              <w:t>25.02</w:t>
            </w:r>
          </w:p>
          <w:p w:rsidR="008534D0" w:rsidRPr="008534D0" w:rsidRDefault="008534D0" w:rsidP="00ED139E">
            <w:pPr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2003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ED139E">
            <w:pPr>
              <w:jc w:val="center"/>
            </w:pPr>
            <w:r w:rsidRPr="008534D0">
              <w:rPr>
                <w:lang w:val="en-US"/>
              </w:rPr>
              <w:t>1101340023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ind w:right="142"/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jc w:val="right"/>
              <w:rPr>
                <w:lang w:val="en-US"/>
              </w:rPr>
            </w:pPr>
            <w:r w:rsidRPr="008534D0">
              <w:rPr>
                <w:lang w:val="en-US"/>
              </w:rPr>
              <w:t>6571.89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AF02CF">
            <w:pPr>
              <w:ind w:right="-108"/>
              <w:jc w:val="center"/>
            </w:pPr>
            <w:r>
              <w:t>100</w:t>
            </w:r>
          </w:p>
        </w:tc>
      </w:tr>
      <w:tr w:rsidR="008534D0" w:rsidRPr="008534D0" w:rsidTr="00AF02C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jc w:val="right"/>
            </w:pPr>
            <w:r w:rsidRPr="008534D0"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Default="008534D0">
            <w:pPr>
              <w:ind w:right="142"/>
            </w:pPr>
            <w:r w:rsidRPr="008534D0">
              <w:t xml:space="preserve">Принтер </w:t>
            </w:r>
            <w:r w:rsidRPr="008534D0">
              <w:rPr>
                <w:lang w:val="en-US"/>
              </w:rPr>
              <w:t xml:space="preserve">HP </w:t>
            </w:r>
          </w:p>
          <w:p w:rsidR="008534D0" w:rsidRPr="008534D0" w:rsidRDefault="008534D0">
            <w:pPr>
              <w:ind w:right="142"/>
              <w:rPr>
                <w:lang w:val="en-US"/>
              </w:rPr>
            </w:pPr>
            <w:r w:rsidRPr="008534D0">
              <w:rPr>
                <w:lang w:val="en-US"/>
              </w:rPr>
              <w:t>LJP 2055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Default="008534D0" w:rsidP="00ED139E">
            <w:pPr>
              <w:jc w:val="center"/>
            </w:pPr>
            <w:r>
              <w:rPr>
                <w:lang w:val="en-US"/>
              </w:rPr>
              <w:t>01.04</w:t>
            </w:r>
          </w:p>
          <w:p w:rsidR="008534D0" w:rsidRPr="008534D0" w:rsidRDefault="008534D0" w:rsidP="00ED139E">
            <w:pPr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ED139E">
            <w:pPr>
              <w:jc w:val="center"/>
            </w:pPr>
            <w:r w:rsidRPr="008534D0">
              <w:rPr>
                <w:lang w:val="en-US"/>
              </w:rPr>
              <w:t>1101340018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ind w:right="142"/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jc w:val="right"/>
            </w:pPr>
            <w:r w:rsidRPr="008534D0">
              <w:rPr>
                <w:lang w:val="en-US"/>
              </w:rPr>
              <w:t>9609.6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AF02CF">
            <w:pPr>
              <w:ind w:right="-108"/>
              <w:jc w:val="center"/>
            </w:pPr>
            <w:r>
              <w:t>100</w:t>
            </w:r>
          </w:p>
        </w:tc>
      </w:tr>
      <w:tr w:rsidR="008534D0" w:rsidRPr="008534D0" w:rsidTr="00AF02C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jc w:val="right"/>
            </w:pPr>
            <w:r w:rsidRPr="008534D0"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Default="008534D0">
            <w:pPr>
              <w:ind w:right="142"/>
            </w:pPr>
            <w:r w:rsidRPr="008534D0">
              <w:t xml:space="preserve">Принтер </w:t>
            </w:r>
            <w:r w:rsidRPr="008534D0">
              <w:rPr>
                <w:lang w:val="en-US"/>
              </w:rPr>
              <w:t xml:space="preserve">HP </w:t>
            </w:r>
          </w:p>
          <w:p w:rsidR="008534D0" w:rsidRPr="008534D0" w:rsidRDefault="008534D0">
            <w:pPr>
              <w:ind w:right="142"/>
            </w:pPr>
            <w:proofErr w:type="spellStart"/>
            <w:r w:rsidRPr="008534D0">
              <w:rPr>
                <w:lang w:val="en-US"/>
              </w:rPr>
              <w:t>Laserjet</w:t>
            </w:r>
            <w:proofErr w:type="spellEnd"/>
            <w:r w:rsidRPr="008534D0">
              <w:rPr>
                <w:lang w:val="en-US"/>
              </w:rPr>
              <w:t xml:space="preserve"> P1606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Default="008534D0" w:rsidP="00ED139E">
            <w:pPr>
              <w:jc w:val="center"/>
            </w:pPr>
            <w:r>
              <w:rPr>
                <w:lang w:val="en-US"/>
              </w:rPr>
              <w:t>27.11</w:t>
            </w:r>
          </w:p>
          <w:p w:rsidR="008534D0" w:rsidRPr="008534D0" w:rsidRDefault="008534D0" w:rsidP="00ED139E">
            <w:pPr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ED139E">
            <w:pPr>
              <w:jc w:val="center"/>
            </w:pPr>
            <w:r w:rsidRPr="008534D0">
              <w:rPr>
                <w:lang w:val="en-US"/>
              </w:rPr>
              <w:t>1101340001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ind w:right="142"/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jc w:val="right"/>
            </w:pPr>
            <w:r w:rsidRPr="008534D0">
              <w:rPr>
                <w:lang w:val="en-US"/>
              </w:rPr>
              <w:t>9609.6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AF02CF">
            <w:pPr>
              <w:ind w:right="-108"/>
              <w:jc w:val="center"/>
            </w:pPr>
            <w:r>
              <w:t>100</w:t>
            </w:r>
          </w:p>
        </w:tc>
      </w:tr>
      <w:tr w:rsidR="008534D0" w:rsidRPr="008534D0" w:rsidTr="00AF02C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jc w:val="right"/>
            </w:pPr>
            <w:r w:rsidRPr="008534D0">
              <w:t>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>
            <w:pPr>
              <w:ind w:right="142"/>
            </w:pPr>
            <w:r w:rsidRPr="008534D0">
              <w:t xml:space="preserve">Телефон факс </w:t>
            </w:r>
            <w:r w:rsidRPr="008534D0">
              <w:rPr>
                <w:lang w:val="en-US"/>
              </w:rPr>
              <w:t>Panasonic</w:t>
            </w:r>
            <w:r w:rsidRPr="008534D0">
              <w:t xml:space="preserve"> </w:t>
            </w:r>
            <w:r w:rsidRPr="008534D0">
              <w:rPr>
                <w:lang w:val="en-US"/>
              </w:rPr>
              <w:t>KX</w:t>
            </w:r>
            <w:r w:rsidRPr="008534D0">
              <w:t>-</w:t>
            </w:r>
            <w:r w:rsidRPr="008534D0">
              <w:rPr>
                <w:lang w:val="en-US"/>
              </w:rPr>
              <w:t>FI</w:t>
            </w:r>
            <w:r w:rsidRPr="008534D0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Default="008534D0" w:rsidP="00ED139E">
            <w:pPr>
              <w:jc w:val="center"/>
            </w:pPr>
            <w:r>
              <w:rPr>
                <w:lang w:val="en-US"/>
              </w:rPr>
              <w:t>12.12</w:t>
            </w:r>
          </w:p>
          <w:p w:rsidR="008534D0" w:rsidRPr="008534D0" w:rsidRDefault="008534D0" w:rsidP="00ED139E">
            <w:pPr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ED139E">
            <w:pPr>
              <w:jc w:val="center"/>
            </w:pPr>
            <w:r w:rsidRPr="008534D0">
              <w:rPr>
                <w:lang w:val="en-US"/>
              </w:rPr>
              <w:t>1101340015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ind w:right="142"/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jc w:val="right"/>
            </w:pPr>
            <w:r w:rsidRPr="008534D0">
              <w:rPr>
                <w:lang w:val="en-US"/>
              </w:rPr>
              <w:t>9612.0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AF02CF">
            <w:pPr>
              <w:ind w:right="-108"/>
              <w:jc w:val="center"/>
            </w:pPr>
            <w:r>
              <w:t>100</w:t>
            </w:r>
          </w:p>
        </w:tc>
      </w:tr>
      <w:tr w:rsidR="008534D0" w:rsidRPr="008534D0" w:rsidTr="00AF02C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jc w:val="right"/>
            </w:pPr>
            <w:r w:rsidRPr="008534D0">
              <w:t>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Default="008534D0">
            <w:pPr>
              <w:ind w:right="142"/>
            </w:pPr>
            <w:r>
              <w:t xml:space="preserve">Кресло «Рондо» </w:t>
            </w:r>
          </w:p>
          <w:p w:rsidR="008534D0" w:rsidRPr="008534D0" w:rsidRDefault="008534D0">
            <w:pPr>
              <w:ind w:right="142"/>
            </w:pPr>
            <w:r w:rsidRPr="008534D0">
              <w:t>черное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Default="008534D0" w:rsidP="00ED139E">
            <w:pPr>
              <w:jc w:val="center"/>
            </w:pPr>
            <w:r>
              <w:rPr>
                <w:lang w:val="en-US"/>
              </w:rPr>
              <w:t>18.09</w:t>
            </w:r>
          </w:p>
          <w:p w:rsidR="008534D0" w:rsidRPr="008534D0" w:rsidRDefault="008534D0" w:rsidP="00ED139E">
            <w:pPr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ED139E">
            <w:pPr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1101360063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ind w:right="142"/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jc w:val="right"/>
            </w:pPr>
            <w:r w:rsidRPr="008534D0">
              <w:rPr>
                <w:lang w:val="en-US"/>
              </w:rPr>
              <w:t>6581.0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AF02CF">
            <w:pPr>
              <w:ind w:right="-108"/>
              <w:jc w:val="center"/>
            </w:pPr>
            <w:r>
              <w:t>100</w:t>
            </w:r>
          </w:p>
        </w:tc>
      </w:tr>
      <w:tr w:rsidR="008534D0" w:rsidRPr="008534D0" w:rsidTr="00AF02C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jc w:val="right"/>
            </w:pPr>
            <w:r w:rsidRPr="008534D0">
              <w:t>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>
            <w:pPr>
              <w:ind w:right="142"/>
              <w:rPr>
                <w:lang w:val="en-US"/>
              </w:rPr>
            </w:pPr>
            <w:r w:rsidRPr="008534D0">
              <w:t xml:space="preserve">Микроволновая печь </w:t>
            </w:r>
            <w:r w:rsidRPr="008534D0">
              <w:rPr>
                <w:lang w:val="en-US"/>
              </w:rPr>
              <w:t>Samsung M-1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Default="008534D0" w:rsidP="00ED139E">
            <w:pPr>
              <w:jc w:val="center"/>
            </w:pPr>
            <w:r>
              <w:rPr>
                <w:lang w:val="en-US"/>
              </w:rPr>
              <w:t>08.02</w:t>
            </w:r>
          </w:p>
          <w:p w:rsidR="008534D0" w:rsidRPr="008534D0" w:rsidRDefault="008534D0" w:rsidP="00ED139E">
            <w:pPr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ED139E">
            <w:pPr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1101360062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ind w:right="142"/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jc w:val="right"/>
              <w:rPr>
                <w:lang w:val="en-US"/>
              </w:rPr>
            </w:pPr>
            <w:r w:rsidRPr="008534D0">
              <w:rPr>
                <w:lang w:val="en-US"/>
              </w:rPr>
              <w:t>3880.</w:t>
            </w:r>
            <w:r>
              <w:t>0</w:t>
            </w:r>
            <w:r w:rsidRPr="008534D0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AF02CF">
            <w:pPr>
              <w:ind w:right="-108"/>
              <w:jc w:val="center"/>
            </w:pPr>
            <w:r>
              <w:t>100</w:t>
            </w:r>
          </w:p>
        </w:tc>
      </w:tr>
      <w:tr w:rsidR="008534D0" w:rsidRPr="008534D0" w:rsidTr="00AF02C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jc w:val="right"/>
            </w:pPr>
            <w:r w:rsidRPr="008534D0">
              <w:t>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Default="008534D0">
            <w:pPr>
              <w:ind w:right="142"/>
            </w:pPr>
            <w:r w:rsidRPr="008534D0">
              <w:t xml:space="preserve">Шкаф-гардероб </w:t>
            </w:r>
          </w:p>
          <w:p w:rsidR="008534D0" w:rsidRPr="008534D0" w:rsidRDefault="008534D0">
            <w:pPr>
              <w:ind w:right="142"/>
            </w:pPr>
            <w:r w:rsidRPr="008534D0">
              <w:t>с вешалкой штангой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Default="008534D0" w:rsidP="00ED139E">
            <w:pPr>
              <w:jc w:val="center"/>
            </w:pPr>
            <w:r>
              <w:rPr>
                <w:lang w:val="en-US"/>
              </w:rPr>
              <w:t>30.09</w:t>
            </w:r>
          </w:p>
          <w:p w:rsidR="008534D0" w:rsidRPr="008534D0" w:rsidRDefault="008534D0" w:rsidP="00ED139E">
            <w:pPr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2003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ED139E">
            <w:pPr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1101360007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ind w:right="142"/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jc w:val="right"/>
              <w:rPr>
                <w:lang w:val="en-US"/>
              </w:rPr>
            </w:pPr>
            <w:r w:rsidRPr="008534D0">
              <w:rPr>
                <w:lang w:val="en-US"/>
              </w:rPr>
              <w:t>6839.32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AF02CF">
            <w:pPr>
              <w:ind w:right="-108"/>
              <w:jc w:val="center"/>
            </w:pPr>
            <w:r>
              <w:t>100</w:t>
            </w:r>
          </w:p>
        </w:tc>
      </w:tr>
      <w:tr w:rsidR="008534D0" w:rsidRPr="008534D0" w:rsidTr="00AF02C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jc w:val="right"/>
            </w:pPr>
            <w:r w:rsidRPr="008534D0">
              <w:t>10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Default="008534D0">
            <w:pPr>
              <w:ind w:right="142"/>
            </w:pPr>
            <w:r w:rsidRPr="008534D0">
              <w:t xml:space="preserve">Шкаф-гардероб </w:t>
            </w:r>
          </w:p>
          <w:p w:rsidR="008534D0" w:rsidRPr="008534D0" w:rsidRDefault="008534D0">
            <w:pPr>
              <w:ind w:right="142"/>
            </w:pPr>
            <w:r w:rsidRPr="008534D0">
              <w:t>с вешалкой штангой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Default="008534D0" w:rsidP="00ED139E">
            <w:pPr>
              <w:jc w:val="center"/>
            </w:pPr>
            <w:r>
              <w:rPr>
                <w:lang w:val="en-US"/>
              </w:rPr>
              <w:t>30.09</w:t>
            </w:r>
          </w:p>
          <w:p w:rsidR="008534D0" w:rsidRPr="008534D0" w:rsidRDefault="008534D0" w:rsidP="00ED139E">
            <w:pPr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2003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ED139E">
            <w:pPr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1101360008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ind w:right="142"/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jc w:val="right"/>
              <w:rPr>
                <w:lang w:val="en-US"/>
              </w:rPr>
            </w:pPr>
            <w:r w:rsidRPr="008534D0">
              <w:rPr>
                <w:lang w:val="en-US"/>
              </w:rPr>
              <w:t>6839.32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AF02CF">
            <w:pPr>
              <w:ind w:right="-108"/>
              <w:jc w:val="center"/>
            </w:pPr>
            <w:r>
              <w:t>100</w:t>
            </w:r>
          </w:p>
        </w:tc>
      </w:tr>
      <w:tr w:rsidR="008534D0" w:rsidRPr="008534D0" w:rsidTr="00AF02C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jc w:val="right"/>
            </w:pPr>
            <w:r w:rsidRPr="008534D0">
              <w:t>11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Default="008534D0">
            <w:pPr>
              <w:ind w:right="142"/>
            </w:pPr>
            <w:r w:rsidRPr="008534D0">
              <w:t xml:space="preserve">Шкаф-гардероб </w:t>
            </w:r>
          </w:p>
          <w:p w:rsidR="008534D0" w:rsidRPr="008534D0" w:rsidRDefault="008534D0">
            <w:pPr>
              <w:ind w:right="142"/>
            </w:pPr>
            <w:r w:rsidRPr="008534D0">
              <w:t>с вешалкой штангой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Default="008534D0" w:rsidP="00ED139E">
            <w:pPr>
              <w:jc w:val="center"/>
            </w:pPr>
            <w:r>
              <w:rPr>
                <w:lang w:val="en-US"/>
              </w:rPr>
              <w:t>30.09</w:t>
            </w:r>
          </w:p>
          <w:p w:rsidR="008534D0" w:rsidRPr="008534D0" w:rsidRDefault="008534D0" w:rsidP="00ED139E">
            <w:pPr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2003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ED139E">
            <w:pPr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1101360009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ind w:right="142"/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jc w:val="right"/>
              <w:rPr>
                <w:lang w:val="en-US"/>
              </w:rPr>
            </w:pPr>
            <w:r w:rsidRPr="008534D0">
              <w:rPr>
                <w:lang w:val="en-US"/>
              </w:rPr>
              <w:t>6839.32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AF02CF">
            <w:pPr>
              <w:ind w:right="-108"/>
              <w:jc w:val="center"/>
            </w:pPr>
            <w:r>
              <w:t>100</w:t>
            </w:r>
          </w:p>
        </w:tc>
      </w:tr>
      <w:tr w:rsidR="008534D0" w:rsidRPr="008534D0" w:rsidTr="00AF02C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jc w:val="right"/>
            </w:pPr>
            <w:r w:rsidRPr="008534D0">
              <w:t>12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>
            <w:pPr>
              <w:ind w:right="142"/>
            </w:pPr>
            <w:r w:rsidRPr="008534D0">
              <w:t>Стол письменный «Дин-Р»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Default="008534D0" w:rsidP="00ED139E">
            <w:pPr>
              <w:jc w:val="center"/>
            </w:pPr>
            <w:r>
              <w:rPr>
                <w:lang w:val="en-US"/>
              </w:rPr>
              <w:t>10.12</w:t>
            </w:r>
          </w:p>
          <w:p w:rsidR="008534D0" w:rsidRPr="008534D0" w:rsidRDefault="008534D0" w:rsidP="00ED139E">
            <w:pPr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2007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ED139E">
            <w:pPr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1101360022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ind w:right="142"/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jc w:val="right"/>
            </w:pPr>
            <w:r w:rsidRPr="008534D0">
              <w:rPr>
                <w:lang w:val="en-US"/>
              </w:rPr>
              <w:t>5221.8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AF02CF">
            <w:pPr>
              <w:ind w:right="-108"/>
              <w:jc w:val="center"/>
            </w:pPr>
            <w:r>
              <w:t>100</w:t>
            </w:r>
          </w:p>
        </w:tc>
      </w:tr>
      <w:tr w:rsidR="008534D0" w:rsidRPr="008534D0" w:rsidTr="00AF02C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jc w:val="right"/>
            </w:pPr>
            <w:r w:rsidRPr="008534D0">
              <w:t>13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Default="008534D0">
            <w:pPr>
              <w:ind w:right="142"/>
            </w:pPr>
            <w:r w:rsidRPr="008534D0">
              <w:t xml:space="preserve">Тумба </w:t>
            </w:r>
          </w:p>
          <w:p w:rsidR="008534D0" w:rsidRPr="008534D0" w:rsidRDefault="008534D0">
            <w:pPr>
              <w:ind w:right="142"/>
            </w:pPr>
            <w:r w:rsidRPr="008534D0">
              <w:t>с крышкой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Default="008534D0" w:rsidP="00ED139E">
            <w:pPr>
              <w:jc w:val="center"/>
            </w:pPr>
            <w:r>
              <w:rPr>
                <w:lang w:val="en-US"/>
              </w:rPr>
              <w:t>10.12</w:t>
            </w:r>
          </w:p>
          <w:p w:rsidR="008534D0" w:rsidRPr="008534D0" w:rsidRDefault="008534D0" w:rsidP="00ED139E">
            <w:pPr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2007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ED139E">
            <w:pPr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1101360024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ind w:right="142"/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jc w:val="right"/>
            </w:pPr>
            <w:r w:rsidRPr="008534D0">
              <w:rPr>
                <w:lang w:val="en-US"/>
              </w:rPr>
              <w:t>4676.4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AF02CF">
            <w:pPr>
              <w:ind w:right="-108"/>
              <w:jc w:val="center"/>
            </w:pPr>
            <w:r>
              <w:t>100</w:t>
            </w:r>
          </w:p>
        </w:tc>
      </w:tr>
      <w:tr w:rsidR="008534D0" w:rsidRPr="008534D0" w:rsidTr="00AF02C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jc w:val="right"/>
            </w:pPr>
            <w:r w:rsidRPr="008534D0">
              <w:t>14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Default="008534D0">
            <w:pPr>
              <w:ind w:right="142"/>
            </w:pPr>
            <w:r w:rsidRPr="008534D0">
              <w:t xml:space="preserve">Тумба </w:t>
            </w:r>
          </w:p>
          <w:p w:rsidR="008534D0" w:rsidRPr="008534D0" w:rsidRDefault="008534D0">
            <w:pPr>
              <w:ind w:right="142"/>
            </w:pPr>
            <w:r w:rsidRPr="008534D0">
              <w:t>с крышкой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Default="008534D0" w:rsidP="00ED139E">
            <w:pPr>
              <w:jc w:val="center"/>
            </w:pPr>
            <w:r>
              <w:rPr>
                <w:lang w:val="en-US"/>
              </w:rPr>
              <w:t>10.12</w:t>
            </w:r>
          </w:p>
          <w:p w:rsidR="008534D0" w:rsidRPr="008534D0" w:rsidRDefault="008534D0" w:rsidP="00ED139E">
            <w:pPr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2007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ED139E">
            <w:pPr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1101360025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ind w:right="142"/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jc w:val="right"/>
            </w:pPr>
            <w:r w:rsidRPr="008534D0">
              <w:rPr>
                <w:lang w:val="en-US"/>
              </w:rPr>
              <w:t>4676.4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AF02CF">
            <w:pPr>
              <w:ind w:right="-108"/>
              <w:jc w:val="center"/>
            </w:pPr>
            <w:r>
              <w:t>100</w:t>
            </w:r>
          </w:p>
        </w:tc>
      </w:tr>
      <w:tr w:rsidR="008534D0" w:rsidRPr="008534D0" w:rsidTr="00AF02C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D0" w:rsidRPr="008534D0" w:rsidRDefault="008534D0">
            <w:pPr>
              <w:ind w:right="142"/>
              <w:rPr>
                <w:b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D0" w:rsidRPr="008534D0" w:rsidRDefault="008534D0">
            <w:pPr>
              <w:ind w:right="14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D0" w:rsidRPr="008534D0" w:rsidRDefault="008534D0" w:rsidP="00ED139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D0" w:rsidRPr="008534D0" w:rsidRDefault="008534D0" w:rsidP="00ED139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ind w:right="142"/>
              <w:jc w:val="center"/>
              <w:rPr>
                <w:lang w:val="en-US"/>
              </w:rPr>
            </w:pPr>
            <w:r w:rsidRPr="008534D0">
              <w:rPr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 w:rsidP="008534D0">
            <w:pPr>
              <w:jc w:val="right"/>
            </w:pPr>
            <w:r>
              <w:t>137588.</w:t>
            </w:r>
            <w:r w:rsidRPr="008534D0"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D0" w:rsidRPr="008534D0" w:rsidRDefault="008534D0"/>
        </w:tc>
      </w:tr>
    </w:tbl>
    <w:p w:rsidR="008534D0" w:rsidRPr="008534D0" w:rsidRDefault="008534D0" w:rsidP="008534D0">
      <w:pPr>
        <w:ind w:left="-567" w:right="142"/>
        <w:rPr>
          <w:b/>
          <w:lang w:eastAsia="en-US"/>
        </w:rPr>
      </w:pPr>
    </w:p>
    <w:p w:rsidR="008534D0" w:rsidRPr="008534D0" w:rsidRDefault="008534D0" w:rsidP="008534D0">
      <w:pPr>
        <w:ind w:left="-567" w:right="142"/>
        <w:rPr>
          <w:b/>
        </w:rPr>
      </w:pPr>
    </w:p>
    <w:p w:rsidR="008534D0" w:rsidRPr="008534D0" w:rsidRDefault="008534D0" w:rsidP="008534D0">
      <w:pPr>
        <w:ind w:left="-567" w:right="142"/>
        <w:rPr>
          <w:b/>
        </w:rPr>
      </w:pPr>
    </w:p>
    <w:p w:rsidR="002710C2" w:rsidRPr="008534D0" w:rsidRDefault="002710C2" w:rsidP="002710C2">
      <w:pPr>
        <w:jc w:val="center"/>
      </w:pPr>
    </w:p>
    <w:sectPr w:rsidR="002710C2" w:rsidRPr="0085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767D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>
    <w:nsid w:val="7ECD5296"/>
    <w:multiLevelType w:val="hybridMultilevel"/>
    <w:tmpl w:val="05A6FDD0"/>
    <w:lvl w:ilvl="0" w:tplc="B230739E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0618"/>
    <w:rsid w:val="000A76D2"/>
    <w:rsid w:val="000C6EBD"/>
    <w:rsid w:val="000F590A"/>
    <w:rsid w:val="001B6DA8"/>
    <w:rsid w:val="0022203C"/>
    <w:rsid w:val="002710C2"/>
    <w:rsid w:val="002A5E6B"/>
    <w:rsid w:val="002B5227"/>
    <w:rsid w:val="002E14ED"/>
    <w:rsid w:val="002F3D78"/>
    <w:rsid w:val="003225AE"/>
    <w:rsid w:val="00376B99"/>
    <w:rsid w:val="003A5739"/>
    <w:rsid w:val="0040408B"/>
    <w:rsid w:val="00416551"/>
    <w:rsid w:val="005029D3"/>
    <w:rsid w:val="00531AAA"/>
    <w:rsid w:val="005F3F33"/>
    <w:rsid w:val="006068D4"/>
    <w:rsid w:val="00620E07"/>
    <w:rsid w:val="00624F13"/>
    <w:rsid w:val="00674A1C"/>
    <w:rsid w:val="00717710"/>
    <w:rsid w:val="0074745F"/>
    <w:rsid w:val="0076415D"/>
    <w:rsid w:val="00782B9A"/>
    <w:rsid w:val="007B05B5"/>
    <w:rsid w:val="007F09BD"/>
    <w:rsid w:val="008022DF"/>
    <w:rsid w:val="008247DD"/>
    <w:rsid w:val="0083114C"/>
    <w:rsid w:val="00847306"/>
    <w:rsid w:val="008534D0"/>
    <w:rsid w:val="00856E5F"/>
    <w:rsid w:val="008A1410"/>
    <w:rsid w:val="008B7B55"/>
    <w:rsid w:val="009704C0"/>
    <w:rsid w:val="009A66FC"/>
    <w:rsid w:val="00A26052"/>
    <w:rsid w:val="00A63124"/>
    <w:rsid w:val="00A73AF1"/>
    <w:rsid w:val="00AF02CF"/>
    <w:rsid w:val="00AF1E9A"/>
    <w:rsid w:val="00BD170E"/>
    <w:rsid w:val="00BE5F55"/>
    <w:rsid w:val="00C02559"/>
    <w:rsid w:val="00C15CE0"/>
    <w:rsid w:val="00C3585F"/>
    <w:rsid w:val="00C637AF"/>
    <w:rsid w:val="00C74EF8"/>
    <w:rsid w:val="00C76511"/>
    <w:rsid w:val="00CB1319"/>
    <w:rsid w:val="00CF11D9"/>
    <w:rsid w:val="00D10FEF"/>
    <w:rsid w:val="00DF7882"/>
    <w:rsid w:val="00E10E61"/>
    <w:rsid w:val="00E147A8"/>
    <w:rsid w:val="00ED139E"/>
    <w:rsid w:val="00F122C3"/>
    <w:rsid w:val="00F22FF9"/>
    <w:rsid w:val="00F261C7"/>
    <w:rsid w:val="00F4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Subtitle"/>
    <w:basedOn w:val="a"/>
    <w:link w:val="a8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A66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6F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uiPriority w:val="39"/>
    <w:rsid w:val="008534D0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3225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Subtitle"/>
    <w:basedOn w:val="a"/>
    <w:link w:val="a8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A66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6F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uiPriority w:val="39"/>
    <w:rsid w:val="008534D0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3225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20B70-A368-44F7-833C-E1E63E70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70</cp:revision>
  <cp:lastPrinted>2016-11-22T05:22:00Z</cp:lastPrinted>
  <dcterms:created xsi:type="dcterms:W3CDTF">2013-09-18T11:49:00Z</dcterms:created>
  <dcterms:modified xsi:type="dcterms:W3CDTF">2016-11-28T06:08:00Z</dcterms:modified>
</cp:coreProperties>
</file>