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E" w:rsidRDefault="00A7585E" w:rsidP="00A7585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F14315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29.09.2016г. </w:t>
      </w:r>
      <w:r w:rsidR="00E23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01-02/12</w:t>
      </w:r>
      <w:r w:rsidR="00944B9E">
        <w:rPr>
          <w:rFonts w:ascii="Times New Roman" w:hAnsi="Times New Roman"/>
          <w:sz w:val="28"/>
          <w:szCs w:val="28"/>
        </w:rPr>
        <w:t>-1</w:t>
      </w:r>
      <w:r w:rsidR="00AF74A8">
        <w:rPr>
          <w:rFonts w:ascii="Times New Roman" w:hAnsi="Times New Roman"/>
          <w:sz w:val="28"/>
          <w:szCs w:val="28"/>
        </w:rPr>
        <w:t xml:space="preserve">    </w:t>
      </w:r>
      <w:r w:rsidR="00E23DF7">
        <w:rPr>
          <w:rFonts w:ascii="Times New Roman" w:hAnsi="Times New Roman"/>
          <w:sz w:val="28"/>
          <w:szCs w:val="28"/>
        </w:rPr>
        <w:t xml:space="preserve">           </w:t>
      </w:r>
      <w:r w:rsidR="00D634C2">
        <w:rPr>
          <w:rFonts w:ascii="Times New Roman" w:hAnsi="Times New Roman"/>
          <w:sz w:val="28"/>
          <w:szCs w:val="28"/>
        </w:rPr>
        <w:t xml:space="preserve">                              </w:t>
      </w:r>
      <w:r w:rsidR="007B5928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AF74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C1F86">
        <w:rPr>
          <w:rFonts w:ascii="Times New Roman" w:hAnsi="Times New Roman"/>
          <w:sz w:val="28"/>
          <w:szCs w:val="28"/>
        </w:rPr>
        <w:t xml:space="preserve">                    </w:t>
      </w:r>
    </w:p>
    <w:p w:rsidR="00A7585E" w:rsidRPr="00F800FB" w:rsidRDefault="00A7585E" w:rsidP="00A7585E">
      <w:pPr>
        <w:autoSpaceDE w:val="0"/>
        <w:autoSpaceDN w:val="0"/>
        <w:adjustRightInd w:val="0"/>
        <w:ind w:right="4251"/>
        <w:jc w:val="both"/>
        <w:rPr>
          <w:bCs/>
        </w:rPr>
      </w:pPr>
    </w:p>
    <w:p w:rsidR="00A7585E" w:rsidRPr="00F800FB" w:rsidRDefault="00A7585E" w:rsidP="00A7585E">
      <w:pPr>
        <w:tabs>
          <w:tab w:val="left" w:pos="4680"/>
        </w:tabs>
        <w:ind w:right="4675"/>
      </w:pPr>
    </w:p>
    <w:p w:rsidR="00F800FB" w:rsidRDefault="00860F03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 xml:space="preserve">О </w:t>
      </w:r>
      <w:r w:rsidR="00220E64" w:rsidRPr="00F800FB">
        <w:rPr>
          <w:b/>
        </w:rPr>
        <w:t>победителе К</w:t>
      </w:r>
      <w:r w:rsidR="00624D9C" w:rsidRPr="00F800FB">
        <w:rPr>
          <w:b/>
        </w:rPr>
        <w:t>онкурса на право</w:t>
      </w:r>
      <w:r w:rsidR="00220E64" w:rsidRPr="00F800FB">
        <w:rPr>
          <w:b/>
        </w:rPr>
        <w:t xml:space="preserve"> заключения</w:t>
      </w:r>
      <w:r w:rsidR="006355F5" w:rsidRPr="00F800FB">
        <w:rPr>
          <w:b/>
        </w:rPr>
        <w:t xml:space="preserve"> </w:t>
      </w:r>
    </w:p>
    <w:p w:rsidR="006355F5" w:rsidRPr="00F800FB" w:rsidRDefault="00624D9C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 xml:space="preserve">на безвозмездной основе </w:t>
      </w:r>
      <w:r w:rsidR="006355F5" w:rsidRPr="00F800FB">
        <w:rPr>
          <w:b/>
        </w:rPr>
        <w:t xml:space="preserve">договора </w:t>
      </w:r>
      <w:r w:rsidRPr="00F800FB">
        <w:rPr>
          <w:b/>
        </w:rPr>
        <w:t>на</w:t>
      </w:r>
      <w:r w:rsidR="006355F5" w:rsidRPr="00F800FB">
        <w:rPr>
          <w:b/>
        </w:rPr>
        <w:t xml:space="preserve"> реализацию </w:t>
      </w:r>
      <w:r w:rsidR="00860F03" w:rsidRPr="00F800FB">
        <w:rPr>
          <w:b/>
        </w:rPr>
        <w:t>со</w:t>
      </w:r>
      <w:r w:rsidRPr="00F800FB">
        <w:rPr>
          <w:b/>
        </w:rPr>
        <w:t>циальных программ (проектов)</w:t>
      </w:r>
      <w:r w:rsidR="006355F5" w:rsidRPr="00F800FB">
        <w:rPr>
          <w:b/>
        </w:rPr>
        <w:t xml:space="preserve"> по организации </w:t>
      </w:r>
    </w:p>
    <w:p w:rsidR="006355F5" w:rsidRPr="00F800FB" w:rsidRDefault="006355F5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>досуговой, социально-воспитательной,</w:t>
      </w:r>
    </w:p>
    <w:p w:rsidR="00F800FB" w:rsidRDefault="006355F5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>физкультурно-оздоровительной</w:t>
      </w:r>
      <w:r w:rsidR="00F800FB">
        <w:rPr>
          <w:b/>
        </w:rPr>
        <w:t xml:space="preserve"> </w:t>
      </w:r>
      <w:r w:rsidRPr="00F800FB">
        <w:rPr>
          <w:b/>
        </w:rPr>
        <w:t xml:space="preserve">и спортивной </w:t>
      </w:r>
    </w:p>
    <w:p w:rsidR="00F800FB" w:rsidRDefault="006355F5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>работы с населением</w:t>
      </w:r>
      <w:r w:rsidR="00F800FB">
        <w:rPr>
          <w:b/>
        </w:rPr>
        <w:t xml:space="preserve"> </w:t>
      </w:r>
      <w:r w:rsidRPr="00F800FB">
        <w:rPr>
          <w:b/>
        </w:rPr>
        <w:t>по месту жительства</w:t>
      </w:r>
      <w:r w:rsidR="00624D9C" w:rsidRPr="00F800FB">
        <w:rPr>
          <w:b/>
        </w:rPr>
        <w:t xml:space="preserve"> </w:t>
      </w:r>
    </w:p>
    <w:p w:rsidR="00F800FB" w:rsidRDefault="00220E64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 xml:space="preserve">в нежилом помещении, находящемся </w:t>
      </w:r>
    </w:p>
    <w:p w:rsidR="00F800FB" w:rsidRDefault="00220E64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 xml:space="preserve">в собственности города Москвы и </w:t>
      </w:r>
      <w:proofErr w:type="gramStart"/>
      <w:r w:rsidRPr="00F800FB">
        <w:rPr>
          <w:b/>
        </w:rPr>
        <w:t>размещенном</w:t>
      </w:r>
      <w:proofErr w:type="gramEnd"/>
      <w:r w:rsidRPr="00F800FB">
        <w:rPr>
          <w:b/>
        </w:rPr>
        <w:t xml:space="preserve"> </w:t>
      </w:r>
    </w:p>
    <w:p w:rsidR="00860F03" w:rsidRPr="00F800FB" w:rsidRDefault="00220E64" w:rsidP="00220E64">
      <w:pPr>
        <w:tabs>
          <w:tab w:val="left" w:pos="6237"/>
        </w:tabs>
        <w:ind w:right="3118"/>
        <w:rPr>
          <w:b/>
        </w:rPr>
      </w:pPr>
      <w:r w:rsidRPr="00F800FB">
        <w:rPr>
          <w:b/>
        </w:rPr>
        <w:t>по адресу: г. Москва, ул. Яблочкова, д.16</w:t>
      </w:r>
    </w:p>
    <w:p w:rsidR="00A7585E" w:rsidRPr="00F800FB" w:rsidRDefault="00A7585E" w:rsidP="00860F03">
      <w:pPr>
        <w:pStyle w:val="a5"/>
        <w:rPr>
          <w:sz w:val="20"/>
          <w:szCs w:val="20"/>
        </w:rPr>
      </w:pPr>
    </w:p>
    <w:p w:rsidR="00220E64" w:rsidRPr="00F800FB" w:rsidRDefault="00220E64" w:rsidP="00860F03">
      <w:pPr>
        <w:pStyle w:val="a5"/>
        <w:rPr>
          <w:sz w:val="20"/>
          <w:szCs w:val="20"/>
        </w:rPr>
      </w:pPr>
    </w:p>
    <w:p w:rsidR="006355F5" w:rsidRPr="00F800FB" w:rsidRDefault="00A7585E" w:rsidP="00A7585E">
      <w:pPr>
        <w:pStyle w:val="a5"/>
        <w:rPr>
          <w:sz w:val="24"/>
          <w:szCs w:val="24"/>
        </w:rPr>
      </w:pPr>
      <w:r w:rsidRPr="00F800FB">
        <w:rPr>
          <w:sz w:val="24"/>
          <w:szCs w:val="24"/>
        </w:rPr>
        <w:t xml:space="preserve"> </w:t>
      </w:r>
      <w:r w:rsidR="00624D9C" w:rsidRPr="00F800FB">
        <w:rPr>
          <w:sz w:val="24"/>
          <w:szCs w:val="24"/>
        </w:rPr>
        <w:t xml:space="preserve">      В соответствии с пунктом 2</w:t>
      </w:r>
      <w:r w:rsidR="00860F03" w:rsidRPr="00F800FB">
        <w:rPr>
          <w:sz w:val="24"/>
          <w:szCs w:val="24"/>
        </w:rPr>
        <w:t xml:space="preserve"> части 7</w:t>
      </w:r>
      <w:r w:rsidRPr="00F800FB">
        <w:rPr>
          <w:sz w:val="24"/>
          <w:szCs w:val="24"/>
        </w:rPr>
        <w:t xml:space="preserve"> статьи 1 Закона города Москвы от 11 июля </w:t>
      </w:r>
      <w:r w:rsidR="00F800FB">
        <w:rPr>
          <w:sz w:val="24"/>
          <w:szCs w:val="24"/>
        </w:rPr>
        <w:t xml:space="preserve">              </w:t>
      </w:r>
      <w:r w:rsidRPr="00F800FB">
        <w:rPr>
          <w:sz w:val="24"/>
          <w:szCs w:val="24"/>
        </w:rPr>
        <w:t>2012 года № 39 «О наделении органов местного самоуправления муниципальных округов в города Москве отдельными полномочиями</w:t>
      </w:r>
      <w:r w:rsidR="00F800FB">
        <w:rPr>
          <w:sz w:val="24"/>
          <w:szCs w:val="24"/>
        </w:rPr>
        <w:t xml:space="preserve"> </w:t>
      </w:r>
      <w:r w:rsidRPr="00F800FB">
        <w:rPr>
          <w:sz w:val="24"/>
          <w:szCs w:val="24"/>
        </w:rPr>
        <w:t>города Москвы»,</w:t>
      </w:r>
      <w:r w:rsidR="00860F03" w:rsidRPr="00F800FB">
        <w:rPr>
          <w:sz w:val="24"/>
          <w:szCs w:val="24"/>
        </w:rPr>
        <w:t xml:space="preserve"> постановлением Правительства Москвы от 18 ноября</w:t>
      </w:r>
      <w:r w:rsidR="00F800FB">
        <w:rPr>
          <w:sz w:val="24"/>
          <w:szCs w:val="24"/>
        </w:rPr>
        <w:t xml:space="preserve"> </w:t>
      </w:r>
      <w:r w:rsidR="00860F03" w:rsidRPr="00F800FB">
        <w:rPr>
          <w:sz w:val="24"/>
          <w:szCs w:val="24"/>
        </w:rPr>
        <w:t xml:space="preserve">2014 года № 680-ПП «О мерах по реализации </w:t>
      </w:r>
      <w:proofErr w:type="gramStart"/>
      <w:r w:rsidR="00860F03" w:rsidRPr="00F800FB">
        <w:rPr>
          <w:sz w:val="24"/>
          <w:szCs w:val="24"/>
        </w:rPr>
        <w:t>органами местного самоуправления муниципальных округов города Москвы отдельных полномочий города Москвы в сфере работы с населением по месту жительства внесении изменений в правовые акты Правительства Москвы</w:t>
      </w:r>
      <w:r w:rsidR="00F800FB">
        <w:rPr>
          <w:sz w:val="24"/>
          <w:szCs w:val="24"/>
        </w:rPr>
        <w:t xml:space="preserve"> </w:t>
      </w:r>
      <w:r w:rsidR="00860F03" w:rsidRPr="00F800FB">
        <w:rPr>
          <w:sz w:val="24"/>
          <w:szCs w:val="24"/>
        </w:rPr>
        <w:t xml:space="preserve">и признании утратившими силу правовых актов (отдельных положений правовых актов) Правительства Москвы», </w:t>
      </w:r>
      <w:r w:rsidR="00624D9C" w:rsidRPr="00F800FB">
        <w:rPr>
          <w:sz w:val="24"/>
          <w:szCs w:val="24"/>
        </w:rPr>
        <w:t xml:space="preserve">приказом Департамента территориальных органов исполнительной власти города Москвы                                от 29 января 2015 года № 6 «Об утверждении Типового порядка организации </w:t>
      </w:r>
      <w:r w:rsidR="00F800FB">
        <w:rPr>
          <w:sz w:val="24"/>
          <w:szCs w:val="24"/>
        </w:rPr>
        <w:t xml:space="preserve">                              </w:t>
      </w:r>
      <w:r w:rsidR="00624D9C" w:rsidRPr="00F800FB">
        <w:rPr>
          <w:sz w:val="24"/>
          <w:szCs w:val="24"/>
        </w:rPr>
        <w:t>и проведения конкурсов</w:t>
      </w:r>
      <w:proofErr w:type="gramEnd"/>
      <w:r w:rsidR="00624D9C" w:rsidRPr="00F800FB">
        <w:rPr>
          <w:sz w:val="24"/>
          <w:szCs w:val="24"/>
        </w:rPr>
        <w:t xml:space="preserve"> на право заключения на безвозмездной основе договоров </w:t>
      </w:r>
      <w:r w:rsidR="00F800FB">
        <w:rPr>
          <w:sz w:val="24"/>
          <w:szCs w:val="24"/>
        </w:rPr>
        <w:t xml:space="preserve">                     </w:t>
      </w:r>
      <w:r w:rsidR="00624D9C" w:rsidRPr="00F800FB">
        <w:rPr>
          <w:sz w:val="24"/>
          <w:szCs w:val="24"/>
        </w:rPr>
        <w:t xml:space="preserve">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</w:t>
      </w:r>
      <w:r w:rsidR="00F800FB">
        <w:rPr>
          <w:sz w:val="24"/>
          <w:szCs w:val="24"/>
        </w:rPr>
        <w:t xml:space="preserve">                  </w:t>
      </w:r>
      <w:r w:rsidR="00624D9C" w:rsidRPr="00F800FB">
        <w:rPr>
          <w:sz w:val="24"/>
          <w:szCs w:val="24"/>
        </w:rPr>
        <w:t xml:space="preserve">по месту жительства в нежилых помещениях, находящихся в собственности города Москвы», </w:t>
      </w:r>
      <w:r w:rsidR="00860F03" w:rsidRPr="00F800FB">
        <w:rPr>
          <w:sz w:val="24"/>
          <w:szCs w:val="24"/>
        </w:rPr>
        <w:t>обращение</w:t>
      </w:r>
      <w:r w:rsidR="001E4C2F" w:rsidRPr="00F800FB">
        <w:rPr>
          <w:sz w:val="24"/>
          <w:szCs w:val="24"/>
        </w:rPr>
        <w:t>м Управы Бутырского района от 26 сентября</w:t>
      </w:r>
      <w:r w:rsidR="005F6E1E" w:rsidRPr="00F800FB">
        <w:rPr>
          <w:sz w:val="24"/>
          <w:szCs w:val="24"/>
        </w:rPr>
        <w:t xml:space="preserve"> 2016</w:t>
      </w:r>
      <w:r w:rsidR="001E4C2F" w:rsidRPr="00F800FB">
        <w:rPr>
          <w:sz w:val="24"/>
          <w:szCs w:val="24"/>
        </w:rPr>
        <w:t xml:space="preserve"> года № И-717/16</w:t>
      </w:r>
      <w:r w:rsidR="00860F03" w:rsidRPr="00F800FB">
        <w:rPr>
          <w:sz w:val="24"/>
          <w:szCs w:val="24"/>
        </w:rPr>
        <w:t xml:space="preserve">, </w:t>
      </w:r>
      <w:r w:rsidR="00624D9C" w:rsidRPr="00F800FB">
        <w:rPr>
          <w:sz w:val="24"/>
          <w:szCs w:val="24"/>
        </w:rPr>
        <w:t xml:space="preserve">                    </w:t>
      </w:r>
      <w:r w:rsidRPr="00F800FB">
        <w:rPr>
          <w:b/>
          <w:sz w:val="24"/>
          <w:szCs w:val="24"/>
        </w:rPr>
        <w:t>Совет депутатов муниципального округа Бутырский решил</w:t>
      </w:r>
      <w:r w:rsidRPr="00F800FB">
        <w:rPr>
          <w:sz w:val="24"/>
          <w:szCs w:val="24"/>
        </w:rPr>
        <w:t>:</w:t>
      </w:r>
    </w:p>
    <w:p w:rsidR="00911C0D" w:rsidRPr="00F800FB" w:rsidRDefault="00DB7D87" w:rsidP="00A7585E">
      <w:pPr>
        <w:pStyle w:val="a5"/>
        <w:rPr>
          <w:sz w:val="24"/>
          <w:szCs w:val="24"/>
        </w:rPr>
      </w:pPr>
      <w:r w:rsidRPr="00F800FB">
        <w:rPr>
          <w:sz w:val="24"/>
          <w:szCs w:val="24"/>
        </w:rPr>
        <w:t xml:space="preserve">       1. </w:t>
      </w:r>
      <w:proofErr w:type="gramStart"/>
      <w:r w:rsidR="006355F5" w:rsidRPr="00F800FB">
        <w:rPr>
          <w:sz w:val="24"/>
          <w:szCs w:val="24"/>
        </w:rPr>
        <w:t>Признать победителем</w:t>
      </w:r>
      <w:r w:rsidR="00624D9C" w:rsidRPr="00F800FB">
        <w:rPr>
          <w:sz w:val="24"/>
          <w:szCs w:val="24"/>
        </w:rPr>
        <w:t xml:space="preserve"> Конкурса на право заключения н</w:t>
      </w:r>
      <w:r w:rsidR="00220E64" w:rsidRPr="00F800FB">
        <w:rPr>
          <w:sz w:val="24"/>
          <w:szCs w:val="24"/>
        </w:rPr>
        <w:t>а безвозмездной основе договора</w:t>
      </w:r>
      <w:r w:rsidR="00624D9C" w:rsidRPr="00F800FB">
        <w:rPr>
          <w:sz w:val="24"/>
          <w:szCs w:val="24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F800FB">
        <w:rPr>
          <w:sz w:val="24"/>
          <w:szCs w:val="24"/>
        </w:rPr>
        <w:t xml:space="preserve">                        </w:t>
      </w:r>
      <w:r w:rsidR="00624D9C" w:rsidRPr="00F800FB">
        <w:rPr>
          <w:sz w:val="24"/>
          <w:szCs w:val="24"/>
        </w:rPr>
        <w:t>с населени</w:t>
      </w:r>
      <w:r w:rsidR="00220E64" w:rsidRPr="00F800FB">
        <w:rPr>
          <w:sz w:val="24"/>
          <w:szCs w:val="24"/>
        </w:rPr>
        <w:t>ем по месту жительства в нежилом помещении</w:t>
      </w:r>
      <w:r w:rsidR="0040212C" w:rsidRPr="00F800FB">
        <w:rPr>
          <w:sz w:val="24"/>
          <w:szCs w:val="24"/>
        </w:rPr>
        <w:t xml:space="preserve"> площадью 180,5 </w:t>
      </w:r>
      <w:proofErr w:type="spellStart"/>
      <w:r w:rsidR="0040212C" w:rsidRPr="00F800FB">
        <w:rPr>
          <w:sz w:val="24"/>
          <w:szCs w:val="24"/>
        </w:rPr>
        <w:t>кв.м</w:t>
      </w:r>
      <w:proofErr w:type="spellEnd"/>
      <w:r w:rsidR="0040212C" w:rsidRPr="00F800FB">
        <w:rPr>
          <w:sz w:val="24"/>
          <w:szCs w:val="24"/>
        </w:rPr>
        <w:t>.</w:t>
      </w:r>
      <w:r w:rsidR="00220E64" w:rsidRPr="00F800FB">
        <w:rPr>
          <w:sz w:val="24"/>
          <w:szCs w:val="24"/>
        </w:rPr>
        <w:t>, находящем</w:t>
      </w:r>
      <w:r w:rsidR="00624D9C" w:rsidRPr="00F800FB">
        <w:rPr>
          <w:sz w:val="24"/>
          <w:szCs w:val="24"/>
        </w:rPr>
        <w:t>ся</w:t>
      </w:r>
      <w:r w:rsidR="00F800FB">
        <w:rPr>
          <w:sz w:val="24"/>
          <w:szCs w:val="24"/>
        </w:rPr>
        <w:t xml:space="preserve"> </w:t>
      </w:r>
      <w:r w:rsidR="00624D9C" w:rsidRPr="00F800FB">
        <w:rPr>
          <w:sz w:val="24"/>
          <w:szCs w:val="24"/>
        </w:rPr>
        <w:t>в собственности города Москвы</w:t>
      </w:r>
      <w:r w:rsidR="00220E64" w:rsidRPr="00F800FB">
        <w:rPr>
          <w:sz w:val="24"/>
          <w:szCs w:val="24"/>
        </w:rPr>
        <w:t xml:space="preserve"> и размещенном по адресу</w:t>
      </w:r>
      <w:r w:rsidR="00624D9C" w:rsidRPr="00F800FB">
        <w:rPr>
          <w:sz w:val="24"/>
          <w:szCs w:val="24"/>
        </w:rPr>
        <w:t>:</w:t>
      </w:r>
      <w:r w:rsidR="00220E64" w:rsidRPr="00F800FB">
        <w:rPr>
          <w:sz w:val="24"/>
          <w:szCs w:val="24"/>
        </w:rPr>
        <w:t xml:space="preserve"> г. Москва, </w:t>
      </w:r>
      <w:r w:rsidR="0040212C" w:rsidRPr="00F800FB">
        <w:rPr>
          <w:sz w:val="24"/>
          <w:szCs w:val="24"/>
        </w:rPr>
        <w:t xml:space="preserve">                </w:t>
      </w:r>
      <w:r w:rsidR="00220E64" w:rsidRPr="00F800FB">
        <w:rPr>
          <w:sz w:val="24"/>
          <w:szCs w:val="24"/>
        </w:rPr>
        <w:t>ул. Яблочкова, д.16 -</w:t>
      </w:r>
      <w:r w:rsidR="00624D9C" w:rsidRPr="00F800FB">
        <w:rPr>
          <w:sz w:val="24"/>
          <w:szCs w:val="24"/>
        </w:rPr>
        <w:t xml:space="preserve"> </w:t>
      </w:r>
      <w:r w:rsidR="006355F5" w:rsidRPr="00F800FB">
        <w:rPr>
          <w:sz w:val="24"/>
          <w:szCs w:val="24"/>
        </w:rPr>
        <w:t>Автономную некоммерческую организацию</w:t>
      </w:r>
      <w:r w:rsidR="00F800FB">
        <w:rPr>
          <w:sz w:val="24"/>
          <w:szCs w:val="24"/>
        </w:rPr>
        <w:t xml:space="preserve"> </w:t>
      </w:r>
      <w:r w:rsidR="006355F5" w:rsidRPr="00F800FB">
        <w:rPr>
          <w:sz w:val="24"/>
          <w:szCs w:val="24"/>
        </w:rPr>
        <w:t>Молодежный культурно-досуговый центр «Ключ»</w:t>
      </w:r>
      <w:r w:rsidR="00F800FB">
        <w:rPr>
          <w:sz w:val="24"/>
          <w:szCs w:val="24"/>
        </w:rPr>
        <w:t xml:space="preserve">  (</w:t>
      </w:r>
      <w:r w:rsidR="00911C0D" w:rsidRPr="00F800FB">
        <w:rPr>
          <w:sz w:val="24"/>
          <w:szCs w:val="24"/>
        </w:rPr>
        <w:t>ОГРН 117</w:t>
      </w:r>
      <w:r w:rsidR="008B0316" w:rsidRPr="00F800FB">
        <w:rPr>
          <w:sz w:val="24"/>
          <w:szCs w:val="24"/>
        </w:rPr>
        <w:t>77</w:t>
      </w:r>
      <w:r w:rsidR="00911C0D" w:rsidRPr="00F800FB">
        <w:rPr>
          <w:sz w:val="24"/>
          <w:szCs w:val="24"/>
        </w:rPr>
        <w:t>99034070</w:t>
      </w:r>
      <w:r w:rsidR="00F800FB">
        <w:rPr>
          <w:sz w:val="24"/>
          <w:szCs w:val="24"/>
        </w:rPr>
        <w:t>).</w:t>
      </w:r>
      <w:r w:rsidR="00646C4B" w:rsidRPr="00F800FB">
        <w:rPr>
          <w:sz w:val="24"/>
          <w:szCs w:val="24"/>
        </w:rPr>
        <w:t xml:space="preserve">   </w:t>
      </w:r>
      <w:r w:rsidR="0072692E" w:rsidRPr="00F800FB">
        <w:rPr>
          <w:sz w:val="24"/>
          <w:szCs w:val="24"/>
        </w:rPr>
        <w:t xml:space="preserve">   </w:t>
      </w:r>
      <w:proofErr w:type="gramEnd"/>
    </w:p>
    <w:p w:rsidR="00A7585E" w:rsidRPr="00F800FB" w:rsidRDefault="0040212C" w:rsidP="00A7585E">
      <w:pPr>
        <w:pStyle w:val="a5"/>
        <w:rPr>
          <w:sz w:val="24"/>
          <w:szCs w:val="24"/>
        </w:rPr>
      </w:pPr>
      <w:r w:rsidRPr="00F800FB">
        <w:rPr>
          <w:sz w:val="24"/>
          <w:szCs w:val="24"/>
        </w:rPr>
        <w:t xml:space="preserve">       2</w:t>
      </w:r>
      <w:r w:rsidR="00A7585E" w:rsidRPr="00F800FB">
        <w:rPr>
          <w:sz w:val="24"/>
          <w:szCs w:val="24"/>
        </w:rPr>
        <w:t xml:space="preserve">. </w:t>
      </w:r>
      <w:r w:rsidR="001C6AE5" w:rsidRPr="00F800FB">
        <w:rPr>
          <w:sz w:val="24"/>
          <w:szCs w:val="24"/>
        </w:rPr>
        <w:t xml:space="preserve"> Настояще</w:t>
      </w:r>
      <w:r w:rsidR="00220E64" w:rsidRPr="00F800FB">
        <w:rPr>
          <w:sz w:val="24"/>
          <w:szCs w:val="24"/>
        </w:rPr>
        <w:t xml:space="preserve">е решение в течение </w:t>
      </w:r>
      <w:r w:rsidR="001E4C2F" w:rsidRPr="00F800FB">
        <w:rPr>
          <w:sz w:val="24"/>
          <w:szCs w:val="24"/>
        </w:rPr>
        <w:t>дня 30 сентября</w:t>
      </w:r>
      <w:r w:rsidR="005F6E1E" w:rsidRPr="00F800FB">
        <w:rPr>
          <w:sz w:val="24"/>
          <w:szCs w:val="24"/>
        </w:rPr>
        <w:t xml:space="preserve"> 2016</w:t>
      </w:r>
      <w:r w:rsidR="001C6AE5" w:rsidRPr="00F800FB">
        <w:rPr>
          <w:sz w:val="24"/>
          <w:szCs w:val="24"/>
        </w:rPr>
        <w:t xml:space="preserve"> года направить Управе</w:t>
      </w:r>
      <w:r w:rsidR="008C3AFC" w:rsidRPr="00F800FB">
        <w:rPr>
          <w:sz w:val="24"/>
          <w:szCs w:val="24"/>
        </w:rPr>
        <w:t xml:space="preserve"> Бутырского района</w:t>
      </w:r>
      <w:r w:rsidR="001C6AE5" w:rsidRPr="00F800FB">
        <w:rPr>
          <w:sz w:val="24"/>
          <w:szCs w:val="24"/>
        </w:rPr>
        <w:t xml:space="preserve"> </w:t>
      </w:r>
      <w:r w:rsidR="00A7585E" w:rsidRPr="00F800FB">
        <w:rPr>
          <w:sz w:val="24"/>
          <w:szCs w:val="24"/>
        </w:rPr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A7585E" w:rsidRPr="00F800FB" w:rsidRDefault="0040212C" w:rsidP="00A7585E">
      <w:pPr>
        <w:autoSpaceDE w:val="0"/>
        <w:autoSpaceDN w:val="0"/>
        <w:adjustRightInd w:val="0"/>
        <w:jc w:val="both"/>
        <w:outlineLvl w:val="1"/>
      </w:pPr>
      <w:r w:rsidRPr="00F800FB">
        <w:t xml:space="preserve">       </w:t>
      </w:r>
      <w:r w:rsidR="00F800FB">
        <w:t>3</w:t>
      </w:r>
      <w:r w:rsidR="00A7585E" w:rsidRPr="00F800FB">
        <w:t xml:space="preserve">. </w:t>
      </w:r>
      <w:proofErr w:type="gramStart"/>
      <w:r w:rsidR="00A7585E" w:rsidRPr="00F800FB">
        <w:t>Контроль за</w:t>
      </w:r>
      <w:proofErr w:type="gramEnd"/>
      <w:r w:rsidR="00A7585E" w:rsidRPr="00F800FB">
        <w:t xml:space="preserve"> выполнением н</w:t>
      </w:r>
      <w:r w:rsidR="00220E64" w:rsidRPr="00F800FB">
        <w:t>астоящего решения возложить на г</w:t>
      </w:r>
      <w:r w:rsidR="00A7585E" w:rsidRPr="00F800FB">
        <w:t>лаву муниципального округа Бутырский Осипенко А.П.</w:t>
      </w:r>
    </w:p>
    <w:p w:rsidR="00A7585E" w:rsidRPr="00F800FB" w:rsidRDefault="00A7585E" w:rsidP="00A7585E">
      <w:pPr>
        <w:jc w:val="both"/>
        <w:rPr>
          <w:sz w:val="20"/>
          <w:szCs w:val="20"/>
        </w:rPr>
      </w:pPr>
    </w:p>
    <w:p w:rsidR="00A7585E" w:rsidRPr="00F800FB" w:rsidRDefault="00A7585E" w:rsidP="00A7585E">
      <w:pPr>
        <w:jc w:val="both"/>
        <w:rPr>
          <w:sz w:val="20"/>
          <w:szCs w:val="20"/>
        </w:rPr>
      </w:pPr>
    </w:p>
    <w:p w:rsidR="00A7585E" w:rsidRPr="00F800FB" w:rsidRDefault="00A7585E" w:rsidP="00A7585E">
      <w:pPr>
        <w:rPr>
          <w:b/>
        </w:rPr>
      </w:pPr>
      <w:r w:rsidRPr="00F800FB">
        <w:rPr>
          <w:b/>
        </w:rPr>
        <w:t xml:space="preserve">Глава муниципального округа Бутырский        </w:t>
      </w:r>
      <w:r w:rsidR="00F800FB">
        <w:rPr>
          <w:b/>
        </w:rPr>
        <w:t xml:space="preserve">                   </w:t>
      </w:r>
      <w:r w:rsidRPr="00F800FB">
        <w:rPr>
          <w:b/>
        </w:rPr>
        <w:t xml:space="preserve">  </w:t>
      </w:r>
      <w:r w:rsidR="00F800FB">
        <w:rPr>
          <w:b/>
        </w:rPr>
        <w:t xml:space="preserve">                      </w:t>
      </w:r>
      <w:r w:rsidRPr="00F800FB">
        <w:rPr>
          <w:b/>
        </w:rPr>
        <w:t>А.П. Осипенко</w:t>
      </w:r>
    </w:p>
    <w:sectPr w:rsidR="00A7585E" w:rsidRPr="00F8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E4C2F"/>
    <w:rsid w:val="001F099B"/>
    <w:rsid w:val="00200967"/>
    <w:rsid w:val="00200CFA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212C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5F6E1E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6E0B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592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11C0D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34C2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3DF7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14315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00FB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2016-09-27T07:23:00Z</cp:lastPrinted>
  <dcterms:created xsi:type="dcterms:W3CDTF">2015-02-02T11:42:00Z</dcterms:created>
  <dcterms:modified xsi:type="dcterms:W3CDTF">2016-10-03T06:26:00Z</dcterms:modified>
</cp:coreProperties>
</file>