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441EAF" w:rsidP="00441EAF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B9501F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</w:t>
      </w:r>
      <w:r w:rsidR="00053059">
        <w:rPr>
          <w:rFonts w:ascii="Times New Roman" w:hAnsi="Times New Roman"/>
          <w:sz w:val="28"/>
          <w:szCs w:val="28"/>
        </w:rPr>
        <w:t xml:space="preserve">.2016г. </w:t>
      </w:r>
      <w:r w:rsidR="009C3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01-02/8-6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8A6621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  <w:r w:rsidR="008A6621"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осуществление полномочий города </w:t>
      </w:r>
      <w:r w:rsidR="002B4622">
        <w:rPr>
          <w:b/>
          <w:sz w:val="28"/>
          <w:szCs w:val="28"/>
        </w:rPr>
        <w:t>Москвы в</w:t>
      </w:r>
      <w:r w:rsidR="00B9501F">
        <w:rPr>
          <w:b/>
          <w:sz w:val="28"/>
          <w:szCs w:val="28"/>
        </w:rPr>
        <w:t>о</w:t>
      </w:r>
      <w:r w:rsidR="002B4622">
        <w:rPr>
          <w:b/>
          <w:sz w:val="28"/>
          <w:szCs w:val="28"/>
        </w:rPr>
        <w:t xml:space="preserve"> </w:t>
      </w:r>
      <w:r w:rsidR="00B9501F" w:rsidRPr="008A6621">
        <w:rPr>
          <w:b/>
          <w:sz w:val="28"/>
          <w:szCs w:val="28"/>
        </w:rPr>
        <w:t>2</w:t>
      </w:r>
      <w:r w:rsidR="002B4622" w:rsidRPr="002B4622">
        <w:rPr>
          <w:b/>
          <w:sz w:val="28"/>
          <w:szCs w:val="28"/>
        </w:rPr>
        <w:t xml:space="preserve"> </w:t>
      </w:r>
      <w:r w:rsidR="00053059">
        <w:rPr>
          <w:b/>
          <w:sz w:val="28"/>
          <w:szCs w:val="28"/>
        </w:rPr>
        <w:t>квартале 2016</w:t>
      </w:r>
      <w:r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8A6621">
      <w:pPr>
        <w:ind w:firstLine="567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16 и 1</w:t>
      </w:r>
      <w:r w:rsidR="008A6621">
        <w:rPr>
          <w:sz w:val="28"/>
          <w:szCs w:val="28"/>
        </w:rPr>
        <w:t>7 статьи 3 Закона города Москвы</w:t>
      </w:r>
      <w:r>
        <w:rPr>
          <w:sz w:val="28"/>
          <w:szCs w:val="28"/>
        </w:rPr>
        <w:t xml:space="preserve">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</w:t>
      </w:r>
      <w:r w:rsidR="008A6621">
        <w:rPr>
          <w:sz w:val="28"/>
          <w:szCs w:val="28"/>
        </w:rPr>
        <w:t xml:space="preserve">ниципального округа Бутырский» </w:t>
      </w:r>
      <w:r>
        <w:rPr>
          <w:b/>
          <w:spacing w:val="-5"/>
          <w:sz w:val="28"/>
          <w:szCs w:val="28"/>
        </w:rPr>
        <w:t>Совет депутатов муниципального округа</w:t>
      </w:r>
      <w:proofErr w:type="gramEnd"/>
      <w:r>
        <w:rPr>
          <w:b/>
          <w:spacing w:val="-5"/>
          <w:sz w:val="28"/>
          <w:szCs w:val="28"/>
        </w:rPr>
        <w:t xml:space="preserve">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переданных  </w:t>
      </w:r>
      <w:r>
        <w:rPr>
          <w:sz w:val="28"/>
          <w:szCs w:val="28"/>
        </w:rPr>
        <w:t>Законом города М</w:t>
      </w:r>
      <w:r w:rsidR="008A6621">
        <w:rPr>
          <w:sz w:val="28"/>
          <w:szCs w:val="28"/>
        </w:rPr>
        <w:t>осквы от 11 июля 2012 года № 39</w:t>
      </w:r>
      <w:r>
        <w:rPr>
          <w:sz w:val="28"/>
          <w:szCs w:val="28"/>
        </w:rPr>
        <w:t xml:space="preserve"> «О наделении органов местного самоу</w:t>
      </w:r>
      <w:r w:rsidR="008A6621">
        <w:rPr>
          <w:sz w:val="28"/>
          <w:szCs w:val="28"/>
        </w:rPr>
        <w:t>правления муниципальных округов</w:t>
      </w:r>
      <w:r>
        <w:rPr>
          <w:sz w:val="28"/>
          <w:szCs w:val="28"/>
        </w:rPr>
        <w:t xml:space="preserve">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Pr="008A6621" w:rsidRDefault="008A6621" w:rsidP="008A6621">
      <w:pPr>
        <w:pStyle w:val="a5"/>
        <w:numPr>
          <w:ilvl w:val="0"/>
          <w:numId w:val="1"/>
        </w:numPr>
        <w:ind w:left="0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Совета депутатов муниципального округа</w:t>
      </w:r>
      <w:r w:rsidR="00441EAF">
        <w:rPr>
          <w:sz w:val="28"/>
          <w:szCs w:val="28"/>
        </w:rPr>
        <w:t xml:space="preserve"> </w:t>
      </w:r>
      <w:proofErr w:type="gramStart"/>
      <w:r w:rsidR="00441EAF">
        <w:rPr>
          <w:sz w:val="28"/>
          <w:szCs w:val="28"/>
        </w:rPr>
        <w:t>Бутырский</w:t>
      </w:r>
      <w:proofErr w:type="gramEnd"/>
      <w:r w:rsidR="00441EAF">
        <w:rPr>
          <w:sz w:val="28"/>
          <w:szCs w:val="28"/>
        </w:rPr>
        <w:t xml:space="preserve"> </w:t>
      </w:r>
      <w:r w:rsidR="00441EAF" w:rsidRPr="008A6621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Pr="008A6621" w:rsidRDefault="008A6621" w:rsidP="008A662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41EAF">
        <w:rPr>
          <w:sz w:val="28"/>
          <w:szCs w:val="28"/>
        </w:rPr>
        <w:t>выполнени</w:t>
      </w:r>
      <w:r>
        <w:rPr>
          <w:sz w:val="28"/>
          <w:szCs w:val="28"/>
        </w:rPr>
        <w:t>ем настоящего решения</w:t>
      </w:r>
      <w:r w:rsidR="00441EAF">
        <w:rPr>
          <w:sz w:val="28"/>
          <w:szCs w:val="28"/>
        </w:rPr>
        <w:t xml:space="preserve"> возложить </w:t>
      </w:r>
      <w:r w:rsidR="00441EAF" w:rsidRPr="008A6621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441EAF" w:rsidRDefault="00441EAF" w:rsidP="00441EAF">
      <w:pPr>
        <w:jc w:val="both"/>
        <w:rPr>
          <w:sz w:val="20"/>
          <w:szCs w:val="20"/>
        </w:rPr>
      </w:pPr>
      <w:bookmarkStart w:id="0" w:name="_GoBack"/>
      <w:bookmarkEnd w:id="0"/>
    </w:p>
    <w:p w:rsidR="00441EAF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proofErr w:type="gramStart"/>
      <w:r w:rsidRPr="00441EAF">
        <w:rPr>
          <w:rFonts w:asciiTheme="minorHAnsi" w:hAnsiTheme="minorHAnsi"/>
          <w:b/>
        </w:rPr>
        <w:lastRenderedPageBreak/>
        <w:t>З</w:t>
      </w:r>
      <w:proofErr w:type="gramEnd"/>
      <w:r w:rsidRPr="00441EAF">
        <w:rPr>
          <w:rFonts w:asciiTheme="minorHAnsi" w:hAnsiTheme="minorHAnsi"/>
          <w:b/>
        </w:rPr>
        <w:t xml:space="preserve">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муниципального  округа  </w:t>
      </w:r>
      <w:proofErr w:type="gramStart"/>
      <w:r w:rsidRPr="00441EAF">
        <w:rPr>
          <w:rFonts w:asciiTheme="minorHAnsi" w:hAnsiTheme="minorHAnsi"/>
          <w:b/>
        </w:rPr>
        <w:t>Бутырский</w:t>
      </w:r>
      <w:proofErr w:type="gramEnd"/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B9501F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 мая</w:t>
      </w:r>
      <w:r w:rsidR="008472F4">
        <w:rPr>
          <w:rFonts w:asciiTheme="minorHAnsi" w:hAnsiTheme="minorHAnsi"/>
          <w:b/>
        </w:rPr>
        <w:t xml:space="preserve"> 2016</w:t>
      </w:r>
      <w:r w:rsidR="00441EAF" w:rsidRPr="00441EAF">
        <w:rPr>
          <w:rFonts w:asciiTheme="minorHAnsi" w:hAnsiTheme="minorHAnsi"/>
          <w:b/>
        </w:rPr>
        <w:t xml:space="preserve"> года                            </w:t>
      </w:r>
      <w:r>
        <w:rPr>
          <w:rFonts w:asciiTheme="minorHAnsi" w:hAnsiTheme="minorHAnsi"/>
          <w:b/>
        </w:rPr>
        <w:t xml:space="preserve">             </w:t>
      </w:r>
      <w:r w:rsidR="00441EAF" w:rsidRPr="00441EAF">
        <w:rPr>
          <w:rFonts w:asciiTheme="minorHAnsi" w:hAnsiTheme="minorHAnsi"/>
          <w:b/>
        </w:rPr>
        <w:t xml:space="preserve">                                                                                г. Москва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</w:t>
      </w:r>
      <w:proofErr w:type="gramStart"/>
      <w:r w:rsidRPr="00441EAF">
        <w:rPr>
          <w:rFonts w:asciiTheme="minorHAnsi" w:hAnsiTheme="minorHAnsi"/>
          <w:b/>
        </w:rPr>
        <w:t>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</w:t>
      </w:r>
      <w:proofErr w:type="gramEnd"/>
      <w:r w:rsidRPr="00441EAF">
        <w:rPr>
          <w:rFonts w:asciiTheme="minorHAnsi" w:hAnsiTheme="minorHAnsi"/>
          <w:b/>
        </w:rPr>
        <w:t xml:space="preserve">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   средства      межбюджетного      трансферта,  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города 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>Москвы, на поощрение депутатов С</w:t>
      </w:r>
      <w:r>
        <w:rPr>
          <w:rFonts w:asciiTheme="minorHAnsi" w:hAnsiTheme="minorHAnsi"/>
          <w:b/>
          <w:bCs/>
        </w:rPr>
        <w:t>овета деп</w:t>
      </w:r>
      <w:r w:rsidR="00B9501F">
        <w:rPr>
          <w:rFonts w:asciiTheme="minorHAnsi" w:hAnsiTheme="minorHAnsi"/>
          <w:b/>
          <w:bCs/>
        </w:rPr>
        <w:t>утатов за 2</w:t>
      </w:r>
      <w:r w:rsidR="002B4622">
        <w:rPr>
          <w:rFonts w:asciiTheme="minorHAnsi" w:hAnsiTheme="minorHAnsi"/>
          <w:b/>
          <w:bCs/>
        </w:rPr>
        <w:t xml:space="preserve"> квартал</w:t>
      </w:r>
      <w:r>
        <w:rPr>
          <w:rFonts w:asciiTheme="minorHAnsi" w:hAnsiTheme="minorHAnsi"/>
          <w:b/>
          <w:bCs/>
        </w:rPr>
        <w:t xml:space="preserve"> </w:t>
      </w:r>
      <w:r w:rsidR="008472F4">
        <w:rPr>
          <w:rFonts w:asciiTheme="minorHAnsi" w:hAnsiTheme="minorHAnsi"/>
          <w:b/>
          <w:bCs/>
        </w:rPr>
        <w:t xml:space="preserve"> 2016</w:t>
      </w:r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Pr="00441EAF">
        <w:rPr>
          <w:rFonts w:asciiTheme="minorHAnsi" w:hAnsiTheme="minorHAnsi"/>
          <w:b/>
        </w:rPr>
        <w:t>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441EAF" w:rsidTr="00441EAF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 выплате                      в рублях</w:t>
            </w:r>
          </w:p>
        </w:tc>
      </w:tr>
      <w:tr w:rsidR="00441EAF" w:rsidRPr="00441EAF" w:rsidTr="00441EAF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</w:tbl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3.   Поручить аппарату Совета депутатов муниципального округа Бутырский выступить </w:t>
      </w:r>
      <w:proofErr w:type="gramStart"/>
      <w:r w:rsidRPr="00441EAF">
        <w:rPr>
          <w:rFonts w:asciiTheme="minorHAnsi" w:hAnsiTheme="minorHAnsi"/>
          <w:b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Pr="00441EAF">
        <w:rPr>
          <w:rFonts w:asciiTheme="minorHAnsi" w:hAnsiTheme="minorHAnsi"/>
          <w:b/>
        </w:rPr>
        <w:t xml:space="preserve"> 13 (тринадцать)%.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4.  Настоящее заключение представить Совету депутатов на утверждение             </w:t>
      </w:r>
      <w:r w:rsidR="00B9501F">
        <w:rPr>
          <w:rFonts w:asciiTheme="minorHAnsi" w:hAnsiTheme="minorHAnsi"/>
          <w:b/>
        </w:rPr>
        <w:t xml:space="preserve">              на заседании 19 мая</w:t>
      </w:r>
      <w:r w:rsidR="008472F4">
        <w:rPr>
          <w:rFonts w:asciiTheme="minorHAnsi" w:hAnsiTheme="minorHAnsi"/>
          <w:b/>
        </w:rPr>
        <w:t xml:space="preserve"> 2016</w:t>
      </w:r>
      <w:r w:rsidRPr="00441EAF">
        <w:rPr>
          <w:rFonts w:asciiTheme="minorHAnsi" w:hAnsiTheme="minorHAnsi"/>
          <w:b/>
        </w:rPr>
        <w:t xml:space="preserve"> года.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8472F4">
        <w:rPr>
          <w:rFonts w:asciiTheme="minorHAnsi" w:hAnsiTheme="minorHAnsi"/>
          <w:b/>
        </w:rPr>
        <w:t>ов Осипенко А.П.</w:t>
      </w:r>
      <w:r w:rsidR="00B9501F">
        <w:rPr>
          <w:rFonts w:asciiTheme="minorHAnsi" w:hAnsiTheme="minorHAnsi"/>
          <w:b/>
        </w:rPr>
        <w:t xml:space="preserve"> за 2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>2016</w:t>
      </w:r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>лавой муниципального округа Бутырский  на постоянной основе.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Председатель комиссии                         ___________________________ Е.П. Серебрякова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                   __________</w:t>
      </w:r>
      <w:r w:rsidR="002B4622">
        <w:rPr>
          <w:rFonts w:asciiTheme="minorHAnsi" w:hAnsiTheme="minorHAnsi"/>
          <w:b/>
        </w:rPr>
        <w:t>_________________ О.Н. Рощин</w:t>
      </w:r>
      <w:r w:rsidRPr="00441EAF">
        <w:rPr>
          <w:rFonts w:asciiTheme="minorHAnsi" w:hAnsiTheme="minorHAnsi"/>
          <w:b/>
        </w:rPr>
        <w:t>а</w:t>
      </w:r>
    </w:p>
    <w:p w:rsidR="00585891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   </w:t>
      </w:r>
      <w:r>
        <w:rPr>
          <w:rFonts w:asciiTheme="minorHAnsi" w:hAnsiTheme="minorHAnsi"/>
          <w:b/>
        </w:rPr>
        <w:t xml:space="preserve">     _____</w:t>
      </w:r>
      <w:r w:rsidRPr="00441EAF">
        <w:rPr>
          <w:rFonts w:asciiTheme="minorHAnsi" w:hAnsiTheme="minorHAnsi"/>
          <w:b/>
        </w:rPr>
        <w:t>________</w:t>
      </w:r>
      <w:r w:rsidR="002B4622">
        <w:rPr>
          <w:rFonts w:asciiTheme="minorHAnsi" w:hAnsiTheme="minorHAnsi"/>
          <w:b/>
        </w:rPr>
        <w:t>__ / __________</w:t>
      </w:r>
      <w:r w:rsidRPr="00441EAF">
        <w:rPr>
          <w:rFonts w:asciiTheme="minorHAnsi" w:hAnsiTheme="minorHAnsi"/>
          <w:b/>
        </w:rPr>
        <w:t xml:space="preserve"> </w:t>
      </w:r>
      <w:r w:rsidR="002B4622" w:rsidRPr="00441EAF">
        <w:rPr>
          <w:rFonts w:asciiTheme="minorHAnsi" w:hAnsiTheme="minorHAnsi"/>
          <w:b/>
        </w:rPr>
        <w:t>О.П. Степанова</w:t>
      </w:r>
    </w:p>
    <w:sectPr w:rsidR="00585891" w:rsidRPr="004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A6621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C3A7A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2014-11-14T09:28:00Z</dcterms:created>
  <dcterms:modified xsi:type="dcterms:W3CDTF">2016-05-17T08:23:00Z</dcterms:modified>
</cp:coreProperties>
</file>