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4D" w:rsidRDefault="0087004D" w:rsidP="0087004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7004D" w:rsidRDefault="0087004D" w:rsidP="008700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7004D" w:rsidRDefault="0087004D" w:rsidP="0087004D">
      <w:pPr>
        <w:pStyle w:val="a4"/>
        <w:rPr>
          <w:rFonts w:asciiTheme="minorHAnsi" w:hAnsiTheme="minorHAnsi"/>
          <w:sz w:val="28"/>
          <w:szCs w:val="28"/>
        </w:rPr>
      </w:pPr>
    </w:p>
    <w:p w:rsidR="0087004D" w:rsidRDefault="0087004D" w:rsidP="008700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7004D" w:rsidRDefault="0087004D" w:rsidP="0087004D">
      <w:pPr>
        <w:pStyle w:val="a4"/>
        <w:rPr>
          <w:rFonts w:asciiTheme="minorHAnsi" w:hAnsiTheme="minorHAnsi"/>
        </w:rPr>
      </w:pPr>
    </w:p>
    <w:p w:rsidR="0087004D" w:rsidRDefault="0087004D" w:rsidP="0087004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7004D" w:rsidRPr="0087004D" w:rsidRDefault="0087004D" w:rsidP="0087004D">
      <w:pPr>
        <w:pStyle w:val="a4"/>
        <w:rPr>
          <w:rFonts w:ascii="Times New Roman" w:hAnsi="Times New Roman"/>
          <w:sz w:val="28"/>
          <w:szCs w:val="28"/>
        </w:rPr>
      </w:pPr>
      <w:r w:rsidRPr="0087004D">
        <w:rPr>
          <w:rFonts w:ascii="Times New Roman" w:hAnsi="Times New Roman"/>
          <w:sz w:val="28"/>
          <w:szCs w:val="28"/>
        </w:rPr>
        <w:t xml:space="preserve">14.01.2016г. </w:t>
      </w:r>
      <w:r w:rsidR="001746F0">
        <w:rPr>
          <w:rFonts w:ascii="Times New Roman" w:hAnsi="Times New Roman"/>
          <w:sz w:val="28"/>
          <w:szCs w:val="28"/>
        </w:rPr>
        <w:t xml:space="preserve"> </w:t>
      </w:r>
      <w:r w:rsidRPr="0087004D">
        <w:rPr>
          <w:rFonts w:ascii="Times New Roman" w:hAnsi="Times New Roman"/>
          <w:sz w:val="28"/>
          <w:szCs w:val="28"/>
        </w:rPr>
        <w:t xml:space="preserve">№ 01-02/1-5   </w:t>
      </w:r>
      <w:r w:rsidR="001746F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004D">
        <w:rPr>
          <w:rFonts w:ascii="Times New Roman" w:hAnsi="Times New Roman"/>
          <w:sz w:val="28"/>
          <w:szCs w:val="28"/>
        </w:rPr>
        <w:t xml:space="preserve">               </w:t>
      </w:r>
      <w:r w:rsidR="00B83CBC">
        <w:rPr>
          <w:rFonts w:ascii="Times New Roman" w:hAnsi="Times New Roman"/>
          <w:sz w:val="28"/>
          <w:szCs w:val="28"/>
        </w:rPr>
        <w:t xml:space="preserve">                    </w:t>
      </w:r>
      <w:r w:rsidRPr="0087004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7004D" w:rsidRDefault="0087004D" w:rsidP="0087004D">
      <w:pPr>
        <w:shd w:val="clear" w:color="auto" w:fill="FFFFFF"/>
        <w:ind w:right="3261"/>
        <w:rPr>
          <w:u w:val="single"/>
        </w:rPr>
      </w:pPr>
    </w:p>
    <w:p w:rsidR="00402C7C" w:rsidRDefault="00402C7C" w:rsidP="00402C7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402C7C" w:rsidRPr="00D675F0" w:rsidRDefault="00402C7C" w:rsidP="00B83CBC">
      <w:pPr>
        <w:tabs>
          <w:tab w:val="left" w:pos="4253"/>
          <w:tab w:val="left" w:pos="4678"/>
        </w:tabs>
        <w:autoSpaceDE w:val="0"/>
        <w:autoSpaceDN w:val="0"/>
        <w:adjustRightInd w:val="0"/>
        <w:ind w:right="5102"/>
        <w:jc w:val="both"/>
        <w:rPr>
          <w:b/>
          <w:bCs/>
        </w:rPr>
      </w:pPr>
      <w:r w:rsidRPr="000939B6">
        <w:rPr>
          <w:b/>
        </w:rPr>
        <w:t xml:space="preserve">Об утверждении порядка </w:t>
      </w:r>
      <w:r w:rsidRPr="000939B6">
        <w:rPr>
          <w:b/>
          <w:bCs/>
        </w:rPr>
        <w:t xml:space="preserve">организации доступа к информации о деятельности </w:t>
      </w:r>
      <w:bookmarkStart w:id="0" w:name="_GoBack"/>
      <w:bookmarkEnd w:id="0"/>
      <w:r w:rsidRPr="000939B6">
        <w:rPr>
          <w:b/>
          <w:bCs/>
        </w:rPr>
        <w:t xml:space="preserve">органов местного самоуправления </w:t>
      </w:r>
      <w:r w:rsidRPr="000939B6">
        <w:rPr>
          <w:rFonts w:eastAsia="Calibri"/>
          <w:b/>
          <w:lang w:eastAsia="en-US"/>
        </w:rPr>
        <w:t>муниципального</w:t>
      </w:r>
      <w:r w:rsidR="0087004D" w:rsidRPr="000939B6">
        <w:rPr>
          <w:rFonts w:eastAsia="Calibri"/>
          <w:b/>
          <w:lang w:eastAsia="en-US"/>
        </w:rPr>
        <w:t xml:space="preserve">  </w:t>
      </w:r>
      <w:r w:rsidRPr="000939B6">
        <w:rPr>
          <w:rFonts w:eastAsia="Calibri"/>
          <w:b/>
          <w:lang w:eastAsia="en-US"/>
        </w:rPr>
        <w:t xml:space="preserve"> округа</w:t>
      </w:r>
      <w:r w:rsidR="0087004D" w:rsidRPr="000939B6">
        <w:rPr>
          <w:rFonts w:eastAsia="Calibri"/>
          <w:b/>
          <w:lang w:eastAsia="en-US"/>
        </w:rPr>
        <w:t xml:space="preserve">   </w:t>
      </w:r>
      <w:proofErr w:type="gramStart"/>
      <w:r w:rsidR="0087004D" w:rsidRPr="000939B6">
        <w:rPr>
          <w:rFonts w:eastAsia="Calibri"/>
          <w:b/>
          <w:lang w:eastAsia="en-US"/>
        </w:rPr>
        <w:t>Бутырский</w:t>
      </w:r>
      <w:proofErr w:type="gramEnd"/>
    </w:p>
    <w:p w:rsidR="00402C7C" w:rsidRPr="000939B6" w:rsidRDefault="00402C7C" w:rsidP="00402C7C">
      <w:pPr>
        <w:autoSpaceDE w:val="0"/>
        <w:autoSpaceDN w:val="0"/>
        <w:adjustRightInd w:val="0"/>
        <w:ind w:firstLine="540"/>
        <w:jc w:val="both"/>
      </w:pPr>
    </w:p>
    <w:p w:rsidR="0087004D" w:rsidRPr="000939B6" w:rsidRDefault="0087004D" w:rsidP="00402C7C">
      <w:pPr>
        <w:autoSpaceDE w:val="0"/>
        <w:autoSpaceDN w:val="0"/>
        <w:adjustRightInd w:val="0"/>
        <w:ind w:firstLine="540"/>
        <w:jc w:val="both"/>
      </w:pPr>
    </w:p>
    <w:p w:rsidR="00402C7C" w:rsidRPr="000939B6" w:rsidRDefault="00402C7C" w:rsidP="00D675F0">
      <w:pPr>
        <w:autoSpaceDE w:val="0"/>
        <w:autoSpaceDN w:val="0"/>
        <w:adjustRightInd w:val="0"/>
        <w:ind w:firstLine="567"/>
        <w:jc w:val="both"/>
        <w:rPr>
          <w:b/>
        </w:rPr>
      </w:pPr>
      <w:r w:rsidRPr="000939B6">
        <w:rPr>
          <w:iCs/>
        </w:rPr>
        <w:t>В целях реализации Федерального закон</w:t>
      </w:r>
      <w:r w:rsidR="00D675F0">
        <w:rPr>
          <w:iCs/>
        </w:rPr>
        <w:t>а от 9 февраля 2009 года № 8-ФЗ</w:t>
      </w:r>
      <w:r w:rsidR="000939B6">
        <w:rPr>
          <w:iCs/>
        </w:rPr>
        <w:t xml:space="preserve"> </w:t>
      </w:r>
      <w:r w:rsidRPr="000939B6">
        <w:rPr>
          <w:iCs/>
        </w:rPr>
        <w:t>«Об обеспечении доступа к информации о деятельности государственных органов и органов местного самоуправления»</w:t>
      </w:r>
      <w:r w:rsidRPr="000939B6">
        <w:t xml:space="preserve"> </w:t>
      </w:r>
      <w:r w:rsidRPr="000939B6">
        <w:rPr>
          <w:b/>
        </w:rPr>
        <w:t xml:space="preserve">Совет депутатов муниципального округа </w:t>
      </w:r>
      <w:r w:rsidR="00050C80" w:rsidRPr="000939B6">
        <w:rPr>
          <w:b/>
        </w:rPr>
        <w:t xml:space="preserve">Бутырский </w:t>
      </w:r>
      <w:r w:rsidRPr="000939B6">
        <w:rPr>
          <w:b/>
        </w:rPr>
        <w:t>решил:</w:t>
      </w:r>
    </w:p>
    <w:p w:rsidR="00050C80" w:rsidRPr="000939B6" w:rsidRDefault="00050C80" w:rsidP="00050C80">
      <w:pPr>
        <w:autoSpaceDE w:val="0"/>
        <w:autoSpaceDN w:val="0"/>
        <w:adjustRightInd w:val="0"/>
        <w:jc w:val="both"/>
        <w:rPr>
          <w:b/>
        </w:rPr>
      </w:pPr>
    </w:p>
    <w:p w:rsidR="00402C7C" w:rsidRPr="000939B6" w:rsidRDefault="00402C7C" w:rsidP="00402C7C">
      <w:pPr>
        <w:autoSpaceDE w:val="0"/>
        <w:autoSpaceDN w:val="0"/>
        <w:adjustRightInd w:val="0"/>
        <w:ind w:firstLine="540"/>
        <w:jc w:val="both"/>
      </w:pPr>
      <w:r w:rsidRPr="000939B6">
        <w:t xml:space="preserve">1. Утвердить Порядок обеспечения доступа к информации о деятельности </w:t>
      </w:r>
      <w:r w:rsidRPr="000939B6">
        <w:rPr>
          <w:bCs/>
        </w:rPr>
        <w:t xml:space="preserve">органов местного самоуправления </w:t>
      </w:r>
      <w:r w:rsidRPr="000939B6">
        <w:rPr>
          <w:rFonts w:eastAsia="Calibri"/>
          <w:lang w:eastAsia="en-US"/>
        </w:rPr>
        <w:t>муниципального округа</w:t>
      </w:r>
      <w:r w:rsidR="00050C80" w:rsidRPr="000939B6">
        <w:rPr>
          <w:rFonts w:eastAsia="Calibri"/>
          <w:lang w:eastAsia="en-US"/>
        </w:rPr>
        <w:t xml:space="preserve"> Бутырский</w:t>
      </w:r>
      <w:r w:rsidRPr="000939B6">
        <w:rPr>
          <w:rFonts w:eastAsia="Calibri"/>
          <w:lang w:eastAsia="en-US"/>
        </w:rPr>
        <w:t xml:space="preserve"> </w:t>
      </w:r>
      <w:r w:rsidRPr="000939B6">
        <w:t>(приложение).</w:t>
      </w:r>
    </w:p>
    <w:p w:rsidR="00402C7C" w:rsidRPr="000939B6" w:rsidRDefault="00402C7C" w:rsidP="00402C7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939B6">
        <w:t>2. Опубликовать настоящее решение в бюллетене «Мо</w:t>
      </w:r>
      <w:r w:rsidR="008A24EC" w:rsidRPr="000939B6">
        <w:t>сковский муниципальный вестник»</w:t>
      </w:r>
      <w:r w:rsidR="008A24EC" w:rsidRPr="000939B6">
        <w:rPr>
          <w:bCs/>
        </w:rPr>
        <w:t xml:space="preserve"> и разместить на официальном сайте </w:t>
      </w:r>
      <w:r w:rsidR="00D675F0">
        <w:rPr>
          <w:bCs/>
        </w:rPr>
        <w:t>муниципального округа Бутырский</w:t>
      </w:r>
      <w:r w:rsidR="000939B6">
        <w:rPr>
          <w:bCs/>
        </w:rPr>
        <w:t xml:space="preserve"> </w:t>
      </w:r>
      <w:r w:rsidR="008A24EC" w:rsidRPr="000939B6">
        <w:rPr>
          <w:bCs/>
        </w:rPr>
        <w:t>в информационно-телекоммуникационной сети «Интернет».</w:t>
      </w:r>
    </w:p>
    <w:p w:rsidR="008A24EC" w:rsidRPr="000939B6" w:rsidRDefault="00D675F0" w:rsidP="00402C7C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3. </w:t>
      </w:r>
      <w:r w:rsidR="006808ED">
        <w:rPr>
          <w:bCs/>
        </w:rPr>
        <w:t xml:space="preserve"> </w:t>
      </w:r>
      <w:r w:rsidR="008A24EC" w:rsidRPr="000939B6">
        <w:rPr>
          <w:bCs/>
        </w:rPr>
        <w:t xml:space="preserve">Настоящее решение вступает в силу со дня </w:t>
      </w:r>
      <w:r w:rsidR="00CB3423">
        <w:rPr>
          <w:bCs/>
        </w:rPr>
        <w:t>опубликования</w:t>
      </w:r>
    </w:p>
    <w:p w:rsidR="00050C80" w:rsidRPr="000939B6" w:rsidRDefault="008A24EC" w:rsidP="00D675F0">
      <w:pPr>
        <w:autoSpaceDE w:val="0"/>
        <w:autoSpaceDN w:val="0"/>
        <w:adjustRightInd w:val="0"/>
        <w:ind w:firstLine="567"/>
        <w:jc w:val="both"/>
        <w:outlineLvl w:val="1"/>
      </w:pPr>
      <w:r w:rsidRPr="000939B6">
        <w:t>4</w:t>
      </w:r>
      <w:r w:rsidR="000939B6">
        <w:t xml:space="preserve">. </w:t>
      </w:r>
      <w:proofErr w:type="gramStart"/>
      <w:r w:rsidR="00050C80" w:rsidRPr="000939B6">
        <w:t>Контроль за</w:t>
      </w:r>
      <w:proofErr w:type="gramEnd"/>
      <w:r w:rsidR="00050C80" w:rsidRPr="000939B6">
        <w:t xml:space="preserve"> выполнением н</w:t>
      </w:r>
      <w:r w:rsidRPr="000939B6">
        <w:t>астоящего решения возложить на г</w:t>
      </w:r>
      <w:r w:rsidR="00050C80" w:rsidRPr="000939B6">
        <w:t>лаву муниципального округа Бутырский Осипенко А.П.</w:t>
      </w:r>
    </w:p>
    <w:p w:rsidR="00050C80" w:rsidRPr="000939B6" w:rsidRDefault="00050C80" w:rsidP="00050C80">
      <w:pPr>
        <w:jc w:val="both"/>
      </w:pPr>
    </w:p>
    <w:p w:rsidR="00050C80" w:rsidRPr="000939B6" w:rsidRDefault="00050C80" w:rsidP="00050C80">
      <w:pPr>
        <w:jc w:val="both"/>
      </w:pPr>
    </w:p>
    <w:p w:rsidR="00050C80" w:rsidRPr="000939B6" w:rsidRDefault="00050C80" w:rsidP="00050C80">
      <w:pPr>
        <w:rPr>
          <w:b/>
        </w:rPr>
      </w:pPr>
      <w:r w:rsidRPr="000939B6">
        <w:rPr>
          <w:b/>
        </w:rPr>
        <w:t xml:space="preserve">Глава муниципального округа Бутырский                    </w:t>
      </w:r>
      <w:r w:rsidR="000939B6">
        <w:rPr>
          <w:b/>
        </w:rPr>
        <w:t xml:space="preserve">                   </w:t>
      </w:r>
      <w:r w:rsidRPr="000939B6">
        <w:rPr>
          <w:b/>
        </w:rPr>
        <w:t xml:space="preserve"> </w:t>
      </w:r>
      <w:r w:rsidRPr="000939B6">
        <w:rPr>
          <w:b/>
        </w:rPr>
        <w:tab/>
        <w:t xml:space="preserve">     А.П. Осипенко</w:t>
      </w:r>
    </w:p>
    <w:p w:rsidR="00402C7C" w:rsidRPr="000939B6" w:rsidRDefault="00402C7C" w:rsidP="00402C7C">
      <w:pPr>
        <w:autoSpaceDE w:val="0"/>
        <w:autoSpaceDN w:val="0"/>
        <w:adjustRightInd w:val="0"/>
        <w:ind w:firstLine="540"/>
        <w:jc w:val="both"/>
      </w:pPr>
    </w:p>
    <w:p w:rsidR="00402C7C" w:rsidRPr="000939B6" w:rsidRDefault="00402C7C" w:rsidP="00402C7C">
      <w:pPr>
        <w:autoSpaceDE w:val="0"/>
        <w:autoSpaceDN w:val="0"/>
        <w:adjustRightInd w:val="0"/>
        <w:ind w:firstLine="567"/>
        <w:jc w:val="both"/>
      </w:pPr>
    </w:p>
    <w:p w:rsidR="00402C7C" w:rsidRPr="000939B6" w:rsidRDefault="00402C7C" w:rsidP="00402C7C">
      <w:pPr>
        <w:autoSpaceDE w:val="0"/>
        <w:autoSpaceDN w:val="0"/>
        <w:adjustRightInd w:val="0"/>
        <w:ind w:firstLine="567"/>
        <w:jc w:val="both"/>
      </w:pPr>
    </w:p>
    <w:p w:rsidR="00402C7C" w:rsidRPr="000939B6" w:rsidRDefault="00402C7C" w:rsidP="00402C7C">
      <w:pPr>
        <w:autoSpaceDE w:val="0"/>
        <w:autoSpaceDN w:val="0"/>
        <w:adjustRightInd w:val="0"/>
        <w:ind w:firstLine="567"/>
        <w:jc w:val="both"/>
      </w:pPr>
    </w:p>
    <w:p w:rsidR="00402C7C" w:rsidRPr="000939B6" w:rsidRDefault="00402C7C" w:rsidP="00402C7C">
      <w:pPr>
        <w:ind w:left="5670"/>
      </w:pPr>
    </w:p>
    <w:p w:rsidR="000E04BE" w:rsidRPr="000939B6" w:rsidRDefault="00402C7C" w:rsidP="000E04BE">
      <w:pPr>
        <w:pStyle w:val="a8"/>
        <w:ind w:left="4860"/>
        <w:rPr>
          <w:sz w:val="24"/>
          <w:szCs w:val="24"/>
        </w:rPr>
      </w:pPr>
      <w:r w:rsidRPr="000939B6">
        <w:rPr>
          <w:sz w:val="24"/>
          <w:szCs w:val="24"/>
        </w:rPr>
        <w:br w:type="page"/>
      </w:r>
      <w:r w:rsidR="000E04BE" w:rsidRPr="000939B6">
        <w:rPr>
          <w:sz w:val="24"/>
          <w:szCs w:val="24"/>
        </w:rPr>
        <w:lastRenderedPageBreak/>
        <w:t xml:space="preserve">  </w:t>
      </w:r>
      <w:r w:rsidR="00AD7257">
        <w:rPr>
          <w:sz w:val="24"/>
          <w:szCs w:val="24"/>
        </w:rPr>
        <w:t xml:space="preserve">           </w:t>
      </w:r>
      <w:r w:rsidR="000E04BE" w:rsidRPr="000939B6">
        <w:rPr>
          <w:sz w:val="24"/>
          <w:szCs w:val="24"/>
        </w:rPr>
        <w:t xml:space="preserve"> Приложение</w:t>
      </w:r>
    </w:p>
    <w:p w:rsidR="000E04BE" w:rsidRPr="000939B6" w:rsidRDefault="00AD7257" w:rsidP="000E04BE">
      <w:pPr>
        <w:pStyle w:val="a8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E04BE" w:rsidRPr="000939B6">
        <w:rPr>
          <w:sz w:val="24"/>
          <w:szCs w:val="24"/>
        </w:rPr>
        <w:t xml:space="preserve">   к решению Совета депутатов   </w:t>
      </w:r>
    </w:p>
    <w:p w:rsidR="000E04BE" w:rsidRPr="000939B6" w:rsidRDefault="000E04BE" w:rsidP="000E04BE">
      <w:pPr>
        <w:pStyle w:val="a8"/>
        <w:ind w:left="4860"/>
        <w:rPr>
          <w:sz w:val="24"/>
          <w:szCs w:val="24"/>
        </w:rPr>
      </w:pPr>
      <w:r w:rsidRPr="000939B6">
        <w:rPr>
          <w:sz w:val="24"/>
          <w:szCs w:val="24"/>
        </w:rPr>
        <w:t xml:space="preserve"> </w:t>
      </w:r>
      <w:r w:rsidR="00AD7257">
        <w:rPr>
          <w:sz w:val="24"/>
          <w:szCs w:val="24"/>
        </w:rPr>
        <w:t xml:space="preserve">           </w:t>
      </w:r>
      <w:r w:rsidRPr="000939B6">
        <w:rPr>
          <w:sz w:val="24"/>
          <w:szCs w:val="24"/>
        </w:rPr>
        <w:t xml:space="preserve">  муниципального округа </w:t>
      </w:r>
      <w:proofErr w:type="gramStart"/>
      <w:r w:rsidRPr="000939B6">
        <w:rPr>
          <w:sz w:val="24"/>
          <w:szCs w:val="24"/>
        </w:rPr>
        <w:t>Бутырский</w:t>
      </w:r>
      <w:proofErr w:type="gramEnd"/>
    </w:p>
    <w:p w:rsidR="000E04BE" w:rsidRPr="000939B6" w:rsidRDefault="000E04BE" w:rsidP="000E04BE">
      <w:pPr>
        <w:pStyle w:val="a8"/>
        <w:ind w:left="4860"/>
        <w:rPr>
          <w:sz w:val="24"/>
          <w:szCs w:val="24"/>
        </w:rPr>
      </w:pPr>
      <w:r w:rsidRPr="000939B6">
        <w:rPr>
          <w:sz w:val="24"/>
          <w:szCs w:val="24"/>
        </w:rPr>
        <w:t xml:space="preserve">  </w:t>
      </w:r>
      <w:r w:rsidR="00AD7257">
        <w:rPr>
          <w:sz w:val="24"/>
          <w:szCs w:val="24"/>
        </w:rPr>
        <w:t xml:space="preserve">           </w:t>
      </w:r>
      <w:r w:rsidRPr="000939B6">
        <w:rPr>
          <w:sz w:val="24"/>
          <w:szCs w:val="24"/>
        </w:rPr>
        <w:t xml:space="preserve"> от 14 января 2016г. № 01-02/1-5</w:t>
      </w:r>
    </w:p>
    <w:p w:rsidR="000E04BE" w:rsidRPr="000939B6" w:rsidRDefault="000E04BE" w:rsidP="000E04BE">
      <w:pPr>
        <w:jc w:val="center"/>
      </w:pPr>
    </w:p>
    <w:p w:rsidR="00402C7C" w:rsidRPr="000939B6" w:rsidRDefault="00402C7C" w:rsidP="00402C7C">
      <w:pPr>
        <w:ind w:left="5812"/>
        <w:jc w:val="both"/>
      </w:pPr>
    </w:p>
    <w:p w:rsidR="00402C7C" w:rsidRPr="000939B6" w:rsidRDefault="00402C7C" w:rsidP="00402C7C">
      <w:pPr>
        <w:jc w:val="center"/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Порядок обеспечения доступа к информации</w:t>
      </w: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о деятельности органов местного самоуправления</w:t>
      </w:r>
    </w:p>
    <w:p w:rsidR="00402C7C" w:rsidRPr="000939B6" w:rsidRDefault="00402C7C" w:rsidP="000E04BE">
      <w:pPr>
        <w:jc w:val="center"/>
        <w:rPr>
          <w:rFonts w:eastAsia="Calibri"/>
          <w:b/>
        </w:rPr>
      </w:pPr>
      <w:r w:rsidRPr="000939B6">
        <w:rPr>
          <w:rFonts w:eastAsia="Calibri"/>
          <w:b/>
        </w:rPr>
        <w:t>муниципального округа</w:t>
      </w:r>
      <w:r w:rsidR="000E04BE" w:rsidRPr="000939B6">
        <w:rPr>
          <w:rFonts w:eastAsia="Calibri"/>
          <w:b/>
        </w:rPr>
        <w:t xml:space="preserve"> </w:t>
      </w:r>
      <w:proofErr w:type="gramStart"/>
      <w:r w:rsidR="000E04BE" w:rsidRPr="000939B6">
        <w:rPr>
          <w:rFonts w:eastAsia="Calibri"/>
          <w:b/>
        </w:rPr>
        <w:t>Бутырский</w:t>
      </w:r>
      <w:proofErr w:type="gramEnd"/>
    </w:p>
    <w:p w:rsidR="000E04BE" w:rsidRPr="000939B6" w:rsidRDefault="000E04BE" w:rsidP="00402C7C">
      <w:pPr>
        <w:rPr>
          <w:rFonts w:eastAsia="Calibri"/>
          <w:b/>
        </w:rPr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Общие положения</w:t>
      </w:r>
    </w:p>
    <w:p w:rsidR="000E04BE" w:rsidRPr="000939B6" w:rsidRDefault="000E04BE" w:rsidP="000E04BE">
      <w:pPr>
        <w:jc w:val="both"/>
      </w:pP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1. Настоящий Порядок устанавливает правила организации доступа и </w:t>
      </w:r>
      <w:proofErr w:type="gramStart"/>
      <w:r w:rsidR="00402C7C" w:rsidRPr="000939B6">
        <w:t xml:space="preserve">контроля </w:t>
      </w:r>
      <w:r w:rsidR="000939B6">
        <w:t xml:space="preserve">                      </w:t>
      </w:r>
      <w:r w:rsidR="00402C7C" w:rsidRPr="000939B6">
        <w:t>за</w:t>
      </w:r>
      <w:proofErr w:type="gramEnd"/>
      <w:r w:rsidR="00402C7C" w:rsidRPr="000939B6">
        <w:t xml:space="preserve"> обеспечением доступа к информации о деятельности органов местного самоуправления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Бутырский</w:t>
      </w:r>
      <w:r w:rsidR="00402C7C" w:rsidRPr="000939B6">
        <w:t xml:space="preserve"> (далее – органы местного самоуправления), </w:t>
      </w:r>
      <w:r w:rsidR="000939B6">
        <w:t xml:space="preserve">                           </w:t>
      </w:r>
      <w:r w:rsidR="00402C7C" w:rsidRPr="000939B6">
        <w:t>а также предоставления указанной информации по запросам пользователей информацией (далее – запросы).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2. </w:t>
      </w:r>
      <w:proofErr w:type="gramStart"/>
      <w:r w:rsidR="00402C7C" w:rsidRPr="000939B6">
        <w:t xml:space="preserve">Правовое регулирование отношений, связанных с обеспечением доступа </w:t>
      </w:r>
      <w:r w:rsidR="000939B6">
        <w:t xml:space="preserve">                             </w:t>
      </w:r>
      <w:r w:rsidR="00402C7C" w:rsidRPr="000939B6">
        <w:t xml:space="preserve">к информации о деятельности органов местного самоуправления (далее – доступ </w:t>
      </w:r>
      <w:r w:rsidR="000939B6">
        <w:t xml:space="preserve">                             </w:t>
      </w:r>
      <w:r w:rsidR="00402C7C" w:rsidRPr="000939B6">
        <w:t xml:space="preserve">к информации), осуществляется в соответствии с Конституцией Российской </w:t>
      </w:r>
      <w:r w:rsidR="000939B6">
        <w:t xml:space="preserve">Федерации, Федеральным законом </w:t>
      </w:r>
      <w:r w:rsidR="00402C7C" w:rsidRPr="000939B6">
        <w:t xml:space="preserve">от 9 февраля 2009 года № 8-ФЗ «Об обеспечении доступа </w:t>
      </w:r>
      <w:r w:rsidR="000939B6">
        <w:t xml:space="preserve">                         к информации </w:t>
      </w:r>
      <w:r w:rsidR="00402C7C" w:rsidRPr="000939B6">
        <w:t xml:space="preserve">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Бутырский</w:t>
      </w:r>
      <w:proofErr w:type="gramEnd"/>
      <w:r w:rsidR="00402C7C" w:rsidRPr="000939B6">
        <w:rPr>
          <w:rFonts w:eastAsia="Calibri"/>
        </w:rPr>
        <w:t xml:space="preserve"> и иными муниципальными правовыми актами</w:t>
      </w:r>
      <w:r w:rsidR="00402C7C" w:rsidRPr="000939B6">
        <w:t>, а также настоящим Порядком.</w:t>
      </w:r>
    </w:p>
    <w:p w:rsidR="00402C7C" w:rsidRPr="000939B6" w:rsidRDefault="00402C7C" w:rsidP="00402C7C">
      <w:pPr>
        <w:jc w:val="both"/>
      </w:pPr>
      <w:bookmarkStart w:id="1" w:name="2"/>
      <w:bookmarkEnd w:id="1"/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 xml:space="preserve">Организация доступа к информации 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3. Организацию доступа к информации осуществляет аппарат С</w:t>
      </w:r>
      <w:r w:rsidRPr="000939B6">
        <w:t xml:space="preserve">овета депутатов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Бутырский</w:t>
      </w:r>
      <w:r w:rsidR="00402C7C" w:rsidRPr="000939B6">
        <w:rPr>
          <w:rFonts w:eastAsia="Calibri"/>
        </w:rPr>
        <w:t xml:space="preserve"> (далее – аппарат </w:t>
      </w:r>
      <w:r w:rsidRPr="000939B6">
        <w:rPr>
          <w:rFonts w:eastAsia="Calibri"/>
        </w:rPr>
        <w:t>Совета депутатов</w:t>
      </w:r>
      <w:r w:rsidR="00402C7C" w:rsidRPr="000939B6">
        <w:rPr>
          <w:rFonts w:eastAsia="Calibri"/>
        </w:rPr>
        <w:t>)</w:t>
      </w:r>
      <w:r w:rsidR="00402C7C" w:rsidRPr="000939B6">
        <w:t>.</w:t>
      </w:r>
    </w:p>
    <w:p w:rsidR="00402C7C" w:rsidRPr="000939B6" w:rsidRDefault="000E04BE" w:rsidP="000E04BE">
      <w:pPr>
        <w:jc w:val="both"/>
        <w:rPr>
          <w:rFonts w:eastAsia="Calibri"/>
          <w:lang w:eastAsia="en-US"/>
        </w:rPr>
      </w:pPr>
      <w:r w:rsidRPr="000939B6">
        <w:rPr>
          <w:rFonts w:eastAsia="Calibri"/>
          <w:lang w:eastAsia="en-US"/>
        </w:rPr>
        <w:t xml:space="preserve">       </w:t>
      </w:r>
      <w:r w:rsidR="00402C7C" w:rsidRPr="000939B6">
        <w:rPr>
          <w:rFonts w:eastAsia="Calibri"/>
          <w:lang w:eastAsia="en-US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</w:t>
      </w:r>
      <w:r w:rsidR="00402C7C" w:rsidRPr="000939B6">
        <w:rPr>
          <w:rFonts w:eastAsia="Calibri"/>
        </w:rPr>
        <w:t>аппаратом С</w:t>
      </w:r>
      <w:r w:rsidRPr="000939B6">
        <w:rPr>
          <w:rFonts w:eastAsia="Calibri"/>
        </w:rPr>
        <w:t>овета депутатов</w:t>
      </w:r>
      <w:r w:rsidR="00402C7C" w:rsidRPr="000939B6">
        <w:rPr>
          <w:rFonts w:eastAsia="Calibri"/>
          <w:i/>
        </w:rPr>
        <w:t xml:space="preserve"> </w:t>
      </w:r>
      <w:r w:rsidR="00F047C9">
        <w:rPr>
          <w:rFonts w:eastAsia="Calibri"/>
          <w:i/>
        </w:rPr>
        <w:t xml:space="preserve">                           </w:t>
      </w:r>
      <w:r w:rsidR="00402C7C" w:rsidRPr="000939B6">
        <w:rPr>
          <w:rFonts w:eastAsia="Calibri"/>
        </w:rPr>
        <w:t>по согласованию</w:t>
      </w:r>
      <w:r w:rsidR="00402C7C" w:rsidRPr="000939B6">
        <w:rPr>
          <w:rFonts w:eastAsia="Calibri"/>
          <w:lang w:eastAsia="en-US"/>
        </w:rPr>
        <w:t xml:space="preserve"> с </w:t>
      </w:r>
      <w:bookmarkStart w:id="2" w:name="OLE_LINK35"/>
      <w:bookmarkStart w:id="3" w:name="OLE_LINK34"/>
      <w:bookmarkStart w:id="4" w:name="OLE_LINK33"/>
      <w:bookmarkStart w:id="5" w:name="OLE_LINK32"/>
      <w:r w:rsidRPr="000939B6">
        <w:rPr>
          <w:rFonts w:eastAsia="Calibri"/>
          <w:lang w:eastAsia="en-US"/>
        </w:rPr>
        <w:t xml:space="preserve">главой муниципального округа </w:t>
      </w:r>
      <w:proofErr w:type="gramStart"/>
      <w:r w:rsidRPr="000939B6">
        <w:rPr>
          <w:rFonts w:eastAsia="Calibri"/>
          <w:lang w:eastAsia="en-US"/>
        </w:rPr>
        <w:t>Бутырский</w:t>
      </w:r>
      <w:proofErr w:type="gramEnd"/>
      <w:r w:rsidRPr="000939B6">
        <w:rPr>
          <w:rFonts w:eastAsia="Calibri"/>
          <w:lang w:eastAsia="en-US"/>
        </w:rPr>
        <w:t xml:space="preserve">. </w:t>
      </w:r>
      <w:bookmarkEnd w:id="2"/>
      <w:bookmarkEnd w:id="3"/>
      <w:bookmarkEnd w:id="4"/>
      <w:bookmarkEnd w:id="5"/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5. </w:t>
      </w:r>
      <w:r w:rsidRPr="000939B6">
        <w:t xml:space="preserve"> </w:t>
      </w:r>
      <w:r w:rsidR="00402C7C" w:rsidRPr="000939B6">
        <w:t>Доступ к информации обеспечивается следующими способами:</w:t>
      </w:r>
    </w:p>
    <w:p w:rsidR="000E04BE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а) опубликование органами местного самоуправлен</w:t>
      </w:r>
      <w:r w:rsidR="00F047C9">
        <w:t xml:space="preserve">ия информации </w:t>
      </w:r>
      <w:r w:rsidR="00402C7C" w:rsidRPr="000939B6">
        <w:t>в средствах массовой информации;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б) 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в) </w:t>
      </w:r>
      <w:r w:rsidR="00402C7C" w:rsidRPr="000939B6">
        <w:rPr>
          <w:rFonts w:eastAsiaTheme="minorHAnsi"/>
          <w:lang w:eastAsia="en-US"/>
        </w:rPr>
        <w:t>размещение информации в помещениях, занимаемых органами местного самоуправления</w:t>
      </w:r>
      <w:r w:rsidR="00402C7C" w:rsidRPr="000939B6">
        <w:t>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г) ознакомление с информацией в помещениях, занимаемых органами местного самоуправления;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д) </w:t>
      </w:r>
      <w:r w:rsidR="00F047C9">
        <w:t xml:space="preserve"> </w:t>
      </w:r>
      <w:r w:rsidR="00402C7C" w:rsidRPr="000939B6">
        <w:t>ознакомление с информацией, находящейся в библиотечных и архивных фондах;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proofErr w:type="gramStart"/>
      <w:r w:rsidR="00402C7C" w:rsidRPr="000939B6">
        <w:t xml:space="preserve"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Бутырский</w:t>
      </w:r>
      <w:r w:rsidR="00402C7C" w:rsidRPr="000939B6">
        <w:t xml:space="preserve"> в порядке, установленном Регламентом Совета депутатов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Бутырский</w:t>
      </w:r>
      <w:r w:rsidR="00402C7C" w:rsidRPr="000939B6">
        <w:rPr>
          <w:rFonts w:eastAsia="Calibri"/>
        </w:rPr>
        <w:t xml:space="preserve"> </w:t>
      </w:r>
      <w:r w:rsidR="00402C7C" w:rsidRPr="000939B6">
        <w:t xml:space="preserve">(далее – Совет депутатов), а также на заседаниях комиссий, рабочих групп органов местного самоуправления, в случае если такое присутствие предусмотрено </w:t>
      </w:r>
      <w:r w:rsidR="00402C7C" w:rsidRPr="000939B6">
        <w:lastRenderedPageBreak/>
        <w:t>муниципальными правовыми актами, регулирующими деятельность</w:t>
      </w:r>
      <w:proofErr w:type="gramEnd"/>
      <w:r w:rsidR="00402C7C" w:rsidRPr="000939B6">
        <w:t xml:space="preserve"> комиссий, рабочих групп.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proofErr w:type="gramStart"/>
      <w:r w:rsidR="00402C7C" w:rsidRPr="000939B6">
        <w:t>ж) 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="00402C7C" w:rsidRPr="000939B6">
        <w:rPr>
          <w:lang w:val="en-US"/>
        </w:rPr>
        <w:t>amom</w:t>
      </w:r>
      <w:proofErr w:type="spellEnd"/>
      <w:r w:rsidR="00402C7C" w:rsidRPr="000939B6">
        <w:t>.</w:t>
      </w:r>
      <w:proofErr w:type="spellStart"/>
      <w:r w:rsidR="00402C7C" w:rsidRPr="000939B6">
        <w:rPr>
          <w:lang w:val="en-US"/>
        </w:rPr>
        <w:t>ru</w:t>
      </w:r>
      <w:proofErr w:type="spellEnd"/>
      <w:r w:rsidR="00402C7C" w:rsidRPr="000939B6">
        <w:t>) в соответствии с утвержденным главой</w:t>
      </w:r>
      <w:r w:rsidR="00402C7C" w:rsidRPr="000939B6">
        <w:rPr>
          <w:i/>
        </w:rPr>
        <w:t xml:space="preserve"> </w:t>
      </w:r>
      <w:r w:rsidRPr="000939B6">
        <w:rPr>
          <w:rFonts w:eastAsia="Calibri"/>
        </w:rPr>
        <w:t>муниципального округа Бутырский</w:t>
      </w:r>
      <w:r w:rsidRPr="000939B6">
        <w:rPr>
          <w:rFonts w:eastAsia="Calibri"/>
          <w:i/>
        </w:rPr>
        <w:t xml:space="preserve"> </w:t>
      </w:r>
      <w:r w:rsidR="00402C7C" w:rsidRPr="000939B6">
        <w:t xml:space="preserve"> перечнем информации;</w:t>
      </w:r>
      <w:proofErr w:type="gramEnd"/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з)</w:t>
      </w:r>
      <w:r w:rsidRPr="000939B6">
        <w:t xml:space="preserve"> </w:t>
      </w:r>
      <w:r w:rsidR="00402C7C" w:rsidRPr="000939B6">
        <w:t xml:space="preserve"> предоставление информации по запросу.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>6.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7. При невозможности предоставления информации в запрашиваемой форме </w:t>
      </w:r>
      <w:r w:rsidR="00F047C9">
        <w:t xml:space="preserve">                       </w:t>
      </w:r>
      <w:r w:rsidR="00402C7C" w:rsidRPr="000939B6">
        <w:t>она предоставляется в имеющемся в органах местного самоуправления виде.</w:t>
      </w:r>
    </w:p>
    <w:p w:rsidR="00402C7C" w:rsidRPr="000939B6" w:rsidRDefault="000E04BE" w:rsidP="000E04BE">
      <w:pPr>
        <w:jc w:val="both"/>
      </w:pPr>
      <w:r w:rsidRPr="000939B6">
        <w:t xml:space="preserve">       </w:t>
      </w:r>
      <w:r w:rsidR="00402C7C" w:rsidRPr="000939B6">
        <w:t xml:space="preserve">8. Информация предоставляется пользователям информацией в устной форме </w:t>
      </w:r>
      <w:bookmarkStart w:id="6" w:name="OLE_LINK19"/>
      <w:r w:rsidR="00402C7C" w:rsidRPr="000939B6">
        <w:t xml:space="preserve">муниципальным служащим </w:t>
      </w:r>
      <w:r w:rsidR="00402C7C" w:rsidRPr="000939B6">
        <w:rPr>
          <w:bCs/>
        </w:rPr>
        <w:t xml:space="preserve">аппарата </w:t>
      </w:r>
      <w:r w:rsidRPr="000939B6">
        <w:rPr>
          <w:bCs/>
        </w:rPr>
        <w:t>Совета депутатов</w:t>
      </w:r>
      <w:r w:rsidR="00402C7C" w:rsidRPr="000939B6">
        <w:rPr>
          <w:bCs/>
        </w:rPr>
        <w:t xml:space="preserve"> (далее – муниципальный служащий)</w:t>
      </w:r>
      <w:r w:rsidR="00402C7C" w:rsidRPr="000939B6">
        <w:rPr>
          <w:iCs/>
        </w:rPr>
        <w:t xml:space="preserve">, к должностным обязанностям которого относится ведение работы </w:t>
      </w:r>
      <w:r w:rsidR="00F047C9">
        <w:rPr>
          <w:iCs/>
        </w:rPr>
        <w:t xml:space="preserve">                                </w:t>
      </w:r>
      <w:r w:rsidR="00402C7C" w:rsidRPr="000939B6">
        <w:rPr>
          <w:iCs/>
        </w:rPr>
        <w:t>с обращениями граждан (далее – муниципальный служащий по работе с обращениями граждан)</w:t>
      </w:r>
      <w:bookmarkEnd w:id="6"/>
      <w:r w:rsidR="00402C7C" w:rsidRPr="000939B6">
        <w:rPr>
          <w:iCs/>
        </w:rPr>
        <w:t xml:space="preserve"> во время приема. </w:t>
      </w:r>
      <w:r w:rsidR="00402C7C" w:rsidRPr="000939B6">
        <w:t xml:space="preserve">Информация предоставляется также по справочным телефонам </w:t>
      </w:r>
      <w:r w:rsidR="00402C7C" w:rsidRPr="000939B6">
        <w:rPr>
          <w:bCs/>
        </w:rPr>
        <w:t xml:space="preserve">аппарата </w:t>
      </w:r>
      <w:r w:rsidR="00A163B7" w:rsidRPr="000939B6">
        <w:rPr>
          <w:bCs/>
        </w:rPr>
        <w:t>Совета депутатов</w:t>
      </w:r>
      <w:r w:rsidR="00402C7C" w:rsidRPr="000939B6">
        <w:t>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>9. В целях обеспечения права неог</w:t>
      </w:r>
      <w:r w:rsidR="00F047C9">
        <w:t>раниченного круга лиц на доступ</w:t>
      </w:r>
      <w:r w:rsidRPr="000939B6">
        <w:t xml:space="preserve"> </w:t>
      </w:r>
      <w:r w:rsidR="00402C7C" w:rsidRPr="000939B6">
        <w:t xml:space="preserve">к информации, размещаемой на официальном сайте, в помещении </w:t>
      </w:r>
      <w:r w:rsidRPr="000939B6">
        <w:rPr>
          <w:rFonts w:eastAsia="Calibri"/>
        </w:rPr>
        <w:t>аппарата Совета депутатов</w:t>
      </w:r>
      <w:r w:rsidR="00402C7C" w:rsidRPr="000939B6">
        <w:t xml:space="preserve"> создается пункт подключения к официальному сайту.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 xml:space="preserve">10. Информация о деятельности органов местного самоуправления предоставляется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на бесплатной основе. 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proofErr w:type="gramStart"/>
      <w:r w:rsidR="00402C7C" w:rsidRPr="000939B6">
        <w:rPr>
          <w:sz w:val="24"/>
          <w:szCs w:val="24"/>
        </w:rPr>
        <w:t xml:space="preserve"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</w:t>
      </w:r>
      <w:r w:rsidR="00F047C9">
        <w:rPr>
          <w:sz w:val="24"/>
          <w:szCs w:val="24"/>
        </w:rPr>
        <w:t xml:space="preserve">                 за предоставление информации </w:t>
      </w:r>
      <w:r w:rsidR="00402C7C" w:rsidRPr="000939B6">
        <w:rPr>
          <w:sz w:val="24"/>
          <w:szCs w:val="24"/>
        </w:rPr>
        <w:t xml:space="preserve">с пользователя информацией взымается плата </w:t>
      </w:r>
      <w:r w:rsidR="00F047C9">
        <w:rPr>
          <w:sz w:val="24"/>
          <w:szCs w:val="24"/>
        </w:rPr>
        <w:t xml:space="preserve">                                </w:t>
      </w:r>
      <w:r w:rsidR="00402C7C" w:rsidRPr="000939B6">
        <w:rPr>
          <w:sz w:val="24"/>
          <w:szCs w:val="24"/>
        </w:rPr>
        <w:t>в установленном Правительством Российской Федерации порядке.</w:t>
      </w:r>
      <w:proofErr w:type="gramEnd"/>
    </w:p>
    <w:p w:rsidR="00402C7C" w:rsidRPr="000939B6" w:rsidRDefault="00402C7C" w:rsidP="00402C7C">
      <w:pPr>
        <w:ind w:firstLine="851"/>
        <w:jc w:val="both"/>
      </w:pPr>
      <w:bookmarkStart w:id="7" w:name="3"/>
      <w:bookmarkEnd w:id="7"/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 xml:space="preserve">Опубликование информации </w:t>
      </w: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в средствах массовой информации</w:t>
      </w:r>
    </w:p>
    <w:p w:rsidR="00402C7C" w:rsidRPr="000939B6" w:rsidRDefault="00402C7C" w:rsidP="00402C7C">
      <w:pPr>
        <w:ind w:firstLine="709"/>
        <w:jc w:val="both"/>
      </w:pP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>11. Органы местного самоуправления публикуют в средствах массовой информации принятые (изданные) и</w:t>
      </w:r>
      <w:r w:rsidR="00F047C9">
        <w:t xml:space="preserve">ми муниципальные правовые акты, </w:t>
      </w:r>
      <w:r w:rsidR="00402C7C" w:rsidRPr="000939B6">
        <w:t xml:space="preserve">а также информацию, </w:t>
      </w:r>
      <w:proofErr w:type="gramStart"/>
      <w:r w:rsidR="00402C7C" w:rsidRPr="000939B6">
        <w:t>требования</w:t>
      </w:r>
      <w:proofErr w:type="gramEnd"/>
      <w:r w:rsidR="00402C7C" w:rsidRPr="000939B6"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Органы местного самоуправления вправе опубликовывать также иную информацию </w:t>
      </w:r>
      <w:r w:rsidR="00F047C9">
        <w:t xml:space="preserve">                </w:t>
      </w:r>
      <w:r w:rsidR="00402C7C" w:rsidRPr="000939B6">
        <w:t>о своей деятельности.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12.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402C7C" w:rsidRPr="000939B6">
        <w:rPr>
          <w:rFonts w:eastAsia="Calibri"/>
        </w:rPr>
        <w:t>муниципального округа</w:t>
      </w:r>
      <w:r w:rsidRPr="000939B6">
        <w:rPr>
          <w:rFonts w:eastAsia="Calibri"/>
        </w:rPr>
        <w:t xml:space="preserve"> </w:t>
      </w:r>
      <w:proofErr w:type="gramStart"/>
      <w:r w:rsidRPr="000939B6">
        <w:rPr>
          <w:rFonts w:eastAsia="Calibri"/>
        </w:rPr>
        <w:t>Бутырский</w:t>
      </w:r>
      <w:proofErr w:type="gramEnd"/>
      <w:r w:rsidRPr="000939B6">
        <w:rPr>
          <w:rFonts w:eastAsia="Calibri"/>
          <w:i/>
        </w:rPr>
        <w:t>.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Размещение информации на официальном сайте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A163B7" w:rsidP="00A163B7">
      <w:pPr>
        <w:jc w:val="both"/>
        <w:rPr>
          <w:iCs/>
        </w:rPr>
      </w:pPr>
      <w:r w:rsidRPr="000939B6">
        <w:t xml:space="preserve">       </w:t>
      </w:r>
      <w:r w:rsidR="00402C7C" w:rsidRPr="000939B6">
        <w:t xml:space="preserve">13. Перечень </w:t>
      </w:r>
      <w:r w:rsidRPr="000939B6">
        <w:t xml:space="preserve"> </w:t>
      </w:r>
      <w:r w:rsidR="00402C7C" w:rsidRPr="000939B6">
        <w:t xml:space="preserve">информации </w:t>
      </w:r>
      <w:r w:rsidRPr="000939B6">
        <w:t xml:space="preserve"> </w:t>
      </w:r>
      <w:r w:rsidR="00402C7C" w:rsidRPr="000939B6">
        <w:t xml:space="preserve">утверждается </w:t>
      </w:r>
      <w:r w:rsidRPr="000939B6">
        <w:t xml:space="preserve"> </w:t>
      </w:r>
      <w:r w:rsidR="00402C7C" w:rsidRPr="000939B6">
        <w:t xml:space="preserve">правовыми </w:t>
      </w:r>
      <w:r w:rsidRPr="000939B6">
        <w:t xml:space="preserve"> </w:t>
      </w:r>
      <w:r w:rsidR="00402C7C" w:rsidRPr="000939B6">
        <w:t xml:space="preserve">актами соответствующих органов местного самоуправления и должен </w:t>
      </w:r>
      <w:r w:rsidR="00402C7C" w:rsidRPr="000939B6">
        <w:rPr>
          <w:rFonts w:eastAsia="Calibri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="00402C7C" w:rsidRPr="000939B6">
        <w:rPr>
          <w:iCs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iCs/>
        </w:rPr>
        <w:lastRenderedPageBreak/>
        <w:t xml:space="preserve">       </w:t>
      </w:r>
      <w:r w:rsidR="00402C7C" w:rsidRPr="000939B6">
        <w:rPr>
          <w:iCs/>
        </w:rPr>
        <w:t xml:space="preserve">14. </w:t>
      </w:r>
      <w:r w:rsidR="00402C7C" w:rsidRPr="000939B6">
        <w:rPr>
          <w:rFonts w:eastAsiaTheme="minorHAnsi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</w:t>
      </w:r>
      <w:r w:rsidR="00F047C9">
        <w:rPr>
          <w:rFonts w:eastAsiaTheme="minorHAnsi"/>
          <w:lang w:eastAsia="en-US"/>
        </w:rPr>
        <w:t>го акт, наименование акта, даты</w:t>
      </w:r>
      <w:r w:rsidRPr="000939B6">
        <w:rPr>
          <w:rFonts w:eastAsiaTheme="minorHAnsi"/>
          <w:lang w:eastAsia="en-US"/>
        </w:rPr>
        <w:t xml:space="preserve"> </w:t>
      </w:r>
      <w:r w:rsidR="00402C7C" w:rsidRPr="000939B6">
        <w:rPr>
          <w:rFonts w:eastAsiaTheme="minorHAnsi"/>
          <w:lang w:eastAsia="en-US"/>
        </w:rPr>
        <w:t>его принятия (подписания) и номера.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 xml:space="preserve"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="00402C7C" w:rsidRPr="000939B6">
        <w:rPr>
          <w:rFonts w:eastAsiaTheme="minorHAnsi"/>
          <w:lang w:eastAsia="en-US"/>
        </w:rPr>
        <w:t>другое</w:t>
      </w:r>
      <w:proofErr w:type="gramEnd"/>
      <w:r w:rsidR="00402C7C" w:rsidRPr="000939B6">
        <w:rPr>
          <w:rFonts w:eastAsiaTheme="minorHAnsi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iCs/>
        </w:rPr>
        <w:t xml:space="preserve">       </w:t>
      </w:r>
      <w:r w:rsidR="00402C7C" w:rsidRPr="000939B6">
        <w:rPr>
          <w:iCs/>
        </w:rPr>
        <w:t>16.</w:t>
      </w:r>
      <w:r w:rsidR="00402C7C" w:rsidRPr="000939B6">
        <w:rPr>
          <w:rFonts w:eastAsiaTheme="minorHAnsi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</w:t>
      </w:r>
      <w:r w:rsidR="00F047C9">
        <w:rPr>
          <w:rFonts w:eastAsiaTheme="minorHAnsi"/>
          <w:lang w:eastAsia="en-US"/>
        </w:rPr>
        <w:t xml:space="preserve">                   с информацией, размещенной </w:t>
      </w:r>
      <w:r w:rsidR="00402C7C" w:rsidRPr="000939B6">
        <w:rPr>
          <w:rFonts w:eastAsiaTheme="minorHAnsi"/>
          <w:lang w:eastAsia="en-US"/>
        </w:rPr>
        <w:t>на официальном сайте, на основе общедоступного программного обеспечения.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 xml:space="preserve">17. Для просмотра официального сайта не должна предусматриваться установка </w:t>
      </w:r>
      <w:r w:rsidR="00F047C9">
        <w:rPr>
          <w:rFonts w:eastAsiaTheme="minorHAnsi"/>
          <w:lang w:eastAsia="en-US"/>
        </w:rPr>
        <w:t xml:space="preserve">                   </w:t>
      </w:r>
      <w:r w:rsidR="00402C7C" w:rsidRPr="000939B6">
        <w:rPr>
          <w:rFonts w:eastAsiaTheme="minorHAnsi"/>
          <w:lang w:eastAsia="en-US"/>
        </w:rPr>
        <w:t>на компьютере пользователей информацией специально созданных с этой целью технологических и программных средств.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18. Пользователю должна предоставляться</w:t>
      </w:r>
      <w:r w:rsidR="00F047C9">
        <w:rPr>
          <w:rFonts w:eastAsiaTheme="minorHAnsi"/>
          <w:lang w:eastAsia="en-US"/>
        </w:rPr>
        <w:t xml:space="preserve"> наглядная информация </w:t>
      </w:r>
      <w:r w:rsidR="00402C7C" w:rsidRPr="000939B6">
        <w:rPr>
          <w:rFonts w:eastAsiaTheme="minorHAnsi"/>
          <w:lang w:eastAsia="en-US"/>
        </w:rPr>
        <w:t>о структуре официального сайта.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19. Технологические и программные средства ведения сайта должны обеспечивать:</w:t>
      </w: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 xml:space="preserve">г) хранение информации, размещенной на официальном сайте, в течение 5 лет </w:t>
      </w:r>
      <w:r w:rsidR="00F047C9">
        <w:rPr>
          <w:rFonts w:eastAsiaTheme="minorHAnsi"/>
          <w:lang w:eastAsia="en-US"/>
        </w:rPr>
        <w:t xml:space="preserve">                        </w:t>
      </w:r>
      <w:r w:rsidR="00402C7C" w:rsidRPr="000939B6">
        <w:rPr>
          <w:rFonts w:eastAsiaTheme="minorHAnsi"/>
          <w:lang w:eastAsia="en-US"/>
        </w:rPr>
        <w:t>со дня ее первичного размещения.</w:t>
      </w: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rPr>
          <w:rFonts w:eastAsiaTheme="minorHAnsi"/>
          <w:lang w:eastAsia="en-US"/>
        </w:rPr>
        <w:t xml:space="preserve">       </w:t>
      </w:r>
      <w:r w:rsidR="00402C7C" w:rsidRPr="000939B6">
        <w:rPr>
          <w:rFonts w:eastAsiaTheme="minorHAnsi"/>
          <w:lang w:eastAsia="en-US"/>
        </w:rPr>
        <w:t xml:space="preserve">20. </w:t>
      </w:r>
      <w:r w:rsidRPr="000939B6">
        <w:rPr>
          <w:rFonts w:eastAsiaTheme="minorHAnsi"/>
          <w:lang w:eastAsia="en-US"/>
        </w:rPr>
        <w:t xml:space="preserve"> </w:t>
      </w:r>
      <w:r w:rsidR="00402C7C" w:rsidRPr="000939B6">
        <w:rPr>
          <w:rFonts w:eastAsiaTheme="minorHAnsi"/>
          <w:lang w:eastAsia="en-US"/>
        </w:rPr>
        <w:t>Информация на официальном сайте размещается на русском языке.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 xml:space="preserve">Ознакомление с информацией о деятельности органов </w:t>
      </w:r>
      <w:r w:rsidR="00F047C9">
        <w:rPr>
          <w:b/>
        </w:rPr>
        <w:t xml:space="preserve">                                                        </w:t>
      </w:r>
      <w:r w:rsidRPr="000939B6">
        <w:rPr>
          <w:b/>
        </w:rPr>
        <w:t xml:space="preserve">местного самоуправления в помещениях, занимаемых указанными органами, </w:t>
      </w:r>
      <w:r w:rsidR="00A163B7" w:rsidRPr="000939B6">
        <w:rPr>
          <w:b/>
        </w:rPr>
        <w:t xml:space="preserve">                   </w:t>
      </w:r>
      <w:r w:rsidRPr="000939B6">
        <w:rPr>
          <w:b/>
        </w:rPr>
        <w:t xml:space="preserve">а также через библиотечные и архивные фонды </w:t>
      </w:r>
    </w:p>
    <w:p w:rsidR="00402C7C" w:rsidRPr="000939B6" w:rsidRDefault="00402C7C" w:rsidP="00402C7C">
      <w:pPr>
        <w:pStyle w:val="ConsPlusNormal"/>
        <w:ind w:firstLine="851"/>
        <w:jc w:val="both"/>
        <w:rPr>
          <w:sz w:val="24"/>
          <w:szCs w:val="24"/>
        </w:rPr>
      </w:pP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 xml:space="preserve">21. Пользователи информации могут ознакомиться с текущей информацией </w:t>
      </w:r>
      <w:r w:rsidR="00F047C9">
        <w:rPr>
          <w:sz w:val="24"/>
          <w:szCs w:val="24"/>
        </w:rPr>
        <w:t xml:space="preserve">                           </w:t>
      </w:r>
      <w:r w:rsidR="00402C7C" w:rsidRPr="000939B6">
        <w:rPr>
          <w:sz w:val="24"/>
          <w:szCs w:val="24"/>
        </w:rPr>
        <w:t>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 xml:space="preserve">1) </w:t>
      </w:r>
      <w:r w:rsidRPr="000939B6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</w:t>
      </w:r>
      <w:r w:rsidR="00F047C9">
        <w:rPr>
          <w:sz w:val="24"/>
          <w:szCs w:val="24"/>
        </w:rPr>
        <w:t xml:space="preserve">инений, государственных органов </w:t>
      </w:r>
      <w:r w:rsidR="00402C7C" w:rsidRPr="000939B6">
        <w:rPr>
          <w:sz w:val="24"/>
          <w:szCs w:val="24"/>
        </w:rPr>
        <w:t>и органов местного самоуправления;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 xml:space="preserve">2)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об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условиях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и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>порядке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 получения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информации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от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органа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>местного самоуправления;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 xml:space="preserve">22. Если у пользователя информацией отсутствует возможность ознакомиться </w:t>
      </w:r>
      <w:r w:rsidR="00F047C9">
        <w:rPr>
          <w:sz w:val="24"/>
          <w:szCs w:val="24"/>
        </w:rPr>
        <w:t xml:space="preserve">                        </w:t>
      </w:r>
      <w:r w:rsidR="00402C7C" w:rsidRPr="000939B6">
        <w:rPr>
          <w:sz w:val="24"/>
          <w:szCs w:val="24"/>
        </w:rPr>
        <w:t xml:space="preserve">с информацией о деятельности органа местного самоуправления, размещенной </w:t>
      </w:r>
      <w:r w:rsidR="00F047C9">
        <w:rPr>
          <w:sz w:val="24"/>
          <w:szCs w:val="24"/>
        </w:rPr>
        <w:t xml:space="preserve">                            </w:t>
      </w:r>
      <w:r w:rsidR="00402C7C" w:rsidRPr="000939B6">
        <w:rPr>
          <w:sz w:val="24"/>
          <w:szCs w:val="24"/>
        </w:rPr>
        <w:t xml:space="preserve">на официальном сайте, пользователь информацией может ознакомиться с информацией </w:t>
      </w:r>
      <w:r w:rsidR="00F047C9">
        <w:rPr>
          <w:sz w:val="24"/>
          <w:szCs w:val="24"/>
        </w:rPr>
        <w:t xml:space="preserve">                </w:t>
      </w:r>
      <w:r w:rsidR="00402C7C" w:rsidRPr="000939B6">
        <w:rPr>
          <w:sz w:val="24"/>
          <w:szCs w:val="24"/>
        </w:rPr>
        <w:t xml:space="preserve">о его деятельности </w:t>
      </w:r>
      <w:r w:rsidR="00F047C9">
        <w:rPr>
          <w:sz w:val="24"/>
          <w:szCs w:val="24"/>
        </w:rPr>
        <w:t xml:space="preserve"> </w:t>
      </w:r>
      <w:r w:rsidR="00402C7C" w:rsidRPr="000939B6">
        <w:rPr>
          <w:sz w:val="24"/>
          <w:szCs w:val="24"/>
        </w:rPr>
        <w:t xml:space="preserve">в помещениях, занимаемых органом местного самоуправления. </w:t>
      </w:r>
      <w:r w:rsidR="00F047C9">
        <w:rPr>
          <w:sz w:val="24"/>
          <w:szCs w:val="24"/>
        </w:rPr>
        <w:t xml:space="preserve">                     </w:t>
      </w:r>
      <w:r w:rsidR="00402C7C" w:rsidRPr="000939B6">
        <w:rPr>
          <w:sz w:val="24"/>
          <w:szCs w:val="24"/>
        </w:rPr>
        <w:t xml:space="preserve">В этом случае пользователь информацией направляет в орган местного самоуправления, </w:t>
      </w:r>
      <w:r w:rsidR="00F047C9">
        <w:rPr>
          <w:sz w:val="24"/>
          <w:szCs w:val="24"/>
        </w:rPr>
        <w:t xml:space="preserve">               </w:t>
      </w:r>
      <w:r w:rsidR="00402C7C" w:rsidRPr="000939B6">
        <w:rPr>
          <w:sz w:val="24"/>
          <w:szCs w:val="24"/>
        </w:rPr>
        <w:t xml:space="preserve">с информацией о деятельности которого ему необходимо ознакомиться, запрос, </w:t>
      </w:r>
      <w:r w:rsidR="00402C7C" w:rsidRPr="000939B6">
        <w:rPr>
          <w:sz w:val="24"/>
          <w:szCs w:val="24"/>
        </w:rPr>
        <w:lastRenderedPageBreak/>
        <w:t>содержащий</w:t>
      </w:r>
      <w:r w:rsidRPr="000939B6">
        <w:rPr>
          <w:sz w:val="24"/>
          <w:szCs w:val="24"/>
        </w:rPr>
        <w:t xml:space="preserve"> сведения, определенные пунктом </w:t>
      </w:r>
      <w:r w:rsidR="00402C7C" w:rsidRPr="000939B6">
        <w:rPr>
          <w:sz w:val="24"/>
          <w:szCs w:val="24"/>
        </w:rPr>
        <w:t xml:space="preserve">24 настоящего Порядка, а также перечень запрашиваемой информации о деятельности органа местного самоуправления. </w:t>
      </w:r>
      <w:r w:rsidR="00F047C9">
        <w:rPr>
          <w:sz w:val="24"/>
          <w:szCs w:val="24"/>
        </w:rPr>
        <w:t xml:space="preserve">                         </w:t>
      </w:r>
      <w:r w:rsidR="00402C7C" w:rsidRPr="000939B6">
        <w:rPr>
          <w:sz w:val="24"/>
          <w:szCs w:val="24"/>
        </w:rPr>
        <w:t xml:space="preserve">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</w:t>
      </w:r>
      <w:r w:rsidRPr="000939B6">
        <w:rPr>
          <w:sz w:val="24"/>
          <w:szCs w:val="24"/>
        </w:rPr>
        <w:t xml:space="preserve">                             </w:t>
      </w:r>
      <w:r w:rsidR="00402C7C" w:rsidRPr="000939B6">
        <w:rPr>
          <w:sz w:val="24"/>
          <w:szCs w:val="24"/>
        </w:rPr>
        <w:t xml:space="preserve">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402C7C" w:rsidRPr="000939B6" w:rsidRDefault="00A163B7" w:rsidP="00A163B7">
      <w:pPr>
        <w:pStyle w:val="ConsPlusNormal"/>
        <w:jc w:val="both"/>
        <w:rPr>
          <w:sz w:val="24"/>
          <w:szCs w:val="24"/>
        </w:rPr>
      </w:pPr>
      <w:r w:rsidRPr="000939B6">
        <w:rPr>
          <w:sz w:val="24"/>
          <w:szCs w:val="24"/>
        </w:rPr>
        <w:t xml:space="preserve">       </w:t>
      </w:r>
      <w:r w:rsidR="00402C7C" w:rsidRPr="000939B6">
        <w:rPr>
          <w:sz w:val="24"/>
          <w:szCs w:val="24"/>
        </w:rPr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 xml:space="preserve">Предоставление информации по письменному запросу и запросу, </w:t>
      </w:r>
      <w:r w:rsidR="00F047C9">
        <w:rPr>
          <w:b/>
        </w:rPr>
        <w:t xml:space="preserve">                           </w:t>
      </w:r>
      <w:r w:rsidRPr="000939B6">
        <w:rPr>
          <w:b/>
        </w:rPr>
        <w:t>поступившему через официальный сайт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A163B7" w:rsidP="00A163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939B6">
        <w:t xml:space="preserve">       </w:t>
      </w:r>
      <w:r w:rsidR="00402C7C" w:rsidRPr="000939B6">
        <w:t xml:space="preserve">24. В запросе должны быть указаны почтовый адрес, номер телефона 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="00402C7C" w:rsidRPr="000939B6">
        <w:t>запрашивающих</w:t>
      </w:r>
      <w:proofErr w:type="gramEnd"/>
      <w:r w:rsidR="00402C7C" w:rsidRPr="000939B6">
        <w:t xml:space="preserve"> информацию. Анонимные запросы не рассматриваются. </w:t>
      </w:r>
      <w:r w:rsidR="00402C7C" w:rsidRPr="000939B6">
        <w:rPr>
          <w:rFonts w:eastAsiaTheme="minorHAnsi"/>
          <w:lang w:eastAsia="en-US"/>
        </w:rPr>
        <w:t xml:space="preserve">В запросе, составленном </w:t>
      </w:r>
      <w:r w:rsidR="00F047C9">
        <w:rPr>
          <w:rFonts w:eastAsiaTheme="minorHAnsi"/>
          <w:lang w:eastAsia="en-US"/>
        </w:rPr>
        <w:t xml:space="preserve">                        </w:t>
      </w:r>
      <w:r w:rsidR="00402C7C" w:rsidRPr="000939B6">
        <w:rPr>
          <w:rFonts w:eastAsiaTheme="minorHAnsi"/>
          <w:lang w:eastAsia="en-US"/>
        </w:rPr>
        <w:t xml:space="preserve">в письменной форме, указывается также наименование органа местного самоуправления, </w:t>
      </w:r>
      <w:r w:rsidRPr="000939B6">
        <w:rPr>
          <w:rFonts w:eastAsiaTheme="minorHAnsi"/>
          <w:lang w:eastAsia="en-US"/>
        </w:rPr>
        <w:t xml:space="preserve">                          </w:t>
      </w:r>
      <w:r w:rsidR="00402C7C" w:rsidRPr="000939B6">
        <w:rPr>
          <w:rFonts w:eastAsiaTheme="minorHAnsi"/>
          <w:lang w:eastAsia="en-US"/>
        </w:rPr>
        <w:t>в которые направляется запрос, либо фамилия и инициалы или должность соответствующего должностного лица.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</w:t>
      </w:r>
      <w:r w:rsidR="00F047C9">
        <w:t xml:space="preserve">                            </w:t>
      </w:r>
      <w:r w:rsidR="00402C7C" w:rsidRPr="000939B6">
        <w:t>3 рабочих дней со дня его регистрации в журнале письменных запросов.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>26. Запрос</w:t>
      </w:r>
      <w:bookmarkStart w:id="8" w:name="OLE_LINK77"/>
      <w:bookmarkStart w:id="9" w:name="OLE_LINK76"/>
      <w:bookmarkStart w:id="10" w:name="OLE_LINK75"/>
      <w:bookmarkStart w:id="11" w:name="OLE_LINK74"/>
      <w:r w:rsidR="00402C7C" w:rsidRPr="000939B6">
        <w:t xml:space="preserve">, </w:t>
      </w:r>
      <w:bookmarkEnd w:id="8"/>
      <w:bookmarkEnd w:id="9"/>
      <w:bookmarkEnd w:id="10"/>
      <w:bookmarkEnd w:id="11"/>
      <w:r w:rsidR="00402C7C" w:rsidRPr="000939B6">
        <w:t xml:space="preserve">поступивший в </w:t>
      </w:r>
      <w:r w:rsidR="00402C7C" w:rsidRPr="000939B6">
        <w:rPr>
          <w:rFonts w:eastAsia="Calibri"/>
        </w:rPr>
        <w:t xml:space="preserve">аппарат </w:t>
      </w:r>
      <w:r w:rsidRPr="000939B6">
        <w:rPr>
          <w:rFonts w:eastAsia="Calibri"/>
        </w:rPr>
        <w:t>Совета депутатов</w:t>
      </w:r>
      <w:r w:rsidR="00402C7C" w:rsidRPr="000939B6">
        <w:t xml:space="preserve"> по почтовой связи, по факсу </w:t>
      </w:r>
      <w:r w:rsidR="00F047C9">
        <w:t xml:space="preserve">              </w:t>
      </w:r>
      <w:r w:rsidR="00402C7C" w:rsidRPr="000939B6">
        <w:t>или лично, регистрируется муниципальным служащим по работе с обращениями граждан</w:t>
      </w:r>
      <w:r w:rsidR="00402C7C" w:rsidRPr="000939B6">
        <w:rPr>
          <w:i/>
        </w:rPr>
        <w:t xml:space="preserve"> </w:t>
      </w:r>
      <w:r w:rsidR="00402C7C" w:rsidRPr="000939B6">
        <w:t xml:space="preserve">в течение трех дней со дня его поступления </w:t>
      </w:r>
      <w:bookmarkStart w:id="12" w:name="OLE_LINK73"/>
      <w:bookmarkStart w:id="13" w:name="OLE_LINK72"/>
      <w:bookmarkStart w:id="14" w:name="OLE_LINK71"/>
      <w:r w:rsidR="00402C7C" w:rsidRPr="000939B6">
        <w:t>в журнале письменных запросов</w:t>
      </w:r>
      <w:r w:rsidR="00402C7C" w:rsidRPr="000939B6">
        <w:rPr>
          <w:rFonts w:eastAsiaTheme="minorHAnsi"/>
          <w:lang w:eastAsia="en-US"/>
        </w:rPr>
        <w:t xml:space="preserve"> </w:t>
      </w:r>
      <w:bookmarkEnd w:id="12"/>
      <w:bookmarkEnd w:id="13"/>
      <w:bookmarkEnd w:id="14"/>
      <w:r w:rsidR="00402C7C" w:rsidRPr="000939B6">
        <w:rPr>
          <w:rFonts w:eastAsiaTheme="minorHAnsi"/>
          <w:lang w:eastAsia="en-US"/>
        </w:rPr>
        <w:t>с указанием даты и времени поступления.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Запрос, </w:t>
      </w:r>
      <w:bookmarkStart w:id="15" w:name="OLE_LINK65"/>
      <w:bookmarkStart w:id="16" w:name="OLE_LINK64"/>
      <w:bookmarkStart w:id="17" w:name="OLE_LINK63"/>
      <w:r w:rsidR="00402C7C" w:rsidRPr="000939B6">
        <w:t>адресованный депутату Совета депутатов</w:t>
      </w:r>
      <w:bookmarkEnd w:id="15"/>
      <w:bookmarkEnd w:id="16"/>
      <w:bookmarkEnd w:id="17"/>
      <w:r w:rsidR="00402C7C" w:rsidRPr="000939B6">
        <w:t xml:space="preserve">, не позднее дня следующего </w:t>
      </w:r>
      <w:r w:rsidR="00F047C9">
        <w:t xml:space="preserve">                      </w:t>
      </w:r>
      <w:r w:rsidR="00402C7C" w:rsidRPr="000939B6">
        <w:t>за днем его регистрации передается депутату.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27. Поступившие запросы рассматриваются </w:t>
      </w:r>
      <w:bookmarkStart w:id="18" w:name="OLE_LINK27"/>
      <w:bookmarkStart w:id="19" w:name="OLE_LINK26"/>
      <w:bookmarkStart w:id="20" w:name="OLE_LINK25"/>
      <w:r w:rsidR="00402C7C" w:rsidRPr="000939B6">
        <w:t xml:space="preserve">муниципальным служащим по работе </w:t>
      </w:r>
      <w:r w:rsidR="00F047C9">
        <w:t xml:space="preserve">                   </w:t>
      </w:r>
      <w:r w:rsidR="00402C7C" w:rsidRPr="000939B6">
        <w:t>с обращениями граждан</w:t>
      </w:r>
      <w:bookmarkEnd w:id="18"/>
      <w:bookmarkEnd w:id="19"/>
      <w:bookmarkEnd w:id="20"/>
      <w:r w:rsidR="00402C7C" w:rsidRPr="000939B6">
        <w:t>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>28.</w:t>
      </w:r>
      <w:r w:rsidR="00402C7C" w:rsidRPr="000939B6">
        <w:rPr>
          <w:i/>
        </w:rPr>
        <w:t xml:space="preserve"> </w:t>
      </w:r>
      <w:r w:rsidR="00402C7C" w:rsidRPr="000939B6"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t xml:space="preserve">       </w:t>
      </w:r>
      <w:r w:rsidR="00402C7C" w:rsidRPr="000939B6">
        <w:t>29. Запрос, в том числе адресованный депутату Совета депутатов,</w:t>
      </w:r>
      <w:r w:rsidR="00402C7C" w:rsidRPr="000939B6">
        <w:rPr>
          <w:rFonts w:eastAsiaTheme="minorHAnsi"/>
          <w:lang w:eastAsia="en-US"/>
        </w:rPr>
        <w:t xml:space="preserve"> подлежит рассмотрению в </w:t>
      </w:r>
      <w:bookmarkStart w:id="21" w:name="OLE_LINK49"/>
      <w:bookmarkStart w:id="22" w:name="OLE_LINK48"/>
      <w:bookmarkStart w:id="23" w:name="OLE_LINK47"/>
      <w:r w:rsidR="00402C7C" w:rsidRPr="000939B6">
        <w:rPr>
          <w:rFonts w:eastAsiaTheme="minorHAnsi"/>
          <w:lang w:eastAsia="en-US"/>
        </w:rPr>
        <w:t xml:space="preserve">тридцатидневный </w:t>
      </w:r>
      <w:bookmarkEnd w:id="21"/>
      <w:bookmarkEnd w:id="22"/>
      <w:bookmarkEnd w:id="23"/>
      <w:r w:rsidR="00402C7C" w:rsidRPr="000939B6">
        <w:rPr>
          <w:rFonts w:eastAsiaTheme="minorHAnsi"/>
          <w:lang w:eastAsia="en-US"/>
        </w:rPr>
        <w:t xml:space="preserve">срок со дня его регистрации, если иное </w:t>
      </w:r>
      <w:r w:rsidR="00F047C9">
        <w:rPr>
          <w:rFonts w:eastAsiaTheme="minorHAnsi"/>
          <w:lang w:eastAsia="en-US"/>
        </w:rPr>
        <w:t xml:space="preserve">                                    </w:t>
      </w:r>
      <w:r w:rsidR="00402C7C" w:rsidRPr="000939B6">
        <w:rPr>
          <w:rFonts w:eastAsiaTheme="minorHAnsi"/>
          <w:lang w:eastAsia="en-US"/>
        </w:rPr>
        <w:t>не предусмотрено законода</w:t>
      </w:r>
      <w:r w:rsidR="00F047C9">
        <w:rPr>
          <w:rFonts w:eastAsiaTheme="minorHAnsi"/>
          <w:lang w:eastAsia="en-US"/>
        </w:rPr>
        <w:t xml:space="preserve">тельством Российской Федерации. </w:t>
      </w:r>
      <w:r w:rsidR="00402C7C" w:rsidRPr="000939B6">
        <w:rPr>
          <w:rFonts w:eastAsiaTheme="minorHAnsi"/>
          <w:lang w:eastAsia="en-US"/>
        </w:rPr>
        <w:t>В случае</w:t>
      </w:r>
      <w:proofErr w:type="gramStart"/>
      <w:r w:rsidR="00F047C9">
        <w:rPr>
          <w:rFonts w:eastAsiaTheme="minorHAnsi"/>
          <w:lang w:eastAsia="en-US"/>
        </w:rPr>
        <w:t>,</w:t>
      </w:r>
      <w:proofErr w:type="gramEnd"/>
      <w:r w:rsidR="00402C7C" w:rsidRPr="000939B6">
        <w:rPr>
          <w:rFonts w:eastAsiaTheme="minorHAnsi"/>
          <w:lang w:eastAsia="en-US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</w:t>
      </w:r>
      <w:r w:rsidR="00F047C9">
        <w:rPr>
          <w:rFonts w:eastAsiaTheme="minorHAnsi"/>
          <w:lang w:eastAsia="en-US"/>
        </w:rPr>
        <w:t xml:space="preserve">                           об отсрочке ответа на запрос </w:t>
      </w:r>
      <w:r w:rsidR="00402C7C" w:rsidRPr="000939B6">
        <w:rPr>
          <w:rFonts w:eastAsiaTheme="minorHAnsi"/>
          <w:lang w:eastAsia="en-US"/>
        </w:rPr>
        <w:t>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30. </w:t>
      </w:r>
      <w:proofErr w:type="gramStart"/>
      <w:r w:rsidR="00402C7C" w:rsidRPr="000939B6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Ответ на запрос оформляется на бланке органа местного самоуправления </w:t>
      </w:r>
      <w:r w:rsidR="00F047C9">
        <w:t xml:space="preserve">                   </w:t>
      </w:r>
      <w:r w:rsidR="00402C7C" w:rsidRPr="000939B6">
        <w:t xml:space="preserve">(депутата Совета депутатов) в порядке, установленном для оформления документов </w:t>
      </w:r>
      <w:r w:rsidR="00F047C9">
        <w:t xml:space="preserve">                      </w:t>
      </w:r>
      <w:r w:rsidR="00402C7C" w:rsidRPr="000939B6">
        <w:t>в органе местного самоуправления.</w:t>
      </w:r>
    </w:p>
    <w:p w:rsidR="00402C7C" w:rsidRPr="000939B6" w:rsidRDefault="00A163B7" w:rsidP="00A163B7">
      <w:pPr>
        <w:jc w:val="both"/>
      </w:pPr>
      <w:bookmarkStart w:id="24" w:name="OLE_LINK67"/>
      <w:bookmarkStart w:id="25" w:name="OLE_LINK66"/>
      <w:r w:rsidRPr="000939B6">
        <w:t xml:space="preserve">       </w:t>
      </w:r>
      <w:r w:rsidR="00402C7C" w:rsidRPr="000939B6">
        <w:t xml:space="preserve">31. Органы местного самоуправления вправе не предоставлять информацию, </w:t>
      </w:r>
      <w:r w:rsidR="00F047C9">
        <w:t xml:space="preserve">                          </w:t>
      </w:r>
      <w:r w:rsidR="00402C7C" w:rsidRPr="000939B6">
        <w:t xml:space="preserve">если эта информация опубликована в средствах массовой информации или размещена </w:t>
      </w:r>
      <w:r w:rsidR="00F047C9">
        <w:t xml:space="preserve">                </w:t>
      </w:r>
      <w:r w:rsidR="00402C7C" w:rsidRPr="000939B6">
        <w:t xml:space="preserve">на официальном сайте. В этом случае в ответе на запрос указываются название, </w:t>
      </w:r>
      <w:r w:rsidR="00F047C9">
        <w:t xml:space="preserve">                       </w:t>
      </w:r>
      <w:r w:rsidR="00402C7C" w:rsidRPr="000939B6">
        <w:lastRenderedPageBreak/>
        <w:t>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4"/>
      <w:bookmarkEnd w:id="25"/>
    </w:p>
    <w:p w:rsidR="00402C7C" w:rsidRPr="000939B6" w:rsidRDefault="00A163B7" w:rsidP="00A163B7">
      <w:pPr>
        <w:jc w:val="both"/>
      </w:pPr>
      <w:bookmarkStart w:id="26" w:name="4"/>
      <w:bookmarkEnd w:id="26"/>
      <w:r w:rsidRPr="000939B6">
        <w:t xml:space="preserve">       </w:t>
      </w:r>
      <w:r w:rsidR="00402C7C" w:rsidRPr="000939B6">
        <w:t>32.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402C7C" w:rsidRPr="000939B6" w:rsidRDefault="00A163B7" w:rsidP="00A163B7">
      <w:pPr>
        <w:jc w:val="both"/>
        <w:rPr>
          <w:rFonts w:eastAsiaTheme="minorHAnsi"/>
          <w:lang w:eastAsia="en-US"/>
        </w:rPr>
      </w:pPr>
      <w:r w:rsidRPr="000939B6">
        <w:t xml:space="preserve">       </w:t>
      </w:r>
      <w:r w:rsidR="00402C7C" w:rsidRPr="000939B6">
        <w:t xml:space="preserve">33. Запрос, не относящийся к деятельности органов местного самоуправления, </w:t>
      </w:r>
      <w:r w:rsidR="00F047C9">
        <w:t xml:space="preserve">                      </w:t>
      </w:r>
      <w:r w:rsidR="00402C7C" w:rsidRPr="000939B6">
        <w:t>в течение семи дней со дня регистрации направляется в государственный орган или</w:t>
      </w:r>
      <w:r w:rsidR="00F047C9">
        <w:t xml:space="preserve"> орган местного самоуправления, </w:t>
      </w:r>
      <w:r w:rsidR="00402C7C" w:rsidRPr="000939B6">
        <w:t xml:space="preserve">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="00402C7C" w:rsidRPr="000939B6">
        <w:rPr>
          <w:rFonts w:eastAsiaTheme="minorHAnsi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 xml:space="preserve">Предоставление информации по устному запросу 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A163B7" w:rsidP="00A163B7">
      <w:pPr>
        <w:jc w:val="both"/>
      </w:pPr>
      <w:r w:rsidRPr="000939B6">
        <w:t xml:space="preserve">       </w:t>
      </w:r>
      <w:r w:rsidR="00402C7C" w:rsidRPr="000939B6">
        <w:t xml:space="preserve">34. </w:t>
      </w:r>
      <w:r w:rsidR="00402C7C" w:rsidRPr="000939B6">
        <w:rPr>
          <w:rFonts w:eastAsiaTheme="minorHAnsi"/>
          <w:lang w:eastAsia="en-US"/>
        </w:rPr>
        <w:t>Устный запрос (пункт 2</w:t>
      </w:r>
      <w:r w:rsidR="00F047C9">
        <w:rPr>
          <w:rFonts w:eastAsiaTheme="minorHAnsi"/>
          <w:lang w:eastAsia="en-US"/>
        </w:rPr>
        <w:t xml:space="preserve">4), подлежит регистрации в день </w:t>
      </w:r>
      <w:r w:rsidR="00402C7C" w:rsidRPr="000939B6">
        <w:rPr>
          <w:rFonts w:eastAsiaTheme="minorHAnsi"/>
          <w:lang w:eastAsia="en-US"/>
        </w:rPr>
        <w:t xml:space="preserve">его поступления </w:t>
      </w:r>
      <w:bookmarkStart w:id="27" w:name="OLE_LINK62"/>
      <w:bookmarkStart w:id="28" w:name="OLE_LINK61"/>
      <w:bookmarkStart w:id="29" w:name="OLE_LINK60"/>
      <w:bookmarkStart w:id="30" w:name="OLE_LINK59"/>
      <w:bookmarkStart w:id="31" w:name="OLE_LINK58"/>
      <w:bookmarkStart w:id="32" w:name="OLE_LINK57"/>
      <w:bookmarkStart w:id="33" w:name="OLE_LINK56"/>
      <w:bookmarkStart w:id="34" w:name="OLE_LINK55"/>
      <w:bookmarkStart w:id="35" w:name="OLE_LINK54"/>
      <w:r w:rsidR="00F047C9">
        <w:rPr>
          <w:rFonts w:eastAsiaTheme="minorHAnsi"/>
          <w:lang w:eastAsia="en-US"/>
        </w:rPr>
        <w:t xml:space="preserve">                            </w:t>
      </w:r>
      <w:r w:rsidR="00402C7C" w:rsidRPr="000939B6">
        <w:rPr>
          <w:rFonts w:eastAsiaTheme="minorHAnsi"/>
          <w:lang w:eastAsia="en-US"/>
        </w:rPr>
        <w:t xml:space="preserve">в журнале устных запросов </w:t>
      </w:r>
      <w:bookmarkEnd w:id="27"/>
      <w:bookmarkEnd w:id="28"/>
      <w:bookmarkEnd w:id="29"/>
      <w:bookmarkEnd w:id="30"/>
      <w:bookmarkEnd w:id="31"/>
      <w:bookmarkEnd w:id="32"/>
      <w:bookmarkEnd w:id="33"/>
      <w:r w:rsidR="00402C7C" w:rsidRPr="000939B6">
        <w:rPr>
          <w:rFonts w:eastAsiaTheme="minorHAnsi"/>
          <w:lang w:eastAsia="en-US"/>
        </w:rPr>
        <w:t>с указанием даты и времени поступления</w:t>
      </w:r>
      <w:bookmarkEnd w:id="34"/>
      <w:bookmarkEnd w:id="35"/>
      <w:r w:rsidR="00402C7C" w:rsidRPr="000939B6">
        <w:t xml:space="preserve"> </w:t>
      </w:r>
      <w:bookmarkStart w:id="36" w:name="OLE_LINK24"/>
      <w:bookmarkStart w:id="37" w:name="OLE_LINK23"/>
      <w:bookmarkStart w:id="38" w:name="OLE_LINK22"/>
      <w:r w:rsidR="00402C7C" w:rsidRPr="000939B6">
        <w:rPr>
          <w:iCs/>
        </w:rPr>
        <w:t>муниципальному служащему по работе с обращениями граждан</w:t>
      </w:r>
      <w:bookmarkEnd w:id="36"/>
      <w:bookmarkEnd w:id="37"/>
      <w:bookmarkEnd w:id="38"/>
      <w:r w:rsidR="00402C7C" w:rsidRPr="000939B6">
        <w:rPr>
          <w:iCs/>
        </w:rPr>
        <w:t xml:space="preserve"> </w:t>
      </w:r>
      <w:r w:rsidR="00402C7C" w:rsidRPr="000939B6">
        <w:t xml:space="preserve">на приеме </w:t>
      </w:r>
      <w:bookmarkStart w:id="39" w:name="OLE_LINK21"/>
      <w:bookmarkStart w:id="40" w:name="OLE_LINK20"/>
      <w:r w:rsidR="00402C7C" w:rsidRPr="000939B6">
        <w:t xml:space="preserve">или по справочному телефону </w:t>
      </w:r>
      <w:bookmarkEnd w:id="39"/>
      <w:bookmarkEnd w:id="40"/>
      <w:r w:rsidR="00F047C9">
        <w:t xml:space="preserve">                </w:t>
      </w:r>
      <w:r w:rsidR="00402C7C" w:rsidRPr="000939B6">
        <w:t xml:space="preserve">и касающийся деятельности органов местного самоуправления. </w:t>
      </w:r>
      <w:r w:rsidR="00402C7C" w:rsidRPr="000939B6">
        <w:rPr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</w:t>
      </w:r>
      <w:r w:rsidR="00F047C9">
        <w:rPr>
          <w:shd w:val="clear" w:color="auto" w:fill="FFFFFF"/>
        </w:rPr>
        <w:t xml:space="preserve">                </w:t>
      </w:r>
      <w:r w:rsidR="00402C7C" w:rsidRPr="000939B6">
        <w:rPr>
          <w:shd w:val="clear" w:color="auto" w:fill="FFFFFF"/>
        </w:rPr>
        <w:t xml:space="preserve">о чем делается отметка </w:t>
      </w:r>
      <w:r w:rsidR="00402C7C" w:rsidRPr="000939B6">
        <w:rPr>
          <w:rFonts w:eastAsiaTheme="minorHAnsi"/>
          <w:lang w:eastAsia="en-US"/>
        </w:rPr>
        <w:t>в журнале устных запросов</w:t>
      </w:r>
      <w:r w:rsidR="00402C7C" w:rsidRPr="000939B6">
        <w:rPr>
          <w:shd w:val="clear" w:color="auto" w:fill="FFFFFF"/>
        </w:rPr>
        <w:t>.</w:t>
      </w:r>
    </w:p>
    <w:p w:rsidR="00402C7C" w:rsidRPr="000939B6" w:rsidRDefault="00A163B7" w:rsidP="00A163B7">
      <w:pPr>
        <w:jc w:val="both"/>
      </w:pPr>
      <w:r w:rsidRPr="000939B6">
        <w:t xml:space="preserve">       </w:t>
      </w:r>
      <w:proofErr w:type="gramStart"/>
      <w:r w:rsidR="00402C7C" w:rsidRPr="000939B6">
        <w:t xml:space="preserve">В случае отсутствия информации у </w:t>
      </w:r>
      <w:r w:rsidR="00F047C9">
        <w:rPr>
          <w:iCs/>
        </w:rPr>
        <w:t xml:space="preserve">муниципального служащего </w:t>
      </w:r>
      <w:r w:rsidR="00402C7C" w:rsidRPr="000939B6">
        <w:rPr>
          <w:iCs/>
        </w:rPr>
        <w:t xml:space="preserve">по работе </w:t>
      </w:r>
      <w:r w:rsidR="00F047C9">
        <w:rPr>
          <w:iCs/>
        </w:rPr>
        <w:t xml:space="preserve">                               </w:t>
      </w:r>
      <w:r w:rsidR="00402C7C" w:rsidRPr="000939B6">
        <w:rPr>
          <w:iCs/>
        </w:rPr>
        <w:t>с обращениями граждан</w:t>
      </w:r>
      <w:r w:rsidR="00402C7C" w:rsidRPr="000939B6">
        <w:t xml:space="preserve"> для предоставления</w:t>
      </w:r>
      <w:proofErr w:type="gramEnd"/>
      <w:r w:rsidR="00402C7C" w:rsidRPr="000939B6"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35. В случае если предоставление запрашиваемой информации не относится </w:t>
      </w:r>
      <w:r w:rsidR="00F047C9">
        <w:t xml:space="preserve">                            </w:t>
      </w:r>
      <w:r w:rsidR="00402C7C" w:rsidRPr="000939B6">
        <w:t>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>36. На устный запрос на иностранном языке информация не предоставляется.</w:t>
      </w:r>
    </w:p>
    <w:p w:rsidR="00402C7C" w:rsidRPr="000939B6" w:rsidRDefault="00402C7C" w:rsidP="00402C7C">
      <w:pPr>
        <w:ind w:firstLine="851"/>
        <w:jc w:val="both"/>
      </w:pPr>
      <w:bookmarkStart w:id="41" w:name="5"/>
      <w:bookmarkEnd w:id="41"/>
    </w:p>
    <w:p w:rsidR="00F047C9" w:rsidRDefault="00402C7C" w:rsidP="00402C7C">
      <w:pPr>
        <w:jc w:val="center"/>
        <w:rPr>
          <w:b/>
        </w:rPr>
      </w:pPr>
      <w:r w:rsidRPr="000939B6">
        <w:rPr>
          <w:b/>
        </w:rPr>
        <w:t xml:space="preserve">Основания, исключающие возможность </w:t>
      </w:r>
      <w:r w:rsidR="00F047C9">
        <w:rPr>
          <w:b/>
        </w:rPr>
        <w:t xml:space="preserve">                                                                   </w:t>
      </w:r>
      <w:r w:rsidRPr="000939B6">
        <w:rPr>
          <w:b/>
        </w:rPr>
        <w:t xml:space="preserve">предоставления информации </w:t>
      </w: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rFonts w:eastAsiaTheme="minorHAnsi"/>
          <w:b/>
          <w:lang w:eastAsia="en-US"/>
        </w:rPr>
        <w:t>о деятельности органов местного самоуправления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>37. Информация о деятельности органов местного самоуправления не предоставляется в случае, если: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а) содержание запроса не позволяет установить запрашиваемую информацию </w:t>
      </w:r>
      <w:r w:rsidR="00F047C9">
        <w:t xml:space="preserve">                          </w:t>
      </w:r>
      <w:r w:rsidR="00402C7C" w:rsidRPr="000939B6">
        <w:t>о деятельности органов местного самоуправления;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>б) в запросе не указан почтовый</w:t>
      </w:r>
      <w:r w:rsidR="00F047C9">
        <w:t xml:space="preserve"> адрес, адрес электронной почты</w:t>
      </w:r>
      <w:r w:rsidRPr="000939B6">
        <w:t xml:space="preserve"> </w:t>
      </w:r>
      <w:r w:rsidR="00402C7C" w:rsidRPr="000939B6">
        <w:t xml:space="preserve">или номер факса </w:t>
      </w:r>
      <w:r w:rsidR="00F047C9">
        <w:t xml:space="preserve">               </w:t>
      </w:r>
      <w:r w:rsidR="00402C7C" w:rsidRPr="000939B6">
        <w:t xml:space="preserve">для направления ответа на запрос либо номер телефона, по которому можно связаться </w:t>
      </w:r>
      <w:r w:rsidR="00F047C9">
        <w:t xml:space="preserve">                 </w:t>
      </w:r>
      <w:r w:rsidR="00402C7C" w:rsidRPr="000939B6">
        <w:t>с направившим запрос пользователем информацией;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>в) запрашиваемая информация не относится к деятельности органов местного самоуправления;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г) </w:t>
      </w:r>
      <w:r w:rsidR="00F047C9">
        <w:t xml:space="preserve"> </w:t>
      </w:r>
      <w:r w:rsidR="00402C7C" w:rsidRPr="000939B6">
        <w:t>запрашиваемая информация относится к информации ограниченного доступа;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д) </w:t>
      </w:r>
      <w:r w:rsidR="00F047C9">
        <w:t xml:space="preserve"> </w:t>
      </w:r>
      <w:r w:rsidR="00402C7C" w:rsidRPr="000939B6">
        <w:t>запрашиваемая информация ранее предоставлялась пользователю информацией;</w:t>
      </w: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е) в запросе ставится вопрос о правовой оценке решений, принятых </w:t>
      </w:r>
      <w:bookmarkStart w:id="42" w:name="OLE_LINK18"/>
      <w:bookmarkStart w:id="43" w:name="OLE_LINK17"/>
      <w:bookmarkStart w:id="44" w:name="OLE_LINK16"/>
      <w:r w:rsidR="00402C7C" w:rsidRPr="000939B6">
        <w:t>органами местного самоуправления</w:t>
      </w:r>
      <w:bookmarkEnd w:id="42"/>
      <w:bookmarkEnd w:id="43"/>
      <w:bookmarkEnd w:id="44"/>
      <w:r w:rsidR="00402C7C" w:rsidRPr="000939B6">
        <w:t xml:space="preserve">, проведении анализа деятельности органов местного самоуправления или проведении иной аналитической работы, непосредственно </w:t>
      </w:r>
      <w:r w:rsidR="00F047C9">
        <w:t xml:space="preserve">                           </w:t>
      </w:r>
      <w:r w:rsidR="00402C7C" w:rsidRPr="000939B6">
        <w:t>не связанной с защитой прав направившего запрос пользователя информацией.</w:t>
      </w:r>
    </w:p>
    <w:p w:rsidR="00402C7C" w:rsidRPr="000939B6" w:rsidRDefault="00F239D4" w:rsidP="00F239D4">
      <w:pPr>
        <w:jc w:val="both"/>
      </w:pPr>
      <w:r w:rsidRPr="000939B6">
        <w:lastRenderedPageBreak/>
        <w:t xml:space="preserve">       </w:t>
      </w:r>
      <w:r w:rsidR="00402C7C" w:rsidRPr="000939B6">
        <w:t xml:space="preserve">38. В случае если запрашиваемая информация относится к информации ограниченного доступа, в ответе на запрос указываются вид, наименование, номер </w:t>
      </w:r>
      <w:r w:rsidR="00F047C9">
        <w:t xml:space="preserve">                        </w:t>
      </w:r>
      <w:r w:rsidR="00402C7C" w:rsidRPr="000939B6">
        <w:t xml:space="preserve">и дата принятия акта, в соответствии с которым доступ к этой информации ограничен. </w:t>
      </w:r>
      <w:r w:rsidR="00F047C9">
        <w:t xml:space="preserve">                   </w:t>
      </w:r>
      <w:r w:rsidR="00402C7C" w:rsidRPr="000939B6">
        <w:t>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402C7C" w:rsidRPr="000939B6" w:rsidRDefault="00402C7C" w:rsidP="00402C7C">
      <w:pPr>
        <w:ind w:firstLine="851"/>
        <w:jc w:val="both"/>
      </w:pPr>
      <w:bookmarkStart w:id="45" w:name="6"/>
      <w:bookmarkEnd w:id="45"/>
    </w:p>
    <w:p w:rsidR="00402C7C" w:rsidRPr="000939B6" w:rsidRDefault="00402C7C" w:rsidP="00402C7C">
      <w:pPr>
        <w:jc w:val="center"/>
        <w:rPr>
          <w:b/>
        </w:rPr>
      </w:pPr>
      <w:bookmarkStart w:id="46" w:name="7"/>
      <w:bookmarkEnd w:id="46"/>
      <w:proofErr w:type="gramStart"/>
      <w:r w:rsidRPr="000939B6">
        <w:rPr>
          <w:b/>
        </w:rPr>
        <w:t>Контроль за</w:t>
      </w:r>
      <w:proofErr w:type="gramEnd"/>
      <w:r w:rsidRPr="000939B6">
        <w:rPr>
          <w:b/>
        </w:rPr>
        <w:t xml:space="preserve"> обеспечением доступа к информации </w:t>
      </w:r>
      <w:r w:rsidR="00F239D4" w:rsidRPr="000939B6">
        <w:rPr>
          <w:b/>
        </w:rPr>
        <w:t xml:space="preserve">                                                       </w:t>
      </w:r>
      <w:r w:rsidR="00F047C9">
        <w:rPr>
          <w:b/>
        </w:rPr>
        <w:t xml:space="preserve">                    </w:t>
      </w:r>
      <w:r w:rsidRPr="000939B6">
        <w:rPr>
          <w:b/>
        </w:rPr>
        <w:t xml:space="preserve">о деятельности органов местного самоуправления </w:t>
      </w:r>
    </w:p>
    <w:p w:rsidR="00402C7C" w:rsidRPr="000939B6" w:rsidRDefault="00402C7C" w:rsidP="00402C7C">
      <w:pPr>
        <w:jc w:val="center"/>
        <w:rPr>
          <w:b/>
        </w:rPr>
      </w:pPr>
      <w:r w:rsidRPr="000939B6">
        <w:rPr>
          <w:b/>
        </w:rPr>
        <w:t>и соблюдением порядка рассмотрения запросов</w:t>
      </w:r>
    </w:p>
    <w:p w:rsidR="00402C7C" w:rsidRPr="000939B6" w:rsidRDefault="00402C7C" w:rsidP="00402C7C">
      <w:pPr>
        <w:ind w:firstLine="851"/>
        <w:jc w:val="both"/>
      </w:pPr>
    </w:p>
    <w:p w:rsidR="00402C7C" w:rsidRPr="000939B6" w:rsidRDefault="00F239D4" w:rsidP="00F239D4">
      <w:pPr>
        <w:jc w:val="both"/>
      </w:pPr>
      <w:r w:rsidRPr="000939B6">
        <w:t xml:space="preserve">       </w:t>
      </w:r>
      <w:r w:rsidR="00402C7C" w:rsidRPr="000939B6">
        <w:t xml:space="preserve">39. </w:t>
      </w:r>
      <w:proofErr w:type="gramStart"/>
      <w:r w:rsidR="00402C7C" w:rsidRPr="000939B6">
        <w:t xml:space="preserve">Контроль за обеспечением доступа к информации о деятельности органов местного самоуправления осуществляет </w:t>
      </w:r>
      <w:r w:rsidRPr="000939B6">
        <w:t xml:space="preserve">глава муниципального округа </w:t>
      </w:r>
      <w:r w:rsidR="00402C7C" w:rsidRPr="000939B6">
        <w:t xml:space="preserve">в форме текущего (постоянного) контроля за соблюдением и исполнением </w:t>
      </w:r>
      <w:r w:rsidR="00402C7C" w:rsidRPr="000939B6">
        <w:rPr>
          <w:rFonts w:eastAsiaTheme="minorHAnsi"/>
          <w:iCs/>
          <w:lang w:eastAsia="en-US"/>
        </w:rPr>
        <w:t xml:space="preserve"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</w:t>
      </w:r>
      <w:r w:rsidR="00F047C9">
        <w:rPr>
          <w:rFonts w:eastAsiaTheme="minorHAnsi"/>
          <w:iCs/>
          <w:lang w:eastAsia="en-US"/>
        </w:rPr>
        <w:t xml:space="preserve">                               </w:t>
      </w:r>
      <w:r w:rsidR="00402C7C" w:rsidRPr="000939B6">
        <w:rPr>
          <w:rFonts w:eastAsiaTheme="minorHAnsi"/>
          <w:iCs/>
          <w:lang w:eastAsia="en-US"/>
        </w:rPr>
        <w:t>по обеспечению доступа к информации о деятельности органов местного самоуправления</w:t>
      </w:r>
      <w:r w:rsidR="00402C7C" w:rsidRPr="000939B6">
        <w:t>.</w:t>
      </w:r>
      <w:proofErr w:type="gramEnd"/>
    </w:p>
    <w:p w:rsidR="00402C7C" w:rsidRPr="000939B6" w:rsidRDefault="00F239D4" w:rsidP="00F239D4">
      <w:pPr>
        <w:jc w:val="both"/>
        <w:rPr>
          <w:rFonts w:eastAsiaTheme="minorHAnsi"/>
          <w:iCs/>
          <w:lang w:eastAsia="en-US"/>
        </w:rPr>
      </w:pPr>
      <w:r w:rsidRPr="000939B6">
        <w:t xml:space="preserve">       </w:t>
      </w:r>
      <w:r w:rsidR="00402C7C" w:rsidRPr="000939B6">
        <w:t>40</w:t>
      </w:r>
      <w:r w:rsidR="00402C7C" w:rsidRPr="000939B6">
        <w:rPr>
          <w:rFonts w:eastAsiaTheme="minorHAnsi"/>
          <w:i/>
          <w:iCs/>
          <w:lang w:eastAsia="en-US"/>
        </w:rPr>
        <w:t xml:space="preserve">. </w:t>
      </w:r>
      <w:r w:rsidR="00402C7C" w:rsidRPr="000939B6">
        <w:rPr>
          <w:rFonts w:eastAsiaTheme="minorHAnsi"/>
          <w:iCs/>
          <w:lang w:eastAsia="en-US"/>
        </w:rPr>
        <w:t xml:space="preserve">Решения и действия (бездействие) органов местного самоуправления, </w:t>
      </w:r>
      <w:r w:rsidR="00F047C9">
        <w:rPr>
          <w:rFonts w:eastAsiaTheme="minorHAnsi"/>
          <w:iCs/>
          <w:lang w:eastAsia="en-US"/>
        </w:rPr>
        <w:t xml:space="preserve">                              </w:t>
      </w:r>
      <w:r w:rsidR="00402C7C" w:rsidRPr="000939B6">
        <w:rPr>
          <w:rFonts w:eastAsiaTheme="minorHAnsi"/>
          <w:iCs/>
          <w:lang w:eastAsia="en-US"/>
        </w:rPr>
        <w:t xml:space="preserve">их должностных лиц, нарушающие право на доступ к информации о деятельности органов местного самоуправления, могут быть обжалованы </w:t>
      </w:r>
      <w:r w:rsidR="00402C7C" w:rsidRPr="000939B6">
        <w:t>главе мун</w:t>
      </w:r>
      <w:r w:rsidRPr="000939B6">
        <w:t>иципального округа Бутырский</w:t>
      </w:r>
      <w:r w:rsidRPr="000939B6">
        <w:rPr>
          <w:i/>
        </w:rPr>
        <w:t xml:space="preserve"> </w:t>
      </w:r>
      <w:r w:rsidR="00402C7C" w:rsidRPr="000939B6">
        <w:rPr>
          <w:rFonts w:eastAsiaTheme="minorHAnsi"/>
          <w:iCs/>
          <w:lang w:eastAsia="en-US"/>
        </w:rPr>
        <w:t>либо в суд.</w:t>
      </w:r>
    </w:p>
    <w:p w:rsidR="00402C7C" w:rsidRPr="000939B6" w:rsidRDefault="00F239D4" w:rsidP="00F239D4">
      <w:pPr>
        <w:jc w:val="both"/>
        <w:rPr>
          <w:rFonts w:eastAsiaTheme="minorHAnsi"/>
          <w:iCs/>
          <w:lang w:eastAsia="en-US"/>
        </w:rPr>
      </w:pPr>
      <w:r w:rsidRPr="000939B6">
        <w:t xml:space="preserve">       </w:t>
      </w:r>
      <w:r w:rsidR="00402C7C" w:rsidRPr="000939B6">
        <w:t xml:space="preserve">41. </w:t>
      </w:r>
      <w:r w:rsidR="00402C7C" w:rsidRPr="000939B6">
        <w:rPr>
          <w:rFonts w:eastAsiaTheme="minorHAnsi"/>
          <w:iCs/>
          <w:lang w:eastAsia="en-US"/>
        </w:rPr>
        <w:t xml:space="preserve">Должностные лица органов местного самоуправления и ответственные муниципальные служащие, виновные в нарушении права на доступ к информации </w:t>
      </w:r>
      <w:r w:rsidR="00341A18">
        <w:rPr>
          <w:rFonts w:eastAsiaTheme="minorHAnsi"/>
          <w:iCs/>
          <w:lang w:eastAsia="en-US"/>
        </w:rPr>
        <w:t xml:space="preserve">                         </w:t>
      </w:r>
      <w:r w:rsidR="00402C7C" w:rsidRPr="000939B6">
        <w:rPr>
          <w:rFonts w:eastAsiaTheme="minorHAnsi"/>
          <w:iCs/>
          <w:lang w:eastAsia="en-US"/>
        </w:rPr>
        <w:t xml:space="preserve">о деятельности органов местного самоуправления, несут дисциплинарную, административную, гражданскую и уголовную ответственность в соответствии </w:t>
      </w:r>
      <w:r w:rsidR="00341A18">
        <w:rPr>
          <w:rFonts w:eastAsiaTheme="minorHAnsi"/>
          <w:iCs/>
          <w:lang w:eastAsia="en-US"/>
        </w:rPr>
        <w:t xml:space="preserve">                            </w:t>
      </w:r>
      <w:r w:rsidR="00402C7C" w:rsidRPr="000939B6">
        <w:rPr>
          <w:rFonts w:eastAsiaTheme="minorHAnsi"/>
          <w:iCs/>
          <w:lang w:eastAsia="en-US"/>
        </w:rPr>
        <w:t>с законодательством Российской Федерации.</w:t>
      </w:r>
    </w:p>
    <w:p w:rsidR="00402C7C" w:rsidRPr="000939B6" w:rsidRDefault="00402C7C" w:rsidP="00402C7C">
      <w:pPr>
        <w:rPr>
          <w:rFonts w:eastAsia="Calibri"/>
          <w:b/>
        </w:rPr>
      </w:pPr>
    </w:p>
    <w:p w:rsidR="00585891" w:rsidRPr="000939B6" w:rsidRDefault="00585891"/>
    <w:sectPr w:rsidR="00585891" w:rsidRPr="0009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4D" w:rsidRDefault="00A40B4D" w:rsidP="00402C7C">
      <w:r>
        <w:separator/>
      </w:r>
    </w:p>
  </w:endnote>
  <w:endnote w:type="continuationSeparator" w:id="0">
    <w:p w:rsidR="00A40B4D" w:rsidRDefault="00A40B4D" w:rsidP="004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4D" w:rsidRDefault="00A40B4D" w:rsidP="00402C7C">
      <w:r>
        <w:separator/>
      </w:r>
    </w:p>
  </w:footnote>
  <w:footnote w:type="continuationSeparator" w:id="0">
    <w:p w:rsidR="00A40B4D" w:rsidRDefault="00A40B4D" w:rsidP="0040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C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0C80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39B6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04BE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46F0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1F6761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1A18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2C7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08ED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2FE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004D"/>
    <w:rsid w:val="00873108"/>
    <w:rsid w:val="0087608D"/>
    <w:rsid w:val="00880320"/>
    <w:rsid w:val="00885300"/>
    <w:rsid w:val="0088580F"/>
    <w:rsid w:val="008967E0"/>
    <w:rsid w:val="008A0AA7"/>
    <w:rsid w:val="008A24EC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163B7"/>
    <w:rsid w:val="00A208D3"/>
    <w:rsid w:val="00A2263B"/>
    <w:rsid w:val="00A240B0"/>
    <w:rsid w:val="00A31433"/>
    <w:rsid w:val="00A31AAB"/>
    <w:rsid w:val="00A35042"/>
    <w:rsid w:val="00A40B4D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D725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3CB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3423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2A"/>
    <w:rsid w:val="00D250FA"/>
    <w:rsid w:val="00D265D5"/>
    <w:rsid w:val="00D33B2F"/>
    <w:rsid w:val="00D369F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675F0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047C9"/>
    <w:rsid w:val="00F219E4"/>
    <w:rsid w:val="00F239D4"/>
    <w:rsid w:val="00F23D33"/>
    <w:rsid w:val="00F2483C"/>
    <w:rsid w:val="00F25A92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402C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2C7C"/>
    <w:rPr>
      <w:lang w:eastAsia="ru-RU"/>
    </w:rPr>
  </w:style>
  <w:style w:type="paragraph" w:customStyle="1" w:styleId="ConsPlusNormal">
    <w:name w:val="ConsPlusNormal"/>
    <w:rsid w:val="00402C7C"/>
    <w:pPr>
      <w:autoSpaceDE w:val="0"/>
      <w:autoSpaceDN w:val="0"/>
      <w:adjustRightInd w:val="0"/>
    </w:pPr>
    <w:rPr>
      <w:rFonts w:eastAsiaTheme="minorHAnsi"/>
      <w:sz w:val="28"/>
      <w:szCs w:val="28"/>
    </w:rPr>
  </w:style>
  <w:style w:type="character" w:styleId="a7">
    <w:name w:val="footnote reference"/>
    <w:uiPriority w:val="99"/>
    <w:semiHidden/>
    <w:unhideWhenUsed/>
    <w:rsid w:val="00402C7C"/>
    <w:rPr>
      <w:rFonts w:ascii="Times New Roman" w:hAnsi="Times New Roman" w:cs="Times New Roman" w:hint="default"/>
      <w:vertAlign w:val="superscript"/>
    </w:rPr>
  </w:style>
  <w:style w:type="paragraph" w:styleId="a8">
    <w:name w:val="Body Text"/>
    <w:basedOn w:val="a"/>
    <w:link w:val="a9"/>
    <w:semiHidden/>
    <w:unhideWhenUsed/>
    <w:rsid w:val="000E04BE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0E04B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4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402C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2C7C"/>
    <w:rPr>
      <w:lang w:eastAsia="ru-RU"/>
    </w:rPr>
  </w:style>
  <w:style w:type="paragraph" w:customStyle="1" w:styleId="ConsPlusNormal">
    <w:name w:val="ConsPlusNormal"/>
    <w:rsid w:val="00402C7C"/>
    <w:pPr>
      <w:autoSpaceDE w:val="0"/>
      <w:autoSpaceDN w:val="0"/>
      <w:adjustRightInd w:val="0"/>
    </w:pPr>
    <w:rPr>
      <w:rFonts w:eastAsiaTheme="minorHAnsi"/>
      <w:sz w:val="28"/>
      <w:szCs w:val="28"/>
    </w:rPr>
  </w:style>
  <w:style w:type="character" w:styleId="a7">
    <w:name w:val="footnote reference"/>
    <w:uiPriority w:val="99"/>
    <w:semiHidden/>
    <w:unhideWhenUsed/>
    <w:rsid w:val="00402C7C"/>
    <w:rPr>
      <w:rFonts w:ascii="Times New Roman" w:hAnsi="Times New Roman" w:cs="Times New Roman" w:hint="default"/>
      <w:vertAlign w:val="superscript"/>
    </w:rPr>
  </w:style>
  <w:style w:type="paragraph" w:styleId="a8">
    <w:name w:val="Body Text"/>
    <w:basedOn w:val="a"/>
    <w:link w:val="a9"/>
    <w:semiHidden/>
    <w:unhideWhenUsed/>
    <w:rsid w:val="000E04BE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0E04B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34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2016-01-20T08:16:00Z</cp:lastPrinted>
  <dcterms:created xsi:type="dcterms:W3CDTF">2015-12-31T05:14:00Z</dcterms:created>
  <dcterms:modified xsi:type="dcterms:W3CDTF">2016-01-20T08:17:00Z</dcterms:modified>
</cp:coreProperties>
</file>