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C0" w:rsidRDefault="00BE1DC0" w:rsidP="00BE1DC0">
      <w:pPr>
        <w:pStyle w:val="af1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BE1DC0" w:rsidRDefault="00BE1DC0" w:rsidP="00BE1DC0">
      <w:pPr>
        <w:pStyle w:val="af1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BE1DC0" w:rsidRDefault="00BE1DC0" w:rsidP="00BE1DC0">
      <w:pPr>
        <w:pStyle w:val="af1"/>
        <w:rPr>
          <w:rFonts w:ascii="Calibri" w:hAnsi="Calibri"/>
          <w:sz w:val="28"/>
          <w:szCs w:val="28"/>
        </w:rPr>
      </w:pPr>
    </w:p>
    <w:p w:rsidR="00BE1DC0" w:rsidRDefault="00BE1DC0" w:rsidP="00BE1DC0">
      <w:pPr>
        <w:pStyle w:val="af1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BE1DC0" w:rsidRDefault="00BE1DC0" w:rsidP="00BE1DC0">
      <w:pPr>
        <w:pStyle w:val="af1"/>
        <w:rPr>
          <w:rFonts w:ascii="Calibri" w:hAnsi="Calibri"/>
          <w:sz w:val="22"/>
          <w:szCs w:val="22"/>
        </w:rPr>
      </w:pPr>
    </w:p>
    <w:p w:rsidR="00BE1DC0" w:rsidRDefault="00BE1DC0" w:rsidP="00BE1DC0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BE1DC0" w:rsidRDefault="009F66F8" w:rsidP="00BE1DC0">
      <w:pPr>
        <w:tabs>
          <w:tab w:val="left" w:pos="3261"/>
          <w:tab w:val="left" w:pos="411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26.11.2015г.  № 01-02/12-3</w:t>
      </w:r>
      <w:r w:rsidR="00BE1DC0">
        <w:rPr>
          <w:sz w:val="28"/>
          <w:szCs w:val="28"/>
        </w:rPr>
        <w:t xml:space="preserve">                                              </w:t>
      </w:r>
      <w:r w:rsidR="0029608A">
        <w:rPr>
          <w:sz w:val="28"/>
          <w:szCs w:val="28"/>
        </w:rPr>
        <w:t xml:space="preserve">                     </w:t>
      </w:r>
      <w:bookmarkStart w:id="0" w:name="_GoBack"/>
      <w:bookmarkEnd w:id="0"/>
    </w:p>
    <w:p w:rsidR="00BE1DC0" w:rsidRPr="00BE1DC0" w:rsidRDefault="00BE1DC0" w:rsidP="00BE1DC0">
      <w:pPr>
        <w:pStyle w:val="af1"/>
        <w:rPr>
          <w:sz w:val="28"/>
          <w:szCs w:val="28"/>
        </w:rPr>
      </w:pPr>
    </w:p>
    <w:p w:rsidR="00BE1DC0" w:rsidRPr="00BE1DC0" w:rsidRDefault="00BE1DC0" w:rsidP="00BE1DC0">
      <w:pPr>
        <w:pStyle w:val="af1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BE1DC0" w:rsidTr="00BE1DC0">
        <w:tc>
          <w:tcPr>
            <w:tcW w:w="5070" w:type="dxa"/>
            <w:hideMark/>
          </w:tcPr>
          <w:p w:rsidR="00BE1DC0" w:rsidRPr="00BE1DC0" w:rsidRDefault="00BE1DC0" w:rsidP="00BE1DC0">
            <w:pPr>
              <w:pStyle w:val="af1"/>
              <w:rPr>
                <w:b/>
                <w:sz w:val="28"/>
                <w:szCs w:val="28"/>
              </w:rPr>
            </w:pPr>
            <w:r w:rsidRPr="00BE1DC0">
              <w:rPr>
                <w:b/>
                <w:sz w:val="28"/>
                <w:szCs w:val="28"/>
              </w:rPr>
              <w:t xml:space="preserve">О проекте решения Совета депутатов муниципального округа </w:t>
            </w:r>
            <w:proofErr w:type="gramStart"/>
            <w:r w:rsidRPr="00BE1DC0">
              <w:rPr>
                <w:b/>
                <w:sz w:val="28"/>
                <w:szCs w:val="28"/>
              </w:rPr>
              <w:t>Бутырский</w:t>
            </w:r>
            <w:proofErr w:type="gramEnd"/>
            <w:r w:rsidRPr="00BE1DC0">
              <w:rPr>
                <w:b/>
                <w:sz w:val="28"/>
                <w:szCs w:val="28"/>
              </w:rPr>
              <w:t xml:space="preserve"> </w:t>
            </w:r>
          </w:p>
          <w:p w:rsidR="00BE1DC0" w:rsidRDefault="00BE1DC0" w:rsidP="00BE1DC0">
            <w:pPr>
              <w:pStyle w:val="af1"/>
              <w:rPr>
                <w:sz w:val="28"/>
                <w:szCs w:val="28"/>
                <w:lang w:eastAsia="ar-SA"/>
              </w:rPr>
            </w:pPr>
            <w:r w:rsidRPr="00BE1DC0">
              <w:rPr>
                <w:b/>
                <w:sz w:val="28"/>
                <w:szCs w:val="28"/>
              </w:rPr>
              <w:t>«О бюджете муниципального округа Бутырский на 2016 год и плановый период 2017 и 2018 годов»</w:t>
            </w:r>
          </w:p>
        </w:tc>
      </w:tr>
    </w:tbl>
    <w:p w:rsidR="00BE1DC0" w:rsidRDefault="00BE1DC0" w:rsidP="00BE1DC0">
      <w:pPr>
        <w:pStyle w:val="af1"/>
        <w:rPr>
          <w:sz w:val="28"/>
          <w:szCs w:val="28"/>
          <w:lang w:eastAsia="ar-SA"/>
        </w:rPr>
      </w:pPr>
    </w:p>
    <w:p w:rsidR="00BE1DC0" w:rsidRDefault="00BE1DC0" w:rsidP="00BE1DC0">
      <w:pPr>
        <w:pStyle w:val="af1"/>
        <w:rPr>
          <w:sz w:val="28"/>
          <w:szCs w:val="28"/>
          <w:lang w:eastAsia="ar-SA"/>
        </w:rPr>
      </w:pPr>
    </w:p>
    <w:p w:rsidR="00BE1DC0" w:rsidRDefault="00BE1DC0" w:rsidP="00BE1DC0">
      <w:pPr>
        <w:pStyle w:val="ab"/>
        <w:suppressAutoHyphens/>
        <w:spacing w:line="240" w:lineRule="auto"/>
        <w:jc w:val="both"/>
        <w:rPr>
          <w:szCs w:val="28"/>
        </w:rPr>
      </w:pPr>
      <w:r>
        <w:rPr>
          <w:b w:val="0"/>
          <w:szCs w:val="28"/>
        </w:rPr>
        <w:t xml:space="preserve">       </w:t>
      </w:r>
      <w:proofErr w:type="gramStart"/>
      <w:r>
        <w:rPr>
          <w:b w:val="0"/>
          <w:szCs w:val="28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устройстве и бюджетном процессе в городе Москве», проектом закона города Москвы «О бюджете города Москвы на 2016 год и плановый период</w:t>
      </w:r>
      <w:proofErr w:type="gramEnd"/>
      <w:r>
        <w:rPr>
          <w:b w:val="0"/>
          <w:szCs w:val="28"/>
        </w:rPr>
        <w:t xml:space="preserve">                    </w:t>
      </w:r>
      <w:proofErr w:type="gramStart"/>
      <w:r>
        <w:rPr>
          <w:b w:val="0"/>
          <w:szCs w:val="28"/>
        </w:rPr>
        <w:t>2017 и 2018 годов», Уставом муниципального округа Бутырский, утвержденным решением Совета депутатов муниципального округа Бутырский от 05 апреля 2013 года № 01-01-5/1 (в редакции решения                          от 28 ноября 2013 года № 01-01-14/1), Положением о бюджетном процессе                                      в муниципальном округе Бутырский, утвержденным решением Совета депутатов от 27 февраля 2014 года  № 01-01-3/8, постановлениями аппарата Совета депутатов муниципального округа Бутырский от 18</w:t>
      </w:r>
      <w:proofErr w:type="gramEnd"/>
      <w:r>
        <w:rPr>
          <w:b w:val="0"/>
          <w:szCs w:val="28"/>
        </w:rPr>
        <w:t xml:space="preserve"> </w:t>
      </w:r>
      <w:proofErr w:type="gramStart"/>
      <w:r>
        <w:rPr>
          <w:b w:val="0"/>
          <w:szCs w:val="28"/>
        </w:rPr>
        <w:t xml:space="preserve">ноября 2015 года № 02-01-05/18 «О прогнозе социально-экономического развития муниципального округа Бутырский на 2016-2018 годов» и от 18 ноября              2015 года № 02-01-05/19 «О бюджете муниципального округа Бутырский                на 2016 год и плановый период 2017 и 2018 годов» и среднесрочном финансовом плане муниципального округа Бутырский на 2016-2018 годы»»  </w:t>
      </w:r>
      <w:r>
        <w:rPr>
          <w:szCs w:val="28"/>
        </w:rPr>
        <w:t>Совет депутатов муниципального округа Бутырский решил:</w:t>
      </w:r>
      <w:proofErr w:type="gramEnd"/>
    </w:p>
    <w:p w:rsidR="00BE1DC0" w:rsidRDefault="00BE1DC0" w:rsidP="00BE1DC0">
      <w:pPr>
        <w:pStyle w:val="a7"/>
        <w:tabs>
          <w:tab w:val="left" w:pos="0"/>
          <w:tab w:val="left" w:pos="1276"/>
          <w:tab w:val="left" w:pos="1418"/>
        </w:tabs>
        <w:suppressAutoHyphens/>
        <w:jc w:val="both"/>
        <w:rPr>
          <w:b w:val="0"/>
        </w:rPr>
      </w:pPr>
    </w:p>
    <w:p w:rsidR="00BE1DC0" w:rsidRDefault="00BE1DC0" w:rsidP="00BE1DC0">
      <w:pPr>
        <w:pStyle w:val="a7"/>
        <w:tabs>
          <w:tab w:val="left" w:pos="0"/>
          <w:tab w:val="left" w:pos="1276"/>
          <w:tab w:val="left" w:pos="1418"/>
        </w:tabs>
        <w:suppressAutoHyphens/>
        <w:jc w:val="both"/>
        <w:rPr>
          <w:b w:val="0"/>
        </w:rPr>
      </w:pPr>
      <w:r>
        <w:rPr>
          <w:b w:val="0"/>
        </w:rPr>
        <w:t xml:space="preserve">       1. Одобрить в первом чтении проект решения Совета депутатов муниципального округа Бутырский «О бюджете муниципального округа Бутырский на 2016 год и плановый период 2017 и 2018 годов»                (приложение 1).</w:t>
      </w:r>
    </w:p>
    <w:p w:rsidR="00BE1DC0" w:rsidRDefault="00BE1DC0" w:rsidP="00BE1DC0">
      <w:pPr>
        <w:pStyle w:val="a7"/>
        <w:tabs>
          <w:tab w:val="left" w:pos="0"/>
          <w:tab w:val="left" w:pos="1276"/>
          <w:tab w:val="left" w:pos="1418"/>
        </w:tabs>
        <w:suppressAutoHyphens/>
        <w:jc w:val="both"/>
        <w:rPr>
          <w:b w:val="0"/>
        </w:rPr>
      </w:pPr>
      <w:r>
        <w:rPr>
          <w:b w:val="0"/>
        </w:rPr>
        <w:t xml:space="preserve">       2. Утвердить общий объем доходов бюджета муниципального округа Бутырский на 2016 год в сумме 15044,6 тыс. руб.</w:t>
      </w:r>
    </w:p>
    <w:p w:rsidR="00BE1DC0" w:rsidRDefault="00BE1DC0" w:rsidP="00BE1DC0">
      <w:pPr>
        <w:pStyle w:val="a7"/>
        <w:tabs>
          <w:tab w:val="left" w:pos="0"/>
          <w:tab w:val="left" w:pos="1276"/>
          <w:tab w:val="left" w:pos="1418"/>
        </w:tabs>
        <w:suppressAutoHyphens/>
        <w:jc w:val="both"/>
        <w:rPr>
          <w:b w:val="0"/>
        </w:rPr>
      </w:pPr>
      <w:r>
        <w:rPr>
          <w:b w:val="0"/>
        </w:rPr>
        <w:lastRenderedPageBreak/>
        <w:t xml:space="preserve">       3. Утвердить объем доходов бюджета муниципального округа Бутырский на 2017 года в сумме 17028,5 тыс. руб. и на 2018 год в сумме                               16549,1 тыс. руб.</w:t>
      </w:r>
    </w:p>
    <w:p w:rsidR="00BE1DC0" w:rsidRDefault="00BE1DC0" w:rsidP="00BE1DC0">
      <w:pPr>
        <w:pStyle w:val="a7"/>
        <w:widowControl w:val="0"/>
        <w:jc w:val="both"/>
        <w:rPr>
          <w:b w:val="0"/>
        </w:rPr>
      </w:pPr>
      <w:r>
        <w:rPr>
          <w:b w:val="0"/>
        </w:rPr>
        <w:t xml:space="preserve">       4.  Одобрить среднесрочный  финансовый  план </w:t>
      </w:r>
      <w:r>
        <w:rPr>
          <w:b w:val="0"/>
          <w:bCs w:val="0"/>
        </w:rPr>
        <w:t xml:space="preserve"> муниципального округа Бутырский </w:t>
      </w:r>
      <w:r>
        <w:rPr>
          <w:b w:val="0"/>
        </w:rPr>
        <w:t>н</w:t>
      </w:r>
      <w:r w:rsidR="004C26A7">
        <w:rPr>
          <w:b w:val="0"/>
        </w:rPr>
        <w:t>а 2016-2018</w:t>
      </w:r>
      <w:r>
        <w:rPr>
          <w:b w:val="0"/>
        </w:rPr>
        <w:t xml:space="preserve"> годы (приложение 2).</w:t>
      </w:r>
    </w:p>
    <w:p w:rsidR="00BE1DC0" w:rsidRDefault="00BE1DC0" w:rsidP="00BE1DC0">
      <w:pPr>
        <w:pStyle w:val="a7"/>
        <w:widowControl w:val="0"/>
        <w:jc w:val="both"/>
        <w:rPr>
          <w:b w:val="0"/>
        </w:rPr>
      </w:pPr>
      <w:r>
        <w:rPr>
          <w:b w:val="0"/>
        </w:rPr>
        <w:t xml:space="preserve">       5. Одобрить ожидаемое исполнение бюджета </w:t>
      </w:r>
      <w:r>
        <w:rPr>
          <w:b w:val="0"/>
          <w:bCs w:val="0"/>
        </w:rPr>
        <w:t>муниципального округа Бутырский</w:t>
      </w:r>
      <w:r w:rsidR="004C26A7">
        <w:rPr>
          <w:b w:val="0"/>
        </w:rPr>
        <w:t xml:space="preserve"> за 2015</w:t>
      </w:r>
      <w:r>
        <w:rPr>
          <w:b w:val="0"/>
        </w:rPr>
        <w:t xml:space="preserve"> год  (приложение 3).</w:t>
      </w:r>
    </w:p>
    <w:p w:rsidR="00BE1DC0" w:rsidRDefault="00BE1DC0" w:rsidP="00BE1DC0">
      <w:pPr>
        <w:pStyle w:val="a7"/>
        <w:widowControl w:val="0"/>
        <w:jc w:val="both"/>
        <w:rPr>
          <w:b w:val="0"/>
        </w:rPr>
      </w:pPr>
      <w:r>
        <w:rPr>
          <w:b w:val="0"/>
        </w:rPr>
        <w:t xml:space="preserve">       6.   Одобрить основные направления бюджетной и налоговой политики </w:t>
      </w:r>
      <w:r>
        <w:rPr>
          <w:b w:val="0"/>
          <w:bCs w:val="0"/>
        </w:rPr>
        <w:t xml:space="preserve"> муниципального округа </w:t>
      </w:r>
      <w:proofErr w:type="gramStart"/>
      <w:r>
        <w:rPr>
          <w:b w:val="0"/>
          <w:bCs w:val="0"/>
        </w:rPr>
        <w:t>Бутырский</w:t>
      </w:r>
      <w:proofErr w:type="gramEnd"/>
      <w:r>
        <w:rPr>
          <w:bCs w:val="0"/>
        </w:rPr>
        <w:t xml:space="preserve"> </w:t>
      </w:r>
      <w:r w:rsidR="004C26A7">
        <w:rPr>
          <w:b w:val="0"/>
        </w:rPr>
        <w:t>на 2016</w:t>
      </w:r>
      <w:r>
        <w:rPr>
          <w:b w:val="0"/>
        </w:rPr>
        <w:t>-</w:t>
      </w:r>
      <w:r w:rsidR="004C26A7">
        <w:rPr>
          <w:b w:val="0"/>
        </w:rPr>
        <w:t>2018</w:t>
      </w:r>
      <w:r>
        <w:rPr>
          <w:b w:val="0"/>
        </w:rPr>
        <w:t xml:space="preserve"> годы  (приложение 4).</w:t>
      </w:r>
    </w:p>
    <w:p w:rsidR="00BE1DC0" w:rsidRPr="002B3E15" w:rsidRDefault="00BE1DC0" w:rsidP="00BE1DC0">
      <w:pPr>
        <w:pStyle w:val="ab"/>
        <w:tabs>
          <w:tab w:val="left" w:pos="0"/>
          <w:tab w:val="left" w:pos="4253"/>
          <w:tab w:val="left" w:pos="4536"/>
          <w:tab w:val="left" w:pos="4962"/>
        </w:tabs>
        <w:suppressAutoHyphens/>
        <w:spacing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7. Опубликовать настоящее решение в </w:t>
      </w:r>
      <w:r w:rsidR="002B3E15">
        <w:rPr>
          <w:b w:val="0"/>
          <w:szCs w:val="28"/>
        </w:rPr>
        <w:t xml:space="preserve">специальном выпуске районной газеты «Бутырские новости» </w:t>
      </w:r>
      <w:r>
        <w:rPr>
          <w:b w:val="0"/>
          <w:szCs w:val="28"/>
        </w:rPr>
        <w:t xml:space="preserve">и разместить на официальном сайте органов местного самоуправления </w:t>
      </w:r>
      <w:r w:rsidR="002B3E15">
        <w:rPr>
          <w:b w:val="0"/>
          <w:szCs w:val="28"/>
        </w:rPr>
        <w:t>муниципального округа Бутырский                                    в информационно-телекоммуникационной сети Интернет.</w:t>
      </w:r>
    </w:p>
    <w:p w:rsidR="00BE1DC0" w:rsidRDefault="00BE1DC0" w:rsidP="00BE1DC0">
      <w:pPr>
        <w:pStyle w:val="a7"/>
        <w:suppressAutoHyphens/>
        <w:jc w:val="both"/>
        <w:rPr>
          <w:b w:val="0"/>
        </w:rPr>
      </w:pPr>
      <w:r>
        <w:rPr>
          <w:b w:val="0"/>
        </w:rPr>
        <w:t xml:space="preserve">       8. Вынести проект решения Совета депутатов муниципального                   округа Бутырский «О бюджете муниципального округа Бутырский      </w:t>
      </w:r>
      <w:r w:rsidR="002B3E15">
        <w:rPr>
          <w:b w:val="0"/>
        </w:rPr>
        <w:t xml:space="preserve">                         на 2016 год и плановый период 2017 и 2018</w:t>
      </w:r>
      <w:r>
        <w:rPr>
          <w:b w:val="0"/>
        </w:rPr>
        <w:t xml:space="preserve"> годов» на публичные слушания для обсуждения с жителями муниципального округа Бутырский.</w:t>
      </w:r>
    </w:p>
    <w:p w:rsidR="00BE1DC0" w:rsidRDefault="00BE1DC0" w:rsidP="00BE1DC0">
      <w:pPr>
        <w:pStyle w:val="a7"/>
        <w:suppressAutoHyphens/>
        <w:jc w:val="both"/>
        <w:rPr>
          <w:b w:val="0"/>
        </w:rPr>
      </w:pPr>
      <w:r>
        <w:rPr>
          <w:b w:val="0"/>
        </w:rPr>
        <w:t xml:space="preserve">       9. Направить проект решения Совета депутатов муниципального округа Бутырский «О бюджете муницип</w:t>
      </w:r>
      <w:r w:rsidR="002B3E15">
        <w:rPr>
          <w:b w:val="0"/>
        </w:rPr>
        <w:t>ального округа Бутырский на 2016</w:t>
      </w:r>
      <w:r>
        <w:rPr>
          <w:b w:val="0"/>
        </w:rPr>
        <w:t xml:space="preserve"> год             </w:t>
      </w:r>
      <w:r w:rsidR="002B3E15">
        <w:rPr>
          <w:b w:val="0"/>
        </w:rPr>
        <w:t xml:space="preserve">          и плановый период 2017 и 2018</w:t>
      </w:r>
      <w:r>
        <w:rPr>
          <w:b w:val="0"/>
        </w:rPr>
        <w:t xml:space="preserve"> годов» в Контрольно-счетную палату города Москвы.</w:t>
      </w:r>
    </w:p>
    <w:p w:rsidR="00BE1DC0" w:rsidRDefault="00BE1DC0" w:rsidP="00BE1DC0">
      <w:pPr>
        <w:pStyle w:val="a7"/>
        <w:suppressAutoHyphens/>
        <w:jc w:val="both"/>
        <w:rPr>
          <w:b w:val="0"/>
        </w:rPr>
      </w:pPr>
      <w:r>
        <w:rPr>
          <w:b w:val="0"/>
        </w:rPr>
        <w:t xml:space="preserve">       10. 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выполнением настоящего решения возложить на главу муниципального округа Бутырский  Осипенко А.П.</w:t>
      </w:r>
    </w:p>
    <w:p w:rsidR="00BE1DC0" w:rsidRDefault="00BE1DC0" w:rsidP="00BE1DC0">
      <w:pPr>
        <w:pStyle w:val="a7"/>
        <w:suppressAutoHyphens/>
        <w:ind w:firstLine="720"/>
        <w:jc w:val="both"/>
        <w:rPr>
          <w:b w:val="0"/>
          <w:lang w:val="x-none"/>
        </w:rPr>
      </w:pPr>
    </w:p>
    <w:p w:rsidR="00BE1DC0" w:rsidRDefault="00BE1DC0" w:rsidP="00BE1DC0">
      <w:pPr>
        <w:pStyle w:val="a7"/>
        <w:suppressAutoHyphens/>
        <w:ind w:firstLine="720"/>
        <w:jc w:val="both"/>
        <w:rPr>
          <w:b w:val="0"/>
        </w:rPr>
      </w:pPr>
    </w:p>
    <w:p w:rsidR="00BE1DC0" w:rsidRDefault="00BE1DC0" w:rsidP="00BE1DC0">
      <w:pPr>
        <w:pStyle w:val="a7"/>
        <w:suppressAutoHyphens/>
        <w:jc w:val="both"/>
      </w:pPr>
      <w:r>
        <w:t>Глава муниципального округа Бутырский</w:t>
      </w:r>
      <w:r>
        <w:tab/>
      </w:r>
      <w:r>
        <w:tab/>
        <w:t xml:space="preserve">          </w:t>
      </w:r>
      <w:r>
        <w:tab/>
        <w:t>А.П. Осипенко</w:t>
      </w:r>
    </w:p>
    <w:p w:rsidR="00BE1DC0" w:rsidRDefault="00BE1DC0" w:rsidP="00BE1DC0">
      <w:pPr>
        <w:pStyle w:val="a7"/>
        <w:suppressAutoHyphens/>
        <w:jc w:val="both"/>
      </w:pPr>
    </w:p>
    <w:p w:rsidR="00BE1DC0" w:rsidRDefault="00BE1DC0" w:rsidP="00BE1DC0">
      <w:pPr>
        <w:pStyle w:val="a7"/>
        <w:suppressAutoHyphens/>
        <w:jc w:val="both"/>
      </w:pPr>
    </w:p>
    <w:p w:rsidR="00BE1DC0" w:rsidRDefault="00BE1DC0" w:rsidP="00BE1DC0">
      <w:pPr>
        <w:pStyle w:val="a7"/>
        <w:suppressAutoHyphens/>
        <w:jc w:val="both"/>
      </w:pPr>
    </w:p>
    <w:p w:rsidR="00BE1DC0" w:rsidRDefault="00BE1DC0" w:rsidP="00BE1DC0">
      <w:pPr>
        <w:pStyle w:val="a7"/>
        <w:suppressAutoHyphens/>
        <w:jc w:val="both"/>
      </w:pPr>
    </w:p>
    <w:p w:rsidR="00BE1DC0" w:rsidRDefault="00BE1DC0" w:rsidP="00BE1DC0">
      <w:pPr>
        <w:pStyle w:val="a7"/>
        <w:suppressAutoHyphens/>
        <w:jc w:val="both"/>
      </w:pPr>
    </w:p>
    <w:p w:rsidR="00BE1DC0" w:rsidRDefault="00BE1DC0" w:rsidP="00BE1DC0">
      <w:pPr>
        <w:pStyle w:val="a7"/>
        <w:suppressAutoHyphens/>
        <w:jc w:val="both"/>
      </w:pPr>
    </w:p>
    <w:p w:rsidR="00BE1DC0" w:rsidRDefault="00BE1DC0" w:rsidP="00BE1DC0">
      <w:pPr>
        <w:pStyle w:val="a7"/>
        <w:suppressAutoHyphens/>
        <w:jc w:val="both"/>
      </w:pPr>
    </w:p>
    <w:p w:rsidR="00BE1DC0" w:rsidRDefault="00BE1DC0" w:rsidP="00BE1DC0">
      <w:pPr>
        <w:pStyle w:val="a7"/>
        <w:suppressAutoHyphens/>
        <w:jc w:val="both"/>
      </w:pPr>
    </w:p>
    <w:p w:rsidR="00BE1DC0" w:rsidRDefault="00BE1DC0" w:rsidP="00BE1DC0">
      <w:pPr>
        <w:pStyle w:val="a7"/>
        <w:suppressAutoHyphens/>
        <w:jc w:val="both"/>
      </w:pPr>
    </w:p>
    <w:p w:rsidR="00BE1DC0" w:rsidRDefault="00BE1DC0" w:rsidP="00BE1DC0">
      <w:pPr>
        <w:pStyle w:val="a7"/>
        <w:suppressAutoHyphens/>
        <w:jc w:val="both"/>
      </w:pPr>
    </w:p>
    <w:p w:rsidR="00BE1DC0" w:rsidRDefault="00BE1DC0" w:rsidP="00BE1DC0">
      <w:pPr>
        <w:pStyle w:val="a7"/>
        <w:suppressAutoHyphens/>
        <w:jc w:val="both"/>
      </w:pPr>
    </w:p>
    <w:p w:rsidR="00BE1DC0" w:rsidRDefault="00BE1DC0" w:rsidP="00BE1DC0">
      <w:pPr>
        <w:pStyle w:val="a7"/>
        <w:suppressAutoHyphens/>
        <w:jc w:val="both"/>
      </w:pPr>
    </w:p>
    <w:p w:rsidR="00BE1DC0" w:rsidRDefault="00BE1DC0" w:rsidP="00BE1DC0">
      <w:pPr>
        <w:pStyle w:val="a7"/>
        <w:suppressAutoHyphens/>
        <w:jc w:val="both"/>
      </w:pPr>
    </w:p>
    <w:p w:rsidR="00BE1DC0" w:rsidRDefault="00BE1DC0" w:rsidP="00BE1DC0">
      <w:pPr>
        <w:pStyle w:val="a7"/>
        <w:suppressAutoHyphens/>
        <w:jc w:val="both"/>
      </w:pPr>
    </w:p>
    <w:p w:rsidR="00BE1DC0" w:rsidRDefault="00BE1DC0" w:rsidP="00BE1DC0">
      <w:pPr>
        <w:pStyle w:val="a7"/>
        <w:suppressAutoHyphens/>
        <w:jc w:val="both"/>
      </w:pPr>
    </w:p>
    <w:p w:rsidR="00BE1DC0" w:rsidRDefault="00BE1DC0" w:rsidP="00BE1DC0">
      <w:pPr>
        <w:pStyle w:val="a7"/>
        <w:suppressAutoHyphens/>
        <w:jc w:val="both"/>
      </w:pPr>
    </w:p>
    <w:p w:rsidR="00BE1DC0" w:rsidRDefault="00BE1DC0" w:rsidP="00BE1DC0">
      <w:pPr>
        <w:pStyle w:val="a7"/>
        <w:suppressAutoHyphens/>
        <w:jc w:val="both"/>
      </w:pPr>
    </w:p>
    <w:p w:rsidR="00BE1DC0" w:rsidRDefault="00BE1DC0" w:rsidP="00BE1DC0">
      <w:pPr>
        <w:pStyle w:val="a7"/>
        <w:suppressAutoHyphens/>
        <w:jc w:val="both"/>
      </w:pPr>
    </w:p>
    <w:p w:rsidR="00BE1DC0" w:rsidRDefault="00BE1DC0" w:rsidP="00BE1DC0">
      <w:pPr>
        <w:pStyle w:val="a7"/>
        <w:suppressAutoHyphens/>
        <w:jc w:val="both"/>
      </w:pPr>
    </w:p>
    <w:p w:rsidR="00BE1DC0" w:rsidRDefault="00BE1DC0" w:rsidP="00BE1DC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BE1DC0" w:rsidRDefault="00BE1DC0" w:rsidP="00BE1DC0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BE1DC0" w:rsidRDefault="00BE1DC0" w:rsidP="00BE1D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</w:p>
    <w:p w:rsidR="00BE1DC0" w:rsidRDefault="002B3E15" w:rsidP="00BE1DC0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 ноября 2015</w:t>
      </w:r>
      <w:r w:rsidR="00BE1DC0">
        <w:rPr>
          <w:sz w:val="28"/>
          <w:szCs w:val="28"/>
        </w:rPr>
        <w:t>г.</w:t>
      </w:r>
      <w:r w:rsidR="009F66F8">
        <w:rPr>
          <w:sz w:val="28"/>
          <w:szCs w:val="28"/>
        </w:rPr>
        <w:t xml:space="preserve"> № 01-02/12-3</w:t>
      </w:r>
    </w:p>
    <w:p w:rsidR="00BE1DC0" w:rsidRDefault="00BE1DC0" w:rsidP="00BE1DC0">
      <w:pPr>
        <w:pStyle w:val="13"/>
        <w:suppressAutoHyphens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BE1DC0" w:rsidRDefault="00BE1DC0" w:rsidP="002B3E15">
      <w:pPr>
        <w:pStyle w:val="13"/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0459D9" w:rsidRPr="002B3E15" w:rsidRDefault="000459D9" w:rsidP="000459D9">
      <w:pPr>
        <w:pStyle w:val="af1"/>
        <w:jc w:val="center"/>
        <w:rPr>
          <w:rFonts w:ascii="Arial Black" w:hAnsi="Arial Black"/>
        </w:rPr>
      </w:pPr>
      <w:r w:rsidRPr="002B3E15">
        <w:rPr>
          <w:rFonts w:ascii="Arial Black" w:hAnsi="Arial Black"/>
        </w:rPr>
        <w:t>СОВЕТ  ДЕПУТАТОВ</w:t>
      </w:r>
    </w:p>
    <w:p w:rsidR="000459D9" w:rsidRPr="002B3E15" w:rsidRDefault="000459D9" w:rsidP="000459D9">
      <w:pPr>
        <w:pStyle w:val="af1"/>
        <w:jc w:val="center"/>
        <w:rPr>
          <w:rFonts w:ascii="Arial Black" w:hAnsi="Arial Black"/>
        </w:rPr>
      </w:pPr>
      <w:r w:rsidRPr="002B3E15">
        <w:rPr>
          <w:rFonts w:ascii="Arial Black" w:hAnsi="Arial Black"/>
        </w:rPr>
        <w:t xml:space="preserve">МУНИЦИПАЛЬНОГО  ОКРУГА  </w:t>
      </w:r>
      <w:proofErr w:type="gramStart"/>
      <w:r w:rsidRPr="002B3E15">
        <w:rPr>
          <w:rFonts w:ascii="Arial Black" w:hAnsi="Arial Black"/>
        </w:rPr>
        <w:t>БУТЫРСКИЙ</w:t>
      </w:r>
      <w:proofErr w:type="gramEnd"/>
    </w:p>
    <w:p w:rsidR="000459D9" w:rsidRPr="002B3E15" w:rsidRDefault="000459D9" w:rsidP="000459D9">
      <w:pPr>
        <w:pStyle w:val="af1"/>
        <w:jc w:val="center"/>
        <w:rPr>
          <w:rFonts w:ascii="Arial Black" w:hAnsi="Arial Black"/>
        </w:rPr>
      </w:pPr>
    </w:p>
    <w:p w:rsidR="000459D9" w:rsidRPr="002B3E15" w:rsidRDefault="000459D9" w:rsidP="000459D9">
      <w:pPr>
        <w:pStyle w:val="af1"/>
        <w:jc w:val="center"/>
        <w:rPr>
          <w:rFonts w:ascii="Arial Black" w:hAnsi="Arial Black"/>
        </w:rPr>
      </w:pPr>
      <w:proofErr w:type="gramStart"/>
      <w:r w:rsidRPr="002B3E15">
        <w:rPr>
          <w:rFonts w:ascii="Arial Black" w:hAnsi="Arial Black"/>
        </w:rPr>
        <w:t>Р</w:t>
      </w:r>
      <w:proofErr w:type="gramEnd"/>
      <w:r w:rsidRPr="002B3E15">
        <w:rPr>
          <w:rFonts w:ascii="Arial Black" w:hAnsi="Arial Black"/>
        </w:rPr>
        <w:t xml:space="preserve"> Е Ш Е Н И Е</w:t>
      </w:r>
    </w:p>
    <w:p w:rsidR="00F741D8" w:rsidRPr="00F741D8" w:rsidRDefault="00F741D8" w:rsidP="000459D9">
      <w:pPr>
        <w:pStyle w:val="af1"/>
        <w:jc w:val="center"/>
        <w:rPr>
          <w:sz w:val="28"/>
          <w:szCs w:val="28"/>
        </w:rPr>
      </w:pPr>
    </w:p>
    <w:p w:rsidR="000459D9" w:rsidRPr="00F741D8" w:rsidRDefault="000459D9" w:rsidP="000459D9">
      <w:pPr>
        <w:pStyle w:val="af1"/>
      </w:pPr>
      <w:r w:rsidRPr="00F741D8">
        <w:t xml:space="preserve">                                                                </w:t>
      </w:r>
    </w:p>
    <w:p w:rsidR="000459D9" w:rsidRDefault="000459D9" w:rsidP="000459D9">
      <w:pPr>
        <w:pStyle w:val="af1"/>
      </w:pPr>
      <w:r>
        <w:rPr>
          <w:b/>
        </w:rPr>
        <w:t xml:space="preserve">О бюджете муниципального            </w:t>
      </w:r>
      <w:r w:rsidR="002B3E15">
        <w:rPr>
          <w:b/>
        </w:rPr>
        <w:t xml:space="preserve">                                                                        </w:t>
      </w:r>
      <w:proofErr w:type="gramStart"/>
      <w:r w:rsidR="002B3E15" w:rsidRPr="002B3E15">
        <w:t>П</w:t>
      </w:r>
      <w:proofErr w:type="gramEnd"/>
      <w:r w:rsidR="002B3E15" w:rsidRPr="002B3E15">
        <w:t xml:space="preserve"> Р О Е К Т</w:t>
      </w:r>
      <w:r w:rsidRPr="002B3E15">
        <w:t xml:space="preserve">                                                                        </w:t>
      </w:r>
    </w:p>
    <w:p w:rsidR="000459D9" w:rsidRDefault="000459D9" w:rsidP="000459D9">
      <w:pPr>
        <w:pStyle w:val="af1"/>
        <w:rPr>
          <w:b/>
        </w:rPr>
      </w:pPr>
      <w:r>
        <w:rPr>
          <w:b/>
        </w:rPr>
        <w:t>округа Бутырский на 2016 год</w:t>
      </w:r>
    </w:p>
    <w:p w:rsidR="000459D9" w:rsidRPr="002B3E15" w:rsidRDefault="000459D9" w:rsidP="000459D9">
      <w:pPr>
        <w:pStyle w:val="af1"/>
        <w:rPr>
          <w:b/>
        </w:rPr>
      </w:pPr>
      <w:r>
        <w:rPr>
          <w:b/>
        </w:rPr>
        <w:t>и плановый период 2017-2018 годов</w:t>
      </w:r>
    </w:p>
    <w:p w:rsidR="000459D9" w:rsidRDefault="000459D9" w:rsidP="000459D9">
      <w:pPr>
        <w:widowControl w:val="0"/>
        <w:spacing w:line="400" w:lineRule="exact"/>
        <w:jc w:val="both"/>
      </w:pPr>
    </w:p>
    <w:p w:rsidR="000459D9" w:rsidRDefault="000459D9" w:rsidP="000459D9">
      <w:pPr>
        <w:pStyle w:val="af1"/>
        <w:jc w:val="both"/>
        <w:rPr>
          <w:bCs/>
        </w:rPr>
      </w:pPr>
      <w:r>
        <w:rPr>
          <w:bCs/>
        </w:rPr>
        <w:t xml:space="preserve">       </w:t>
      </w:r>
      <w:r>
        <w:t xml:space="preserve">В соответствии с Бюджетным Кодексом Российской Федерации от 31 июля 1998 года № 145-ФЗ (с изменениями и дополнениями) и решением Совета депутатов муниципального округа Бутырский от 27 февраля 2014 года № 01-01-3/8 «Об утверждении </w:t>
      </w:r>
      <w:r>
        <w:rPr>
          <w:bCs/>
        </w:rPr>
        <w:t>Положения о бюджетном процессе в муниципальном округе Бутырский»</w:t>
      </w:r>
      <w:r>
        <w:t xml:space="preserve">                             </w:t>
      </w:r>
      <w:r>
        <w:rPr>
          <w:b/>
          <w:bCs/>
        </w:rPr>
        <w:t>Совет депутатов муниципального округа Бутырский решил:</w:t>
      </w:r>
      <w:r>
        <w:rPr>
          <w:bCs/>
        </w:rPr>
        <w:t xml:space="preserve">   </w:t>
      </w:r>
    </w:p>
    <w:p w:rsidR="000459D9" w:rsidRDefault="000459D9" w:rsidP="000459D9">
      <w:pPr>
        <w:jc w:val="both"/>
      </w:pPr>
      <w:r>
        <w:rPr>
          <w:bCs/>
        </w:rPr>
        <w:t xml:space="preserve">                                                 </w:t>
      </w:r>
    </w:p>
    <w:p w:rsidR="000459D9" w:rsidRDefault="000459D9" w:rsidP="000459D9">
      <w:pPr>
        <w:widowControl w:val="0"/>
        <w:jc w:val="both"/>
      </w:pPr>
      <w:r>
        <w:t xml:space="preserve">       1. Ут</w:t>
      </w:r>
      <w:r w:rsidR="0036253D">
        <w:t>вердить бюджет</w:t>
      </w:r>
      <w:r>
        <w:t xml:space="preserve"> муниципального округа Бутырский на 2016 год</w:t>
      </w:r>
      <w:r w:rsidR="0036253D">
        <w:t xml:space="preserve"> с основными характеристиками</w:t>
      </w:r>
      <w:r>
        <w:t>:</w:t>
      </w:r>
    </w:p>
    <w:p w:rsidR="000459D9" w:rsidRDefault="000459D9" w:rsidP="000459D9">
      <w:pPr>
        <w:widowControl w:val="0"/>
        <w:jc w:val="both"/>
      </w:pPr>
      <w:r>
        <w:t xml:space="preserve">       1) прогнозируемый объем доходов бюджета – 15044,6 тысячи рублей;</w:t>
      </w:r>
    </w:p>
    <w:p w:rsidR="000459D9" w:rsidRDefault="000459D9" w:rsidP="000459D9">
      <w:pPr>
        <w:pStyle w:val="22"/>
        <w:widowControl w:val="0"/>
        <w:spacing w:after="0" w:line="240" w:lineRule="auto"/>
        <w:ind w:left="0"/>
      </w:pPr>
      <w:r>
        <w:t xml:space="preserve">       2)  общий объем расходов бюджета - 15044,6 тысячи рублей</w:t>
      </w:r>
      <w:r>
        <w:rPr>
          <w:color w:val="000080"/>
        </w:rPr>
        <w:t>.</w:t>
      </w:r>
    </w:p>
    <w:p w:rsidR="000459D9" w:rsidRDefault="000459D9" w:rsidP="000459D9">
      <w:pPr>
        <w:pStyle w:val="22"/>
        <w:widowControl w:val="0"/>
        <w:spacing w:after="0" w:line="240" w:lineRule="auto"/>
        <w:ind w:left="0"/>
        <w:jc w:val="both"/>
      </w:pPr>
      <w:r>
        <w:t xml:space="preserve">       2. Ут</w:t>
      </w:r>
      <w:r w:rsidR="0036253D">
        <w:t>вердить бюджет</w:t>
      </w:r>
      <w:r>
        <w:t xml:space="preserve"> муниципального о</w:t>
      </w:r>
      <w:r w:rsidR="0036253D">
        <w:t xml:space="preserve">круга Бутырский </w:t>
      </w:r>
      <w:r>
        <w:t>на 2017 и 2018 годы</w:t>
      </w:r>
      <w:r w:rsidR="0036253D">
        <w:t xml:space="preserve">                         с основными характеристиками</w:t>
      </w:r>
      <w:r>
        <w:t>:</w:t>
      </w:r>
    </w:p>
    <w:p w:rsidR="000459D9" w:rsidRDefault="000459D9" w:rsidP="000459D9">
      <w:pPr>
        <w:widowControl w:val="0"/>
        <w:jc w:val="both"/>
      </w:pPr>
      <w:r>
        <w:t xml:space="preserve">       1) прогнозируемый объем доходов бюджета: на 2017 год - в сумме 17028,5 тысячи рублей;  на 2018 год - в сумме 16549,1 тысячи рублей;</w:t>
      </w:r>
    </w:p>
    <w:p w:rsidR="000459D9" w:rsidRDefault="000459D9" w:rsidP="000459D9">
      <w:pPr>
        <w:pStyle w:val="22"/>
        <w:widowControl w:val="0"/>
        <w:spacing w:after="0" w:line="240" w:lineRule="auto"/>
        <w:ind w:left="0"/>
        <w:jc w:val="both"/>
      </w:pPr>
      <w:r>
        <w:t xml:space="preserve">       2)  общий объем расходов бюджета: на 2017 год - в сумме 17028,5 </w:t>
      </w:r>
      <w:r>
        <w:rPr>
          <w:color w:val="000080"/>
        </w:rPr>
        <w:t xml:space="preserve"> </w:t>
      </w:r>
      <w:r>
        <w:t>тысячи рублей;               на 2018 год - в сумме 16549,1 тысячи рублей.</w:t>
      </w:r>
    </w:p>
    <w:p w:rsidR="000459D9" w:rsidRDefault="000459D9" w:rsidP="000459D9">
      <w:pPr>
        <w:widowControl w:val="0"/>
        <w:jc w:val="both"/>
      </w:pPr>
      <w:r>
        <w:t xml:space="preserve">       3. Утвердить доходы бюджета муниципального округа </w:t>
      </w:r>
      <w:proofErr w:type="gramStart"/>
      <w:r>
        <w:t>Бутырский</w:t>
      </w:r>
      <w:proofErr w:type="gramEnd"/>
      <w:r>
        <w:t xml:space="preserve"> на 2016-2018 годы согласно приложению 1 к настоящему решению.</w:t>
      </w:r>
    </w:p>
    <w:p w:rsidR="000459D9" w:rsidRDefault="000459D9" w:rsidP="000459D9">
      <w:pPr>
        <w:widowControl w:val="0"/>
        <w:jc w:val="both"/>
      </w:pPr>
      <w:r>
        <w:t xml:space="preserve">       4. Утвердить ведомственную структуру расходов бюджета муниципального округа </w:t>
      </w:r>
      <w:proofErr w:type="gramStart"/>
      <w:r>
        <w:t>Бутырский</w:t>
      </w:r>
      <w:proofErr w:type="gramEnd"/>
      <w:r>
        <w:t xml:space="preserve">  на 2016-2018 годы согласно приложению  2 к настоящему решению.</w:t>
      </w:r>
    </w:p>
    <w:p w:rsidR="000459D9" w:rsidRDefault="000459D9" w:rsidP="000459D9">
      <w:pPr>
        <w:widowControl w:val="0"/>
        <w:jc w:val="both"/>
      </w:pPr>
      <w:r>
        <w:t xml:space="preserve">       5. Утвердить расходы бюджета  муниципального округа </w:t>
      </w:r>
      <w:proofErr w:type="gramStart"/>
      <w:r>
        <w:t>Бутырский</w:t>
      </w:r>
      <w:proofErr w:type="gramEnd"/>
      <w:r>
        <w:t xml:space="preserve"> на 2016-2018 годы по разделам, подразделам, целевым статьям и видам расходов бюджетной классификации согласно приложению 3  к настоящему решению.</w:t>
      </w:r>
    </w:p>
    <w:p w:rsidR="000459D9" w:rsidRDefault="000459D9" w:rsidP="000459D9">
      <w:pPr>
        <w:widowControl w:val="0"/>
        <w:jc w:val="both"/>
      </w:pPr>
      <w:r>
        <w:t xml:space="preserve">       6. Утвердить перечень главных администраторов доходов бюджета  муниципального округа Бутырский согласно приложениям 4, 5 к настоящему решению.</w:t>
      </w:r>
    </w:p>
    <w:p w:rsidR="000459D9" w:rsidRDefault="000459D9" w:rsidP="000459D9">
      <w:pPr>
        <w:pStyle w:val="22"/>
        <w:widowControl w:val="0"/>
        <w:spacing w:after="0" w:line="240" w:lineRule="auto"/>
        <w:ind w:left="0"/>
        <w:jc w:val="both"/>
      </w:pPr>
      <w:r>
        <w:t xml:space="preserve">       7. Опубликовать настоящее решение в </w:t>
      </w:r>
      <w:r w:rsidR="006921B4">
        <w:t xml:space="preserve">бюллетене «Московский муниципальный вестник» </w:t>
      </w:r>
      <w:r>
        <w:t xml:space="preserve">и разместить на официальном сайте муниципального округа Бутырский </w:t>
      </w:r>
      <w:r w:rsidR="006921B4">
        <w:t xml:space="preserve">                         </w:t>
      </w:r>
      <w:r>
        <w:t>в информационно-телекоммуникационной сети Интернет.</w:t>
      </w:r>
    </w:p>
    <w:p w:rsidR="000459D9" w:rsidRDefault="000459D9" w:rsidP="000459D9">
      <w:pPr>
        <w:pStyle w:val="22"/>
        <w:widowControl w:val="0"/>
        <w:spacing w:after="0" w:line="240" w:lineRule="auto"/>
        <w:ind w:left="0"/>
        <w:jc w:val="both"/>
      </w:pPr>
      <w:r>
        <w:t xml:space="preserve">       8. 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главу муниципального округа Бутырский  Осипенко А.П.</w:t>
      </w:r>
    </w:p>
    <w:p w:rsidR="000459D9" w:rsidRDefault="000459D9" w:rsidP="000459D9"/>
    <w:p w:rsidR="000459D9" w:rsidRDefault="000459D9" w:rsidP="000459D9">
      <w:pPr>
        <w:pStyle w:val="a7"/>
        <w:widowControl w:val="0"/>
        <w:jc w:val="left"/>
        <w:rPr>
          <w:b w:val="0"/>
          <w:bCs w:val="0"/>
          <w:sz w:val="24"/>
          <w:szCs w:val="24"/>
        </w:rPr>
      </w:pPr>
    </w:p>
    <w:p w:rsidR="000459D9" w:rsidRDefault="000459D9" w:rsidP="000459D9">
      <w:pPr>
        <w:pStyle w:val="a7"/>
        <w:widowControl w:val="0"/>
        <w:jc w:val="left"/>
        <w:rPr>
          <w:bCs w:val="0"/>
        </w:rPr>
      </w:pPr>
      <w:r>
        <w:rPr>
          <w:bCs w:val="0"/>
          <w:sz w:val="24"/>
          <w:szCs w:val="24"/>
        </w:rPr>
        <w:t>Глава муниципального округа Бутырский                                                   А.П. Осипенко</w:t>
      </w:r>
    </w:p>
    <w:p w:rsidR="00F741D8" w:rsidRDefault="00F741D8" w:rsidP="000459D9">
      <w:pPr>
        <w:pStyle w:val="af1"/>
      </w:pPr>
    </w:p>
    <w:p w:rsidR="000459D9" w:rsidRDefault="000459D9" w:rsidP="000459D9">
      <w:pPr>
        <w:pStyle w:val="af1"/>
      </w:pPr>
      <w:r>
        <w:lastRenderedPageBreak/>
        <w:t xml:space="preserve">                                                                                            Приложение 1</w:t>
      </w:r>
    </w:p>
    <w:p w:rsidR="000459D9" w:rsidRDefault="000459D9" w:rsidP="000459D9">
      <w:pPr>
        <w:pStyle w:val="af1"/>
      </w:pPr>
      <w:r>
        <w:t xml:space="preserve">                                                                                            к проекту решения Совета депутатов</w:t>
      </w:r>
    </w:p>
    <w:p w:rsidR="000459D9" w:rsidRDefault="000459D9" w:rsidP="000459D9">
      <w:pPr>
        <w:pStyle w:val="af1"/>
      </w:pPr>
      <w:r>
        <w:t xml:space="preserve">                                                                                            муниципального округа </w:t>
      </w:r>
      <w:proofErr w:type="gramStart"/>
      <w:r>
        <w:t>Бутырский</w:t>
      </w:r>
      <w:proofErr w:type="gramEnd"/>
    </w:p>
    <w:p w:rsidR="000459D9" w:rsidRDefault="000459D9" w:rsidP="000459D9">
      <w:pPr>
        <w:pStyle w:val="af1"/>
      </w:pPr>
      <w:r>
        <w:t xml:space="preserve">                                                                                            «О бюджете </w:t>
      </w:r>
      <w:proofErr w:type="gramStart"/>
      <w:r>
        <w:t>муниципального</w:t>
      </w:r>
      <w:proofErr w:type="gramEnd"/>
    </w:p>
    <w:p w:rsidR="000459D9" w:rsidRDefault="000459D9" w:rsidP="000459D9">
      <w:pPr>
        <w:pStyle w:val="af1"/>
      </w:pPr>
      <w:r>
        <w:t xml:space="preserve">                                                                                            округа Бутырский на 2016 год</w:t>
      </w:r>
    </w:p>
    <w:p w:rsidR="000459D9" w:rsidRDefault="000459D9" w:rsidP="000459D9">
      <w:pPr>
        <w:pStyle w:val="af1"/>
      </w:pPr>
      <w:r>
        <w:t xml:space="preserve">                                                                                            и плановый период 2017-2018 годов»</w:t>
      </w:r>
    </w:p>
    <w:p w:rsidR="000459D9" w:rsidRDefault="000459D9" w:rsidP="000459D9">
      <w:pPr>
        <w:pStyle w:val="af1"/>
      </w:pPr>
      <w:r>
        <w:t xml:space="preserve"> </w:t>
      </w:r>
    </w:p>
    <w:p w:rsidR="000459D9" w:rsidRDefault="000459D9" w:rsidP="000459D9"/>
    <w:p w:rsidR="000459D9" w:rsidRDefault="000459D9" w:rsidP="000459D9">
      <w:pPr>
        <w:jc w:val="center"/>
        <w:rPr>
          <w:b/>
        </w:rPr>
      </w:pPr>
    </w:p>
    <w:p w:rsidR="000459D9" w:rsidRDefault="000459D9" w:rsidP="000459D9">
      <w:pPr>
        <w:jc w:val="center"/>
        <w:rPr>
          <w:b/>
        </w:rPr>
      </w:pPr>
      <w:r>
        <w:rPr>
          <w:b/>
        </w:rPr>
        <w:t>Доходы</w:t>
      </w:r>
    </w:p>
    <w:p w:rsidR="000459D9" w:rsidRDefault="000459D9" w:rsidP="000459D9">
      <w:pPr>
        <w:jc w:val="center"/>
        <w:rPr>
          <w:b/>
        </w:rPr>
      </w:pPr>
      <w:r>
        <w:rPr>
          <w:b/>
        </w:rPr>
        <w:t xml:space="preserve">бюджета  муниципального округа </w:t>
      </w:r>
      <w:proofErr w:type="gramStart"/>
      <w:r>
        <w:rPr>
          <w:b/>
        </w:rPr>
        <w:t>Бутырский</w:t>
      </w:r>
      <w:proofErr w:type="gramEnd"/>
    </w:p>
    <w:p w:rsidR="000459D9" w:rsidRDefault="000459D9" w:rsidP="000459D9">
      <w:pPr>
        <w:jc w:val="center"/>
        <w:rPr>
          <w:b/>
        </w:rPr>
      </w:pPr>
      <w:r>
        <w:rPr>
          <w:b/>
        </w:rPr>
        <w:t>на 2016-2018 годы</w:t>
      </w:r>
    </w:p>
    <w:p w:rsidR="000459D9" w:rsidRDefault="000459D9" w:rsidP="000459D9"/>
    <w:p w:rsidR="000459D9" w:rsidRDefault="000459D9" w:rsidP="000459D9">
      <w:r>
        <w:t xml:space="preserve">                                                                                                                        (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)</w:t>
      </w:r>
    </w:p>
    <w:tbl>
      <w:tblPr>
        <w:tblW w:w="936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82"/>
        <w:gridCol w:w="3643"/>
        <w:gridCol w:w="992"/>
        <w:gridCol w:w="851"/>
        <w:gridCol w:w="992"/>
      </w:tblGrid>
      <w:tr w:rsidR="000459D9" w:rsidTr="000459D9">
        <w:trPr>
          <w:trHeight w:val="41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Коды классификации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2018</w:t>
            </w:r>
          </w:p>
        </w:tc>
      </w:tr>
      <w:tr w:rsidR="000459D9" w:rsidTr="000459D9">
        <w:trPr>
          <w:trHeight w:val="28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000 1 00 00000 00 0000 000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15044,6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17028,5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16549,1</w:t>
            </w:r>
          </w:p>
        </w:tc>
      </w:tr>
      <w:tr w:rsidR="000459D9" w:rsidTr="000459D9">
        <w:trPr>
          <w:trHeight w:val="27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000 1 01 00000 00 0000 000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Налог на прибыль,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15044,6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17028,5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16549,1</w:t>
            </w:r>
          </w:p>
        </w:tc>
      </w:tr>
      <w:tr w:rsidR="000459D9" w:rsidTr="000459D9">
        <w:trPr>
          <w:trHeight w:val="26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000 1 01 02000 01 0000 110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15044,6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17028,5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16549,1</w:t>
            </w:r>
          </w:p>
        </w:tc>
      </w:tr>
      <w:tr w:rsidR="000459D9" w:rsidTr="000459D9">
        <w:trPr>
          <w:trHeight w:val="83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000 1 01 02010 01 0000 110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Default="000459D9">
            <w:pPr>
              <w:pStyle w:val="af1"/>
              <w:jc w:val="center"/>
            </w:pPr>
            <w:r>
              <w:t>Налог на доходы физических лиц с доходов, источником которых является налоговый агент,                    за исключением доходов,                        в отношении которых исчисление и уплата налога осуществляется                 в соответствии со статьями 227, 227.1 и 228 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15044,6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17028,5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16549,1</w:t>
            </w:r>
          </w:p>
        </w:tc>
      </w:tr>
      <w:tr w:rsidR="000459D9" w:rsidTr="000459D9">
        <w:trPr>
          <w:trHeight w:val="83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000 1 01 02020 01 0000 110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Default="000459D9">
            <w:pPr>
              <w:pStyle w:val="af1"/>
              <w:jc w:val="center"/>
            </w:pPr>
            <w:r>
              <w:t>Налог на доходы физических лиц, полученных от осуществления деятельности физическими лицами, зарегистрированными                  в качестве индивидуальных предпринимателей,</w:t>
            </w:r>
          </w:p>
          <w:p w:rsidR="000459D9" w:rsidRDefault="000459D9">
            <w:pPr>
              <w:pStyle w:val="af1"/>
              <w:jc w:val="center"/>
            </w:pPr>
            <w:r>
              <w:t xml:space="preserve">нотариусов, занимающихся частной практикой, адвокатов,  учредивших адвокатские кабинеты  и других лиц занимающихся частной практикой в соответствии со статьей 227 Налогового кодекса </w:t>
            </w:r>
          </w:p>
          <w:p w:rsidR="000459D9" w:rsidRDefault="000459D9">
            <w:pPr>
              <w:pStyle w:val="af1"/>
              <w:jc w:val="center"/>
            </w:pPr>
            <w:r>
              <w:t>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0459D9" w:rsidTr="000459D9">
        <w:trPr>
          <w:trHeight w:val="83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000 1 01 02030 01 0000 110</w:t>
            </w:r>
          </w:p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Default="000459D9">
            <w:pPr>
              <w:pStyle w:val="af1"/>
              <w:jc w:val="center"/>
            </w:pPr>
            <w:r>
              <w:t xml:space="preserve">Налог на доходы физических лиц с доходов, полученных физическими лицами в соответствии со статьей 228 Налогового кодекса </w:t>
            </w:r>
          </w:p>
          <w:p w:rsidR="000459D9" w:rsidRDefault="000459D9">
            <w:pPr>
              <w:pStyle w:val="af1"/>
              <w:jc w:val="center"/>
            </w:pPr>
            <w:r>
              <w:t>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0459D9" w:rsidTr="000459D9">
        <w:trPr>
          <w:trHeight w:val="31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59D9" w:rsidRDefault="000459D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15044,6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17028,5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59D9" w:rsidRDefault="000459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16549,1</w:t>
            </w:r>
          </w:p>
        </w:tc>
      </w:tr>
    </w:tbl>
    <w:p w:rsidR="000459D9" w:rsidRDefault="000459D9" w:rsidP="000459D9">
      <w:pPr>
        <w:pStyle w:val="af1"/>
      </w:pPr>
    </w:p>
    <w:p w:rsidR="000459D9" w:rsidRDefault="000459D9" w:rsidP="000459D9">
      <w:pPr>
        <w:pStyle w:val="af1"/>
      </w:pPr>
    </w:p>
    <w:p w:rsidR="000459D9" w:rsidRDefault="000459D9" w:rsidP="000459D9">
      <w:pPr>
        <w:pStyle w:val="af1"/>
      </w:pPr>
    </w:p>
    <w:p w:rsidR="000459D9" w:rsidRDefault="000459D9" w:rsidP="000459D9">
      <w:pPr>
        <w:pStyle w:val="af1"/>
      </w:pPr>
      <w:r>
        <w:lastRenderedPageBreak/>
        <w:t xml:space="preserve">                                                                                            Приложение 2</w:t>
      </w:r>
    </w:p>
    <w:p w:rsidR="000459D9" w:rsidRDefault="000459D9" w:rsidP="000459D9">
      <w:pPr>
        <w:pStyle w:val="af1"/>
      </w:pPr>
      <w:r>
        <w:t xml:space="preserve">                                                                                            к проекту решения Совета депутатов</w:t>
      </w:r>
    </w:p>
    <w:p w:rsidR="000459D9" w:rsidRDefault="000459D9" w:rsidP="000459D9">
      <w:pPr>
        <w:pStyle w:val="af1"/>
      </w:pPr>
      <w:r>
        <w:t xml:space="preserve">                                                                                            муниципального округа </w:t>
      </w:r>
      <w:proofErr w:type="gramStart"/>
      <w:r>
        <w:t>Бутырский</w:t>
      </w:r>
      <w:proofErr w:type="gramEnd"/>
    </w:p>
    <w:p w:rsidR="000459D9" w:rsidRDefault="000459D9" w:rsidP="000459D9">
      <w:pPr>
        <w:pStyle w:val="af1"/>
      </w:pPr>
      <w:r>
        <w:t xml:space="preserve">                                                                                            «О бюджете </w:t>
      </w:r>
      <w:proofErr w:type="gramStart"/>
      <w:r>
        <w:t>муниципального</w:t>
      </w:r>
      <w:proofErr w:type="gramEnd"/>
    </w:p>
    <w:p w:rsidR="000459D9" w:rsidRDefault="000459D9" w:rsidP="000459D9">
      <w:pPr>
        <w:pStyle w:val="af1"/>
      </w:pPr>
      <w:r>
        <w:t xml:space="preserve">                                                                                            округа Бутырский на 2016 год</w:t>
      </w:r>
    </w:p>
    <w:p w:rsidR="000459D9" w:rsidRDefault="000459D9" w:rsidP="000459D9">
      <w:pPr>
        <w:pStyle w:val="af1"/>
      </w:pPr>
      <w:r>
        <w:t xml:space="preserve">                                                                                            и плановый период 2017-2018 годов»</w:t>
      </w:r>
    </w:p>
    <w:p w:rsidR="000459D9" w:rsidRDefault="000459D9" w:rsidP="000459D9">
      <w:pPr>
        <w:pStyle w:val="af1"/>
      </w:pPr>
      <w:r>
        <w:t xml:space="preserve"> </w:t>
      </w:r>
    </w:p>
    <w:p w:rsidR="000459D9" w:rsidRDefault="000459D9" w:rsidP="000459D9"/>
    <w:p w:rsidR="000459D9" w:rsidRDefault="000459D9" w:rsidP="000459D9">
      <w:pPr>
        <w:jc w:val="center"/>
        <w:rPr>
          <w:b/>
        </w:rPr>
      </w:pPr>
      <w:r>
        <w:rPr>
          <w:b/>
        </w:rPr>
        <w:t>Ведомственная структура расходов бюджета</w:t>
      </w:r>
    </w:p>
    <w:p w:rsidR="000459D9" w:rsidRDefault="000459D9" w:rsidP="000459D9">
      <w:pPr>
        <w:jc w:val="center"/>
        <w:rPr>
          <w:b/>
        </w:rPr>
      </w:pPr>
      <w:r>
        <w:rPr>
          <w:b/>
        </w:rPr>
        <w:t xml:space="preserve">муниципального округа </w:t>
      </w:r>
      <w:proofErr w:type="gramStart"/>
      <w:r>
        <w:rPr>
          <w:b/>
        </w:rPr>
        <w:t>Бутырский</w:t>
      </w:r>
      <w:proofErr w:type="gramEnd"/>
      <w:r>
        <w:rPr>
          <w:b/>
        </w:rPr>
        <w:t xml:space="preserve"> </w:t>
      </w:r>
    </w:p>
    <w:p w:rsidR="001E32D9" w:rsidRPr="001E32D9" w:rsidRDefault="000459D9" w:rsidP="001E32D9">
      <w:pPr>
        <w:jc w:val="center"/>
        <w:rPr>
          <w:b/>
        </w:rPr>
      </w:pPr>
      <w:r>
        <w:rPr>
          <w:b/>
        </w:rPr>
        <w:t>на 2016-2018 годы</w:t>
      </w:r>
    </w:p>
    <w:p w:rsidR="000459D9" w:rsidRPr="002B3E15" w:rsidRDefault="002B3E15" w:rsidP="000459D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(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ублей</w:t>
      </w:r>
      <w:proofErr w:type="spellEnd"/>
      <w:r>
        <w:rPr>
          <w:sz w:val="22"/>
          <w:szCs w:val="22"/>
        </w:rPr>
        <w:t>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67"/>
        <w:gridCol w:w="709"/>
        <w:gridCol w:w="1134"/>
        <w:gridCol w:w="567"/>
        <w:gridCol w:w="992"/>
        <w:gridCol w:w="992"/>
        <w:gridCol w:w="993"/>
      </w:tblGrid>
      <w:tr w:rsidR="000459D9" w:rsidTr="002B3E1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rPr>
                <w:sz w:val="22"/>
                <w:szCs w:val="22"/>
              </w:rPr>
            </w:pPr>
          </w:p>
          <w:p w:rsidR="000459D9" w:rsidRPr="002B3E15" w:rsidRDefault="000459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1E32D9" w:rsidRDefault="000459D9">
            <w:pPr>
              <w:rPr>
                <w:sz w:val="18"/>
                <w:szCs w:val="18"/>
              </w:rPr>
            </w:pPr>
            <w:r w:rsidRPr="001E32D9">
              <w:rPr>
                <w:sz w:val="18"/>
                <w:szCs w:val="18"/>
              </w:rPr>
              <w:t>Код вед.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rPr>
                <w:sz w:val="22"/>
                <w:szCs w:val="22"/>
              </w:rPr>
            </w:pPr>
            <w:proofErr w:type="spellStart"/>
            <w:r w:rsidRPr="002B3E15">
              <w:rPr>
                <w:sz w:val="22"/>
                <w:szCs w:val="22"/>
              </w:rPr>
              <w:t>Рз</w:t>
            </w:r>
            <w:proofErr w:type="spellEnd"/>
            <w:r w:rsidRPr="002B3E15">
              <w:rPr>
                <w:sz w:val="22"/>
                <w:szCs w:val="22"/>
              </w:rPr>
              <w:t>/</w:t>
            </w:r>
          </w:p>
          <w:p w:rsidR="000459D9" w:rsidRPr="002B3E15" w:rsidRDefault="000459D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B3E15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   ЦС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  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2B3E15">
                <w:rPr>
                  <w:sz w:val="22"/>
                  <w:szCs w:val="22"/>
                </w:rPr>
                <w:t>2016 г</w:t>
              </w:r>
            </w:smartTag>
            <w:r w:rsidRPr="002B3E15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B3E15">
                <w:rPr>
                  <w:sz w:val="22"/>
                  <w:szCs w:val="22"/>
                </w:rPr>
                <w:t>2017 г</w:t>
              </w:r>
            </w:smartTag>
            <w:r w:rsidRPr="002B3E15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2018 г.</w:t>
            </w:r>
          </w:p>
        </w:tc>
      </w:tr>
      <w:tr w:rsidR="000459D9" w:rsidTr="002B3E1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Аппарат Совета депутатов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15044,6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17028,5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16549,1</w:t>
            </w:r>
          </w:p>
        </w:tc>
      </w:tr>
      <w:tr w:rsidR="000459D9" w:rsidTr="002B3E1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12597,5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14581,4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13857,3</w:t>
            </w:r>
          </w:p>
        </w:tc>
      </w:tr>
      <w:tr w:rsidR="000459D9" w:rsidTr="002B3E15">
        <w:trPr>
          <w:trHeight w:val="14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Функционирование </w:t>
            </w:r>
            <w:proofErr w:type="gramStart"/>
            <w:r w:rsidRPr="002B3E15">
              <w:rPr>
                <w:sz w:val="22"/>
                <w:szCs w:val="22"/>
              </w:rPr>
              <w:t>законодательных</w:t>
            </w:r>
            <w:proofErr w:type="gramEnd"/>
            <w:r w:rsidRPr="002B3E15">
              <w:rPr>
                <w:sz w:val="22"/>
                <w:szCs w:val="22"/>
              </w:rPr>
              <w:t xml:space="preserve"> (представительных)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органов государственной власти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200,2</w:t>
            </w:r>
          </w:p>
        </w:tc>
      </w:tr>
      <w:tr w:rsidR="000459D9" w:rsidTr="002B3E1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Депутаты государственной думы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и их помощники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33А 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200,2</w:t>
            </w:r>
          </w:p>
        </w:tc>
      </w:tr>
      <w:tr w:rsidR="000459D9" w:rsidTr="002B3E15">
        <w:trPr>
          <w:trHeight w:val="5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Прочая закупка товаров,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работ и услуг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33А 0102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200,2</w:t>
            </w:r>
          </w:p>
        </w:tc>
      </w:tr>
      <w:tr w:rsidR="000459D9" w:rsidTr="002B3E1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Функционирование Правительства РФ, высших исполнительной органов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1435,5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1435,5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1579,1</w:t>
            </w:r>
          </w:p>
        </w:tc>
      </w:tr>
      <w:tr w:rsidR="000459D9" w:rsidTr="002B3E1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Территориальные органы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31Б 01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1435,5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1435,5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1579,1</w:t>
            </w:r>
          </w:p>
        </w:tc>
      </w:tr>
      <w:tr w:rsidR="000459D9" w:rsidTr="002B3E1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Глава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31Б 01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1435,5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1435,5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1579,1</w:t>
            </w:r>
          </w:p>
        </w:tc>
      </w:tr>
      <w:tr w:rsidR="000459D9" w:rsidTr="002B3E1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Фонд оплаты труда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31Б 01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1308,8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1308,8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1439,7</w:t>
            </w:r>
          </w:p>
        </w:tc>
      </w:tr>
      <w:tr w:rsidR="000459D9" w:rsidTr="002B3E1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Иные выплаты персоналу,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за исключением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31Б 01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74,7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82,1</w:t>
            </w:r>
          </w:p>
        </w:tc>
      </w:tr>
      <w:tr w:rsidR="000459D9" w:rsidTr="002B3E15">
        <w:trPr>
          <w:trHeight w:val="6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Иные вы</w:t>
            </w:r>
            <w:r w:rsidR="001E32D9">
              <w:rPr>
                <w:sz w:val="22"/>
                <w:szCs w:val="22"/>
              </w:rPr>
              <w:t>платы персоналу государственны</w:t>
            </w:r>
            <w:proofErr w:type="gramStart"/>
            <w:r w:rsidR="001E32D9">
              <w:rPr>
                <w:sz w:val="22"/>
                <w:szCs w:val="22"/>
              </w:rPr>
              <w:t>х</w:t>
            </w:r>
            <w:r w:rsidRPr="002B3E15">
              <w:rPr>
                <w:sz w:val="22"/>
                <w:szCs w:val="22"/>
              </w:rPr>
              <w:t>(</w:t>
            </w:r>
            <w:proofErr w:type="gramEnd"/>
            <w:r w:rsidRPr="002B3E15">
              <w:rPr>
                <w:sz w:val="22"/>
                <w:szCs w:val="22"/>
              </w:rPr>
              <w:t xml:space="preserve">муниципальных) органов, за исключением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1E32D9" w:rsidRDefault="001E32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1E32D9" w:rsidRDefault="001E32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1E32D9" w:rsidRDefault="001E32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35Г 01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1E32D9" w:rsidRDefault="001E32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 w:rsidP="001E32D9">
            <w:pPr>
              <w:pStyle w:val="af1"/>
              <w:rPr>
                <w:sz w:val="22"/>
                <w:szCs w:val="22"/>
              </w:rPr>
            </w:pPr>
          </w:p>
          <w:p w:rsidR="001E32D9" w:rsidRDefault="001E32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 w:rsidP="001E32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1E32D9" w:rsidRDefault="001E32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 w:rsidP="001E32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1E32D9" w:rsidRDefault="001E32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57,2</w:t>
            </w:r>
          </w:p>
        </w:tc>
      </w:tr>
      <w:tr w:rsidR="000459D9" w:rsidTr="002B3E15">
        <w:trPr>
          <w:trHeight w:val="17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Обеспечение деятельности муниципалитетов внутригород</w:t>
            </w:r>
            <w:r w:rsidR="001E32D9">
              <w:rPr>
                <w:sz w:val="22"/>
                <w:szCs w:val="22"/>
              </w:rPr>
              <w:t xml:space="preserve">ских муниципальных образований </w:t>
            </w:r>
            <w:r w:rsidRPr="002B3E15">
              <w:rPr>
                <w:sz w:val="22"/>
                <w:szCs w:val="22"/>
              </w:rPr>
              <w:t xml:space="preserve">в части содержания муниципальных служащих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для решения вопросов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местного значения  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                </w:t>
            </w:r>
            <w:r w:rsidR="001E32D9">
              <w:rPr>
                <w:sz w:val="22"/>
                <w:szCs w:val="22"/>
              </w:rPr>
              <w:t xml:space="preserve">                               </w:t>
            </w:r>
            <w:r w:rsidRPr="002B3E15"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1E32D9" w:rsidRDefault="001E32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1E32D9" w:rsidRDefault="001E32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1E32D9" w:rsidRDefault="001E32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31Б 01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1E32D9" w:rsidRDefault="001E32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10830,0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1E32D9" w:rsidRDefault="001E32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10830,0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1E32D9" w:rsidRDefault="001E32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11913,0</w:t>
            </w:r>
          </w:p>
        </w:tc>
      </w:tr>
      <w:tr w:rsidR="000459D9" w:rsidTr="002B3E1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Фонд оплаты труда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31Б 01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6722,1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6722,1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7394,3</w:t>
            </w:r>
          </w:p>
        </w:tc>
      </w:tr>
      <w:tr w:rsidR="000459D9" w:rsidTr="002B3E1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Иные выплаты персоналу,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за исключением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31Б 01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672,3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672,3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739,5</w:t>
            </w:r>
          </w:p>
        </w:tc>
      </w:tr>
      <w:tr w:rsidR="000459D9" w:rsidTr="002B3E1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lastRenderedPageBreak/>
              <w:t>Иные выпла</w:t>
            </w:r>
            <w:r w:rsidR="001E32D9">
              <w:rPr>
                <w:sz w:val="22"/>
                <w:szCs w:val="22"/>
              </w:rPr>
              <w:t>ты персоналу государственны</w:t>
            </w:r>
            <w:proofErr w:type="gramStart"/>
            <w:r w:rsidR="001E32D9">
              <w:rPr>
                <w:sz w:val="22"/>
                <w:szCs w:val="22"/>
              </w:rPr>
              <w:t>х</w:t>
            </w:r>
            <w:r w:rsidRPr="002B3E15">
              <w:rPr>
                <w:sz w:val="22"/>
                <w:szCs w:val="22"/>
              </w:rPr>
              <w:t>(</w:t>
            </w:r>
            <w:proofErr w:type="gramEnd"/>
            <w:r w:rsidRPr="002B3E15">
              <w:rPr>
                <w:sz w:val="22"/>
                <w:szCs w:val="22"/>
              </w:rPr>
              <w:t xml:space="preserve">муниципальных) органов, за исключением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31Г 01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331,6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331,6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364,8</w:t>
            </w:r>
          </w:p>
        </w:tc>
      </w:tr>
      <w:tr w:rsidR="000459D9" w:rsidTr="002B3E1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Прочая закупка товаров,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работ и услуг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31Б 01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1422,0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1422,0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1564,2</w:t>
            </w:r>
          </w:p>
        </w:tc>
      </w:tr>
      <w:tr w:rsidR="000459D9" w:rsidTr="002B3E15">
        <w:trPr>
          <w:trHeight w:val="18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31Б 01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1682,0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1682,0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1850,2</w:t>
            </w:r>
          </w:p>
        </w:tc>
      </w:tr>
      <w:tr w:rsidR="000459D9" w:rsidTr="002B3E15">
        <w:trPr>
          <w:trHeight w:val="4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Обеспечение проведения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1983,9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</w:tc>
      </w:tr>
      <w:tr w:rsidR="000459D9" w:rsidTr="002B3E15">
        <w:trPr>
          <w:trHeight w:val="3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Проведение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020 00 00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1983,9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</w:tc>
      </w:tr>
      <w:tr w:rsidR="000459D9" w:rsidTr="002B3E15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Проведение выборов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в представительные органы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020 00 00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1983,9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</w:tc>
      </w:tr>
      <w:tr w:rsidR="000459D9" w:rsidTr="002B3E15">
        <w:trPr>
          <w:trHeight w:val="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55,0</w:t>
            </w:r>
          </w:p>
        </w:tc>
      </w:tr>
      <w:tr w:rsidR="000459D9" w:rsidTr="002B3E15">
        <w:trPr>
          <w:trHeight w:val="4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Резервный фонд,  предусмотренный в  бюджете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32А 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55,0</w:t>
            </w:r>
          </w:p>
        </w:tc>
      </w:tr>
      <w:tr w:rsidR="000459D9" w:rsidTr="002B3E15">
        <w:trPr>
          <w:trHeight w:val="1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32А 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55,0</w:t>
            </w:r>
          </w:p>
        </w:tc>
      </w:tr>
      <w:tr w:rsidR="000459D9" w:rsidTr="002B3E15">
        <w:trPr>
          <w:trHeight w:val="4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Другие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110,0</w:t>
            </w:r>
          </w:p>
        </w:tc>
      </w:tr>
      <w:tr w:rsidR="000459D9" w:rsidTr="002B3E15">
        <w:trPr>
          <w:trHeight w:val="4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Реализация государственных функций, связанных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31Б 01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110,0</w:t>
            </w:r>
          </w:p>
        </w:tc>
      </w:tr>
      <w:tr w:rsidR="000459D9" w:rsidTr="002B3E15">
        <w:trPr>
          <w:trHeight w:val="4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Прочая закупка товаров, </w:t>
            </w:r>
          </w:p>
          <w:p w:rsidR="000459D9" w:rsidRPr="002B3E15" w:rsidRDefault="001E32D9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 и</w:t>
            </w:r>
            <w:r w:rsidR="000459D9" w:rsidRPr="002B3E15">
              <w:rPr>
                <w:sz w:val="22"/>
                <w:szCs w:val="22"/>
              </w:rPr>
              <w:t xml:space="preserve"> услуг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31Б 01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110,0</w:t>
            </w:r>
          </w:p>
        </w:tc>
      </w:tr>
      <w:tr w:rsidR="000459D9" w:rsidTr="002B3E1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Культура, кинематография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1702,1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1702,1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1872,3</w:t>
            </w:r>
          </w:p>
        </w:tc>
      </w:tr>
      <w:tr w:rsidR="000459D9" w:rsidTr="002B3E1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1702,1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1702,1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1872,3</w:t>
            </w:r>
          </w:p>
        </w:tc>
      </w:tr>
      <w:tr w:rsidR="000459D9" w:rsidTr="002B3E1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35Е 01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1702,1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1702,1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1872,3</w:t>
            </w:r>
          </w:p>
        </w:tc>
      </w:tr>
      <w:tr w:rsidR="000459D9" w:rsidTr="002B3E1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Прочая закупка товаров, </w:t>
            </w:r>
          </w:p>
          <w:p w:rsidR="000459D9" w:rsidRPr="002B3E15" w:rsidRDefault="001E32D9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 и </w:t>
            </w:r>
            <w:r w:rsidR="000459D9" w:rsidRPr="002B3E15">
              <w:rPr>
                <w:sz w:val="22"/>
                <w:szCs w:val="22"/>
              </w:rPr>
              <w:t xml:space="preserve">услуг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35Е 01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1702,1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1702,1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1872,3</w:t>
            </w:r>
          </w:p>
        </w:tc>
      </w:tr>
      <w:tr w:rsidR="000459D9" w:rsidTr="002B3E1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Культура, кинематография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745,0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745,0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819,5</w:t>
            </w:r>
          </w:p>
        </w:tc>
      </w:tr>
      <w:tr w:rsidR="000459D9" w:rsidTr="002B3E1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Периодическая печать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683,0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683,0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751,3</w:t>
            </w:r>
          </w:p>
        </w:tc>
      </w:tr>
      <w:tr w:rsidR="000459D9" w:rsidTr="002B3E15">
        <w:trPr>
          <w:trHeight w:val="1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Информационные агентства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35Е 01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683,0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683,0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751,3</w:t>
            </w:r>
          </w:p>
        </w:tc>
      </w:tr>
      <w:tr w:rsidR="000459D9" w:rsidTr="002B3E1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Прочая закупка товаров, </w:t>
            </w:r>
          </w:p>
          <w:p w:rsidR="000459D9" w:rsidRPr="002B3E15" w:rsidRDefault="001E32D9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 и </w:t>
            </w:r>
            <w:r w:rsidR="000459D9" w:rsidRPr="002B3E15">
              <w:rPr>
                <w:sz w:val="22"/>
                <w:szCs w:val="22"/>
              </w:rPr>
              <w:t xml:space="preserve">услуг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35Е 01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683,0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683,0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751,3</w:t>
            </w:r>
          </w:p>
        </w:tc>
      </w:tr>
      <w:tr w:rsidR="000459D9" w:rsidTr="002B3E1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Другие вопросы в области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bCs/>
                <w:color w:val="000000"/>
                <w:sz w:val="22"/>
                <w:szCs w:val="22"/>
              </w:rPr>
            </w:pPr>
            <w:r w:rsidRPr="002B3E15">
              <w:rPr>
                <w:bCs/>
                <w:color w:val="000000"/>
                <w:sz w:val="22"/>
                <w:szCs w:val="22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bCs/>
                <w:color w:val="000000"/>
                <w:sz w:val="22"/>
                <w:szCs w:val="22"/>
              </w:rPr>
            </w:pPr>
            <w:r w:rsidRPr="002B3E15">
              <w:rPr>
                <w:bCs/>
                <w:color w:val="000000"/>
                <w:sz w:val="22"/>
                <w:szCs w:val="22"/>
              </w:rPr>
              <w:t>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bCs/>
                <w:color w:val="000000"/>
                <w:sz w:val="22"/>
                <w:szCs w:val="22"/>
              </w:rPr>
            </w:pPr>
            <w:r w:rsidRPr="002B3E15">
              <w:rPr>
                <w:bCs/>
                <w:color w:val="000000"/>
                <w:sz w:val="22"/>
                <w:szCs w:val="22"/>
              </w:rPr>
              <w:t>68,2</w:t>
            </w:r>
          </w:p>
        </w:tc>
      </w:tr>
      <w:tr w:rsidR="000459D9" w:rsidTr="002B3E1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Информация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35Е 01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bCs/>
                <w:color w:val="000000"/>
                <w:sz w:val="22"/>
                <w:szCs w:val="22"/>
              </w:rPr>
            </w:pPr>
            <w:r w:rsidRPr="002B3E15">
              <w:rPr>
                <w:bCs/>
                <w:color w:val="000000"/>
                <w:sz w:val="22"/>
                <w:szCs w:val="22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bCs/>
                <w:color w:val="000000"/>
                <w:sz w:val="22"/>
                <w:szCs w:val="22"/>
              </w:rPr>
            </w:pPr>
            <w:r w:rsidRPr="002B3E15">
              <w:rPr>
                <w:bCs/>
                <w:color w:val="000000"/>
                <w:sz w:val="22"/>
                <w:szCs w:val="22"/>
              </w:rPr>
              <w:t>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bCs/>
                <w:color w:val="000000"/>
                <w:sz w:val="22"/>
                <w:szCs w:val="22"/>
              </w:rPr>
            </w:pPr>
            <w:r w:rsidRPr="002B3E15">
              <w:rPr>
                <w:bCs/>
                <w:color w:val="000000"/>
                <w:sz w:val="22"/>
                <w:szCs w:val="22"/>
              </w:rPr>
              <w:t>68,2</w:t>
            </w:r>
          </w:p>
        </w:tc>
      </w:tr>
      <w:tr w:rsidR="000459D9" w:rsidTr="002B3E1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Прочая закупка товаров, </w:t>
            </w:r>
          </w:p>
          <w:p w:rsidR="000459D9" w:rsidRPr="002B3E15" w:rsidRDefault="001E32D9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 и </w:t>
            </w:r>
            <w:r w:rsidR="000459D9" w:rsidRPr="002B3E15">
              <w:rPr>
                <w:sz w:val="22"/>
                <w:szCs w:val="22"/>
              </w:rPr>
              <w:t xml:space="preserve">услуг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35Е 01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bCs/>
                <w:color w:val="000000"/>
                <w:sz w:val="22"/>
                <w:szCs w:val="22"/>
              </w:rPr>
            </w:pPr>
            <w:r w:rsidRPr="002B3E15">
              <w:rPr>
                <w:bCs/>
                <w:color w:val="000000"/>
                <w:sz w:val="22"/>
                <w:szCs w:val="22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bCs/>
                <w:color w:val="000000"/>
                <w:sz w:val="22"/>
                <w:szCs w:val="22"/>
              </w:rPr>
            </w:pPr>
            <w:r w:rsidRPr="002B3E15">
              <w:rPr>
                <w:bCs/>
                <w:color w:val="000000"/>
                <w:sz w:val="22"/>
                <w:szCs w:val="22"/>
              </w:rPr>
              <w:t>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bCs/>
                <w:color w:val="000000"/>
                <w:sz w:val="22"/>
                <w:szCs w:val="22"/>
              </w:rPr>
            </w:pPr>
            <w:r w:rsidRPr="002B3E15">
              <w:rPr>
                <w:bCs/>
                <w:color w:val="000000"/>
                <w:sz w:val="22"/>
                <w:szCs w:val="22"/>
              </w:rPr>
              <w:t>68,2</w:t>
            </w:r>
          </w:p>
        </w:tc>
      </w:tr>
      <w:tr w:rsidR="000459D9" w:rsidTr="002B3E1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          Итого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bCs/>
                <w:color w:val="000000"/>
                <w:sz w:val="22"/>
                <w:szCs w:val="22"/>
              </w:rPr>
            </w:pPr>
            <w:r w:rsidRPr="002B3E15">
              <w:rPr>
                <w:bCs/>
                <w:color w:val="000000"/>
                <w:sz w:val="22"/>
                <w:szCs w:val="22"/>
              </w:rPr>
              <w:t>15044,6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bCs/>
                <w:color w:val="000000"/>
                <w:sz w:val="22"/>
                <w:szCs w:val="22"/>
              </w:rPr>
            </w:pPr>
            <w:r w:rsidRPr="002B3E15">
              <w:rPr>
                <w:bCs/>
                <w:color w:val="000000"/>
                <w:sz w:val="22"/>
                <w:szCs w:val="22"/>
              </w:rPr>
              <w:t>17028,5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bCs/>
                <w:color w:val="000000"/>
                <w:sz w:val="22"/>
                <w:szCs w:val="22"/>
              </w:rPr>
            </w:pPr>
            <w:r w:rsidRPr="002B3E15">
              <w:rPr>
                <w:bCs/>
                <w:color w:val="000000"/>
                <w:sz w:val="22"/>
                <w:szCs w:val="22"/>
              </w:rPr>
              <w:t>16549,1</w:t>
            </w:r>
          </w:p>
        </w:tc>
      </w:tr>
    </w:tbl>
    <w:p w:rsidR="000459D9" w:rsidRDefault="000459D9" w:rsidP="000459D9">
      <w:pPr>
        <w:rPr>
          <w:sz w:val="22"/>
          <w:szCs w:val="22"/>
        </w:rPr>
      </w:pPr>
    </w:p>
    <w:p w:rsidR="000459D9" w:rsidRDefault="000459D9" w:rsidP="000459D9">
      <w:pPr>
        <w:pStyle w:val="af1"/>
      </w:pPr>
      <w:r>
        <w:lastRenderedPageBreak/>
        <w:t xml:space="preserve">                                                                                            Приложение 3</w:t>
      </w:r>
    </w:p>
    <w:p w:rsidR="000459D9" w:rsidRDefault="000459D9" w:rsidP="000459D9">
      <w:pPr>
        <w:pStyle w:val="af1"/>
      </w:pPr>
      <w:r>
        <w:t xml:space="preserve">                                                                                            к проекту решения Совета депутатов</w:t>
      </w:r>
    </w:p>
    <w:p w:rsidR="000459D9" w:rsidRDefault="000459D9" w:rsidP="000459D9">
      <w:pPr>
        <w:pStyle w:val="af1"/>
      </w:pPr>
      <w:r>
        <w:t xml:space="preserve">                                                                                            муниципального округа </w:t>
      </w:r>
      <w:proofErr w:type="gramStart"/>
      <w:r>
        <w:t>Бутырский</w:t>
      </w:r>
      <w:proofErr w:type="gramEnd"/>
    </w:p>
    <w:p w:rsidR="000459D9" w:rsidRDefault="000459D9" w:rsidP="000459D9">
      <w:pPr>
        <w:pStyle w:val="af1"/>
      </w:pPr>
      <w:r>
        <w:t xml:space="preserve">                                                                                            «О бюджете </w:t>
      </w:r>
      <w:proofErr w:type="gramStart"/>
      <w:r>
        <w:t>муниципального</w:t>
      </w:r>
      <w:proofErr w:type="gramEnd"/>
    </w:p>
    <w:p w:rsidR="000459D9" w:rsidRDefault="000459D9" w:rsidP="000459D9">
      <w:pPr>
        <w:pStyle w:val="af1"/>
      </w:pPr>
      <w:r>
        <w:t xml:space="preserve">                                                                                            округа Бутырский на 2016 год</w:t>
      </w:r>
    </w:p>
    <w:p w:rsidR="000459D9" w:rsidRDefault="000459D9" w:rsidP="000459D9">
      <w:pPr>
        <w:pStyle w:val="af1"/>
      </w:pPr>
      <w:r>
        <w:t xml:space="preserve">                                                                                            и плановый период 2017-2018 годов»</w:t>
      </w:r>
    </w:p>
    <w:p w:rsidR="000459D9" w:rsidRDefault="000459D9" w:rsidP="000459D9">
      <w:pPr>
        <w:pStyle w:val="af1"/>
      </w:pPr>
      <w:r>
        <w:t xml:space="preserve"> </w:t>
      </w:r>
    </w:p>
    <w:p w:rsidR="000459D9" w:rsidRDefault="000459D9" w:rsidP="000459D9"/>
    <w:p w:rsidR="000459D9" w:rsidRDefault="000459D9" w:rsidP="000459D9">
      <w:pPr>
        <w:rPr>
          <w:sz w:val="22"/>
          <w:szCs w:val="22"/>
        </w:rPr>
      </w:pPr>
      <w:r w:rsidRPr="002B3E15">
        <w:rPr>
          <w:sz w:val="22"/>
          <w:szCs w:val="22"/>
        </w:rPr>
        <w:t xml:space="preserve">                                                                   </w:t>
      </w:r>
    </w:p>
    <w:p w:rsidR="001E32D9" w:rsidRPr="002B3E15" w:rsidRDefault="001E32D9" w:rsidP="000459D9">
      <w:pPr>
        <w:rPr>
          <w:sz w:val="22"/>
          <w:szCs w:val="22"/>
        </w:rPr>
      </w:pPr>
    </w:p>
    <w:p w:rsidR="000459D9" w:rsidRPr="002B3E15" w:rsidRDefault="000459D9" w:rsidP="000459D9">
      <w:pPr>
        <w:jc w:val="center"/>
        <w:rPr>
          <w:b/>
          <w:sz w:val="22"/>
          <w:szCs w:val="22"/>
        </w:rPr>
      </w:pPr>
      <w:r w:rsidRPr="002B3E15">
        <w:rPr>
          <w:b/>
          <w:sz w:val="22"/>
          <w:szCs w:val="22"/>
        </w:rPr>
        <w:t>Расходы бюджета</w:t>
      </w:r>
    </w:p>
    <w:p w:rsidR="000459D9" w:rsidRPr="002B3E15" w:rsidRDefault="000459D9" w:rsidP="000459D9">
      <w:pPr>
        <w:jc w:val="center"/>
        <w:rPr>
          <w:b/>
          <w:sz w:val="22"/>
          <w:szCs w:val="22"/>
        </w:rPr>
      </w:pPr>
      <w:r w:rsidRPr="002B3E15">
        <w:rPr>
          <w:b/>
          <w:sz w:val="22"/>
          <w:szCs w:val="22"/>
        </w:rPr>
        <w:t xml:space="preserve">муниципального округа </w:t>
      </w:r>
      <w:proofErr w:type="gramStart"/>
      <w:r w:rsidRPr="002B3E15">
        <w:rPr>
          <w:b/>
          <w:sz w:val="22"/>
          <w:szCs w:val="22"/>
        </w:rPr>
        <w:t>Бутырский</w:t>
      </w:r>
      <w:proofErr w:type="gramEnd"/>
    </w:p>
    <w:p w:rsidR="000459D9" w:rsidRPr="002B3E15" w:rsidRDefault="000459D9" w:rsidP="000459D9">
      <w:pPr>
        <w:jc w:val="center"/>
        <w:rPr>
          <w:b/>
          <w:sz w:val="22"/>
          <w:szCs w:val="22"/>
        </w:rPr>
      </w:pPr>
      <w:r w:rsidRPr="002B3E15">
        <w:rPr>
          <w:b/>
          <w:sz w:val="22"/>
          <w:szCs w:val="22"/>
        </w:rPr>
        <w:t>по разделам, подразделам, целевым статьям и видам расходов</w:t>
      </w:r>
    </w:p>
    <w:p w:rsidR="000459D9" w:rsidRDefault="000459D9" w:rsidP="000459D9">
      <w:pPr>
        <w:jc w:val="center"/>
        <w:rPr>
          <w:b/>
          <w:sz w:val="22"/>
          <w:szCs w:val="22"/>
        </w:rPr>
      </w:pPr>
      <w:r w:rsidRPr="002B3E15">
        <w:rPr>
          <w:b/>
          <w:sz w:val="22"/>
          <w:szCs w:val="22"/>
        </w:rPr>
        <w:t>на 2016-2018 годы</w:t>
      </w:r>
    </w:p>
    <w:p w:rsidR="001E32D9" w:rsidRDefault="001E32D9" w:rsidP="000459D9">
      <w:pPr>
        <w:jc w:val="center"/>
        <w:rPr>
          <w:b/>
          <w:sz w:val="22"/>
          <w:szCs w:val="22"/>
        </w:rPr>
      </w:pPr>
    </w:p>
    <w:p w:rsidR="002B3E15" w:rsidRPr="002B3E15" w:rsidRDefault="002B3E15" w:rsidP="000459D9">
      <w:pPr>
        <w:jc w:val="center"/>
        <w:rPr>
          <w:sz w:val="22"/>
          <w:szCs w:val="22"/>
        </w:rPr>
      </w:pPr>
    </w:p>
    <w:p w:rsidR="000459D9" w:rsidRPr="002B3E15" w:rsidRDefault="000459D9" w:rsidP="000459D9">
      <w:pPr>
        <w:rPr>
          <w:sz w:val="22"/>
          <w:szCs w:val="22"/>
        </w:rPr>
      </w:pPr>
    </w:p>
    <w:p w:rsidR="000459D9" w:rsidRPr="002B3E15" w:rsidRDefault="002B3E15" w:rsidP="000459D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(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ублей</w:t>
      </w:r>
      <w:proofErr w:type="spellEnd"/>
      <w:r>
        <w:rPr>
          <w:sz w:val="22"/>
          <w:szCs w:val="22"/>
        </w:rPr>
        <w:t>)</w:t>
      </w:r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2"/>
        <w:gridCol w:w="756"/>
        <w:gridCol w:w="1225"/>
        <w:gridCol w:w="720"/>
        <w:gridCol w:w="1034"/>
        <w:gridCol w:w="993"/>
        <w:gridCol w:w="994"/>
      </w:tblGrid>
      <w:tr w:rsidR="000459D9" w:rsidRPr="002B3E15" w:rsidTr="002B3E15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center"/>
              <w:rPr>
                <w:sz w:val="22"/>
                <w:szCs w:val="22"/>
              </w:rPr>
            </w:pPr>
            <w:proofErr w:type="spellStart"/>
            <w:r w:rsidRPr="002B3E15">
              <w:rPr>
                <w:sz w:val="22"/>
                <w:szCs w:val="22"/>
              </w:rPr>
              <w:t>Рз</w:t>
            </w:r>
            <w:proofErr w:type="spellEnd"/>
            <w:r w:rsidRPr="002B3E15">
              <w:rPr>
                <w:sz w:val="22"/>
                <w:szCs w:val="22"/>
              </w:rPr>
              <w:t>/</w:t>
            </w:r>
          </w:p>
          <w:p w:rsidR="000459D9" w:rsidRPr="002B3E15" w:rsidRDefault="000459D9">
            <w:pPr>
              <w:pStyle w:val="af1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B3E15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center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ЦС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center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ВР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2B3E15">
                <w:rPr>
                  <w:sz w:val="22"/>
                  <w:szCs w:val="22"/>
                </w:rPr>
                <w:t>2016 г</w:t>
              </w:r>
            </w:smartTag>
            <w:r w:rsidRPr="002B3E15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B3E15">
                <w:rPr>
                  <w:sz w:val="22"/>
                  <w:szCs w:val="22"/>
                </w:rPr>
                <w:t>2017 г</w:t>
              </w:r>
            </w:smartTag>
            <w:r w:rsidRPr="002B3E15">
              <w:rPr>
                <w:sz w:val="22"/>
                <w:szCs w:val="22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2018 г.</w:t>
            </w:r>
          </w:p>
        </w:tc>
      </w:tr>
      <w:tr w:rsidR="000459D9" w:rsidRPr="002B3E15" w:rsidTr="002B3E15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Аппарат Совета депутатов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15044,6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17028,5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16549,1</w:t>
            </w:r>
          </w:p>
        </w:tc>
      </w:tr>
      <w:tr w:rsidR="000459D9" w:rsidRPr="002B3E15" w:rsidTr="002B3E15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 01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12597,5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14581,4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13857,3</w:t>
            </w:r>
          </w:p>
        </w:tc>
      </w:tr>
      <w:tr w:rsidR="000459D9" w:rsidRPr="002B3E15" w:rsidTr="002B3E15">
        <w:trPr>
          <w:trHeight w:val="757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и представительных органов муниципальных образований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0103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 w:rsidP="001E32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 w:rsidP="001E32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182,0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 w:rsidP="001E32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200,2</w:t>
            </w:r>
          </w:p>
        </w:tc>
      </w:tr>
      <w:tr w:rsidR="000459D9" w:rsidRPr="002B3E15" w:rsidTr="002B3E15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Депутаты государственной думы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и их помощники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0103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33А 01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182,0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200,2</w:t>
            </w:r>
          </w:p>
        </w:tc>
      </w:tr>
      <w:tr w:rsidR="000459D9" w:rsidRPr="002B3E15" w:rsidTr="002B3E15">
        <w:trPr>
          <w:trHeight w:val="421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Прочая закупка товаров,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работ и услуг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для государственных нужд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0103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33А 01 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244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182,0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200,2</w:t>
            </w:r>
          </w:p>
        </w:tc>
      </w:tr>
      <w:tr w:rsidR="000459D9" w:rsidRPr="002B3E15" w:rsidTr="002B3E15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Функционирование Правительства РФ, высших исполнительной органов власти субъектов РФ, местных администраций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0102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1435,5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1435,5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1579,1</w:t>
            </w:r>
          </w:p>
        </w:tc>
      </w:tr>
      <w:tr w:rsidR="000459D9" w:rsidRPr="002B3E15" w:rsidTr="002B3E15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Территориальные органы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0102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31Б 01 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1435,5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1435,5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1579,1</w:t>
            </w:r>
          </w:p>
        </w:tc>
      </w:tr>
      <w:tr w:rsidR="000459D9" w:rsidRPr="002B3E15" w:rsidTr="002B3E15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Глава муниципального округа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0102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31Б 01 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1435,5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1435,5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1579,1</w:t>
            </w:r>
          </w:p>
        </w:tc>
      </w:tr>
      <w:tr w:rsidR="000459D9" w:rsidRPr="002B3E15" w:rsidTr="002B3E15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Фонд оплаты труда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и страховые взносы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0102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31Б 01 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121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1308,8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1308,8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1439,7</w:t>
            </w:r>
          </w:p>
        </w:tc>
      </w:tr>
      <w:tr w:rsidR="000459D9" w:rsidRPr="002B3E15" w:rsidTr="002B3E15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Иные выплаты персоналу,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за исключением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фонда оплаты труда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0102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31Б 01 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122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74,7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74,7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82,1</w:t>
            </w:r>
          </w:p>
        </w:tc>
      </w:tr>
      <w:tr w:rsidR="000459D9" w:rsidRPr="002B3E15" w:rsidTr="002B3E15">
        <w:trPr>
          <w:trHeight w:val="669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Иные выплаты персоналу государственных (муниципальных) органов, за исключением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фонда оплаты труда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0102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35Г 01 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122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52,0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57,2</w:t>
            </w:r>
          </w:p>
        </w:tc>
      </w:tr>
      <w:tr w:rsidR="000459D9" w:rsidRPr="002B3E15" w:rsidTr="001E32D9">
        <w:trPr>
          <w:trHeight w:val="1647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Обеспечение деятельности муниципалитетов внутригородских муниципальных образований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в части сод</w:t>
            </w:r>
            <w:r w:rsidR="001E32D9">
              <w:rPr>
                <w:sz w:val="22"/>
                <w:szCs w:val="22"/>
              </w:rPr>
              <w:t xml:space="preserve">ержания муниципальных служащих </w:t>
            </w:r>
            <w:r w:rsidRPr="002B3E15">
              <w:rPr>
                <w:sz w:val="22"/>
                <w:szCs w:val="22"/>
              </w:rPr>
              <w:t xml:space="preserve">для решения вопросов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местного значения  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                                                 из них: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0104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31Б 01 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10830,0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10830,0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11913,0</w:t>
            </w:r>
          </w:p>
        </w:tc>
      </w:tr>
      <w:tr w:rsidR="000459D9" w:rsidRPr="002B3E15" w:rsidTr="002B3E15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Фонд оплаты труда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и страховые взносы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0104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31Б 01 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121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6722,1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6722,1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7394,3</w:t>
            </w:r>
          </w:p>
        </w:tc>
      </w:tr>
      <w:tr w:rsidR="000459D9" w:rsidRPr="002B3E15" w:rsidTr="002B3E15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lastRenderedPageBreak/>
              <w:t xml:space="preserve">Иные выплаты персоналу,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за исключением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фонда оплаты труда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0104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31Б 01 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122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672,3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672,3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739,5</w:t>
            </w:r>
          </w:p>
        </w:tc>
      </w:tr>
      <w:tr w:rsidR="000459D9" w:rsidRPr="002B3E15" w:rsidTr="002B3E15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Иные выплаты персоналу государственных (муниципальных) органов, за исключением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фонда оплаты труда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0104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31Г 01 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122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331,6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331,6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364,8</w:t>
            </w:r>
          </w:p>
        </w:tc>
      </w:tr>
      <w:tr w:rsidR="000459D9" w:rsidRPr="002B3E15" w:rsidTr="002B3E15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Прочая закупка товаров,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работ и услуг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для государственных нужд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0104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31Б 01 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244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1422,0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1422,0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1564,2</w:t>
            </w:r>
          </w:p>
        </w:tc>
      </w:tr>
      <w:tr w:rsidR="000459D9" w:rsidRPr="002B3E15" w:rsidTr="002B3E15">
        <w:trPr>
          <w:trHeight w:val="92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Социальное обеспечение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0104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31Б 01 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321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1682,0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1682,0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1850,2</w:t>
            </w:r>
          </w:p>
        </w:tc>
      </w:tr>
      <w:tr w:rsidR="000459D9" w:rsidRPr="002B3E15" w:rsidTr="002B3E15">
        <w:trPr>
          <w:trHeight w:val="425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Обеспечение проведения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выборов и референдумов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0107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1983,9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</w:tc>
      </w:tr>
      <w:tr w:rsidR="000459D9" w:rsidRPr="002B3E15" w:rsidTr="002B3E15">
        <w:trPr>
          <w:trHeight w:val="489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Проведение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выборов и референдумов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0107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020 00 00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1983,9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</w:tc>
      </w:tr>
      <w:tr w:rsidR="000459D9" w:rsidRPr="002B3E15" w:rsidTr="002B3E15">
        <w:trPr>
          <w:trHeight w:val="567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Проведение выборов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в представительные органы муниципального округа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0107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020 00 00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097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1983,9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</w:tc>
      </w:tr>
      <w:tr w:rsidR="000459D9" w:rsidRPr="002B3E15" w:rsidTr="002B3E15">
        <w:trPr>
          <w:trHeight w:val="197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0111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55,0</w:t>
            </w:r>
          </w:p>
        </w:tc>
      </w:tr>
      <w:tr w:rsidR="000459D9" w:rsidRPr="002B3E15" w:rsidTr="002B3E15">
        <w:trPr>
          <w:trHeight w:val="448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D9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Резервный фонд, 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proofErr w:type="gramStart"/>
            <w:r w:rsidRPr="002B3E15">
              <w:rPr>
                <w:sz w:val="22"/>
                <w:szCs w:val="22"/>
              </w:rPr>
              <w:t>предусмотренный</w:t>
            </w:r>
            <w:proofErr w:type="gramEnd"/>
            <w:r w:rsidRPr="002B3E15">
              <w:rPr>
                <w:sz w:val="22"/>
                <w:szCs w:val="22"/>
              </w:rPr>
              <w:t xml:space="preserve"> в  бюджете муниципального 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0111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32А 01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55,0</w:t>
            </w:r>
          </w:p>
        </w:tc>
      </w:tr>
      <w:tr w:rsidR="000459D9" w:rsidRPr="002B3E15" w:rsidTr="002B3E15">
        <w:trPr>
          <w:trHeight w:val="15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0111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32А 01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870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55,0</w:t>
            </w:r>
          </w:p>
        </w:tc>
      </w:tr>
      <w:tr w:rsidR="000459D9" w:rsidRPr="002B3E15" w:rsidTr="002B3E15">
        <w:trPr>
          <w:trHeight w:val="448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Другие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0113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110,0</w:t>
            </w:r>
          </w:p>
        </w:tc>
      </w:tr>
      <w:tr w:rsidR="000459D9" w:rsidRPr="002B3E15" w:rsidTr="002B3E15">
        <w:trPr>
          <w:trHeight w:val="448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Реализация государственных функций, связанных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с общегосударственным управлением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0113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31Б 01 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 w:rsidP="001E32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 w:rsidP="001E32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 w:rsidP="001E32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110,0</w:t>
            </w:r>
          </w:p>
        </w:tc>
      </w:tr>
      <w:tr w:rsidR="000459D9" w:rsidRPr="002B3E15" w:rsidTr="002B3E15">
        <w:trPr>
          <w:trHeight w:val="448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Прочая закупка товаров,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работ  и  услуг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для государственных нужд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0113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31Б 01 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244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110,0</w:t>
            </w:r>
          </w:p>
        </w:tc>
      </w:tr>
      <w:tr w:rsidR="000459D9" w:rsidRPr="002B3E15" w:rsidTr="002B3E15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Культура, кинематография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и средства массовой информации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1702,1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1702,1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1872,3</w:t>
            </w:r>
          </w:p>
        </w:tc>
      </w:tr>
      <w:tr w:rsidR="000459D9" w:rsidRPr="002B3E15" w:rsidTr="002B3E15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и средств массовой информации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0804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1702,1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1702,1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1872,3</w:t>
            </w:r>
          </w:p>
        </w:tc>
      </w:tr>
      <w:tr w:rsidR="000459D9" w:rsidRPr="002B3E15" w:rsidTr="002B3E15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Мероприятия в сфере культуры, кинематографии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и средств массовой информации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0804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35Е 01 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1702,1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1702,1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1872,3</w:t>
            </w:r>
          </w:p>
        </w:tc>
      </w:tr>
      <w:tr w:rsidR="000459D9" w:rsidRPr="002B3E15" w:rsidTr="002B3E15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Прочая закупка товаров,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работ  и  услуг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для государственных нужд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0804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35Е 01 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244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1702,1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1702,1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1872,3</w:t>
            </w:r>
          </w:p>
        </w:tc>
      </w:tr>
      <w:tr w:rsidR="000459D9" w:rsidRPr="002B3E15" w:rsidTr="002B3E15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Культура, кинематография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и средства массовой информации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1200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745,0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745,0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819,5</w:t>
            </w:r>
          </w:p>
        </w:tc>
      </w:tr>
      <w:tr w:rsidR="000459D9" w:rsidRPr="002B3E15" w:rsidTr="002B3E15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Периодическая печать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и издательства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1202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683,0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683,0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751,3</w:t>
            </w:r>
          </w:p>
        </w:tc>
      </w:tr>
      <w:tr w:rsidR="000459D9" w:rsidRPr="002B3E15" w:rsidTr="002B3E15">
        <w:trPr>
          <w:trHeight w:val="24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Информационные агентства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1202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35Е 01 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683,0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683,0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751,3</w:t>
            </w:r>
          </w:p>
        </w:tc>
      </w:tr>
      <w:tr w:rsidR="000459D9" w:rsidRPr="002B3E15" w:rsidTr="002B3E15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Прочая закупка товаров, работ               и услуг для государственных нужд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1202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35Е 01 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244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683,0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683,0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751,3</w:t>
            </w:r>
          </w:p>
        </w:tc>
      </w:tr>
      <w:tr w:rsidR="000459D9" w:rsidRPr="002B3E15" w:rsidTr="002B3E15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Другие вопросы в области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средств массовой информации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1204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bCs/>
                <w:color w:val="000000"/>
                <w:sz w:val="22"/>
                <w:szCs w:val="22"/>
              </w:rPr>
            </w:pPr>
            <w:r w:rsidRPr="002B3E15">
              <w:rPr>
                <w:bCs/>
                <w:color w:val="000000"/>
                <w:sz w:val="22"/>
                <w:szCs w:val="22"/>
              </w:rPr>
              <w:t>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bCs/>
                <w:color w:val="000000"/>
                <w:sz w:val="22"/>
                <w:szCs w:val="22"/>
              </w:rPr>
            </w:pPr>
            <w:r w:rsidRPr="002B3E15">
              <w:rPr>
                <w:bCs/>
                <w:color w:val="000000"/>
                <w:sz w:val="22"/>
                <w:szCs w:val="22"/>
              </w:rPr>
              <w:t>62,0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bCs/>
                <w:color w:val="000000"/>
                <w:sz w:val="22"/>
                <w:szCs w:val="22"/>
              </w:rPr>
            </w:pPr>
            <w:r w:rsidRPr="002B3E15">
              <w:rPr>
                <w:bCs/>
                <w:color w:val="000000"/>
                <w:sz w:val="22"/>
                <w:szCs w:val="22"/>
              </w:rPr>
              <w:t>68,2</w:t>
            </w:r>
          </w:p>
        </w:tc>
      </w:tr>
      <w:tr w:rsidR="000459D9" w:rsidRPr="002B3E15" w:rsidTr="002B3E15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Информация жителей округа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1204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35Е 01 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bCs/>
                <w:color w:val="000000"/>
                <w:sz w:val="22"/>
                <w:szCs w:val="22"/>
              </w:rPr>
            </w:pPr>
            <w:r w:rsidRPr="002B3E15">
              <w:rPr>
                <w:bCs/>
                <w:color w:val="000000"/>
                <w:sz w:val="22"/>
                <w:szCs w:val="22"/>
              </w:rPr>
              <w:t>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bCs/>
                <w:color w:val="000000"/>
                <w:sz w:val="22"/>
                <w:szCs w:val="22"/>
              </w:rPr>
            </w:pPr>
            <w:r w:rsidRPr="002B3E15">
              <w:rPr>
                <w:bCs/>
                <w:color w:val="000000"/>
                <w:sz w:val="22"/>
                <w:szCs w:val="22"/>
              </w:rPr>
              <w:t>62,0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bCs/>
                <w:color w:val="000000"/>
                <w:sz w:val="22"/>
                <w:szCs w:val="22"/>
              </w:rPr>
            </w:pPr>
            <w:r w:rsidRPr="002B3E15">
              <w:rPr>
                <w:bCs/>
                <w:color w:val="000000"/>
                <w:sz w:val="22"/>
                <w:szCs w:val="22"/>
              </w:rPr>
              <w:t>68,2</w:t>
            </w:r>
          </w:p>
        </w:tc>
      </w:tr>
      <w:tr w:rsidR="000459D9" w:rsidRPr="002B3E15" w:rsidTr="002B3E15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Прочая закупка товаров, работ  </w:t>
            </w: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и услуг для государственных нужд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1204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35Е 01 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>244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bCs/>
                <w:color w:val="000000"/>
                <w:sz w:val="22"/>
                <w:szCs w:val="22"/>
              </w:rPr>
            </w:pPr>
            <w:r w:rsidRPr="002B3E15">
              <w:rPr>
                <w:bCs/>
                <w:color w:val="000000"/>
                <w:sz w:val="22"/>
                <w:szCs w:val="22"/>
              </w:rPr>
              <w:t>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bCs/>
                <w:color w:val="000000"/>
                <w:sz w:val="22"/>
                <w:szCs w:val="22"/>
              </w:rPr>
            </w:pPr>
            <w:r w:rsidRPr="002B3E15">
              <w:rPr>
                <w:bCs/>
                <w:color w:val="000000"/>
                <w:sz w:val="22"/>
                <w:szCs w:val="22"/>
              </w:rPr>
              <w:t>62,0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0459D9" w:rsidRPr="002B3E15" w:rsidRDefault="000459D9">
            <w:pPr>
              <w:pStyle w:val="af1"/>
              <w:jc w:val="right"/>
              <w:rPr>
                <w:bCs/>
                <w:color w:val="000000"/>
                <w:sz w:val="22"/>
                <w:szCs w:val="22"/>
              </w:rPr>
            </w:pPr>
            <w:r w:rsidRPr="002B3E15">
              <w:rPr>
                <w:bCs/>
                <w:color w:val="000000"/>
                <w:sz w:val="22"/>
                <w:szCs w:val="22"/>
              </w:rPr>
              <w:t>68,2</w:t>
            </w:r>
          </w:p>
        </w:tc>
      </w:tr>
      <w:tr w:rsidR="000459D9" w:rsidRPr="002B3E15" w:rsidTr="002B3E15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sz w:val="22"/>
                <w:szCs w:val="22"/>
              </w:rPr>
            </w:pPr>
            <w:r w:rsidRPr="002B3E15">
              <w:rPr>
                <w:sz w:val="22"/>
                <w:szCs w:val="22"/>
              </w:rPr>
              <w:t xml:space="preserve">          Итого расходов: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D9" w:rsidRPr="002B3E15" w:rsidRDefault="000459D9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bCs/>
                <w:color w:val="000000"/>
                <w:sz w:val="22"/>
                <w:szCs w:val="22"/>
              </w:rPr>
            </w:pPr>
            <w:r w:rsidRPr="002B3E15">
              <w:rPr>
                <w:bCs/>
                <w:color w:val="000000"/>
                <w:sz w:val="22"/>
                <w:szCs w:val="22"/>
              </w:rPr>
              <w:t>15044,6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bCs/>
                <w:color w:val="000000"/>
                <w:sz w:val="22"/>
                <w:szCs w:val="22"/>
              </w:rPr>
            </w:pPr>
            <w:r w:rsidRPr="002B3E15">
              <w:rPr>
                <w:bCs/>
                <w:color w:val="000000"/>
                <w:sz w:val="22"/>
                <w:szCs w:val="22"/>
              </w:rPr>
              <w:t>17028,5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2B3E15" w:rsidRDefault="000459D9">
            <w:pPr>
              <w:pStyle w:val="af1"/>
              <w:jc w:val="right"/>
              <w:rPr>
                <w:bCs/>
                <w:color w:val="000000"/>
                <w:sz w:val="22"/>
                <w:szCs w:val="22"/>
              </w:rPr>
            </w:pPr>
            <w:r w:rsidRPr="002B3E15">
              <w:rPr>
                <w:bCs/>
                <w:color w:val="000000"/>
                <w:sz w:val="22"/>
                <w:szCs w:val="22"/>
              </w:rPr>
              <w:t>16549,1</w:t>
            </w:r>
          </w:p>
        </w:tc>
      </w:tr>
    </w:tbl>
    <w:p w:rsidR="001E32D9" w:rsidRDefault="000459D9" w:rsidP="000459D9">
      <w:pPr>
        <w:pStyle w:val="af1"/>
      </w:pPr>
      <w:r>
        <w:t xml:space="preserve">                                                                                            </w:t>
      </w:r>
    </w:p>
    <w:p w:rsidR="000459D9" w:rsidRDefault="001E32D9" w:rsidP="000459D9">
      <w:pPr>
        <w:pStyle w:val="af1"/>
      </w:pPr>
      <w:r>
        <w:lastRenderedPageBreak/>
        <w:t xml:space="preserve">                                                                                            </w:t>
      </w:r>
      <w:r w:rsidR="000459D9">
        <w:t>Приложение 4</w:t>
      </w:r>
    </w:p>
    <w:p w:rsidR="000459D9" w:rsidRDefault="000459D9" w:rsidP="000459D9">
      <w:pPr>
        <w:pStyle w:val="af1"/>
      </w:pPr>
      <w:r>
        <w:t xml:space="preserve">                                                                                            к проекту решения Совета депутатов</w:t>
      </w:r>
    </w:p>
    <w:p w:rsidR="000459D9" w:rsidRDefault="000459D9" w:rsidP="000459D9">
      <w:pPr>
        <w:pStyle w:val="af1"/>
      </w:pPr>
      <w:r>
        <w:t xml:space="preserve">                                                                                            муниципального округа </w:t>
      </w:r>
      <w:proofErr w:type="gramStart"/>
      <w:r>
        <w:t>Бутырский</w:t>
      </w:r>
      <w:proofErr w:type="gramEnd"/>
    </w:p>
    <w:p w:rsidR="000459D9" w:rsidRDefault="000459D9" w:rsidP="000459D9">
      <w:pPr>
        <w:pStyle w:val="af1"/>
      </w:pPr>
      <w:r>
        <w:t xml:space="preserve">                                                                                            «О бюджете </w:t>
      </w:r>
      <w:proofErr w:type="gramStart"/>
      <w:r>
        <w:t>муниципального</w:t>
      </w:r>
      <w:proofErr w:type="gramEnd"/>
    </w:p>
    <w:p w:rsidR="000459D9" w:rsidRDefault="000459D9" w:rsidP="000459D9">
      <w:pPr>
        <w:pStyle w:val="af1"/>
      </w:pPr>
      <w:r>
        <w:t xml:space="preserve">                                                                                            округа Бутырский на 2016 год</w:t>
      </w:r>
    </w:p>
    <w:p w:rsidR="000459D9" w:rsidRDefault="000459D9" w:rsidP="000459D9">
      <w:pPr>
        <w:pStyle w:val="af1"/>
      </w:pPr>
      <w:r>
        <w:t xml:space="preserve">                                                                                            и плановый период 2017-2018 годов»</w:t>
      </w:r>
    </w:p>
    <w:p w:rsidR="000459D9" w:rsidRDefault="000459D9" w:rsidP="000459D9">
      <w:pPr>
        <w:pStyle w:val="af1"/>
      </w:pPr>
      <w:r>
        <w:t xml:space="preserve"> </w:t>
      </w:r>
    </w:p>
    <w:p w:rsidR="000459D9" w:rsidRDefault="000459D9" w:rsidP="000459D9"/>
    <w:p w:rsidR="000459D9" w:rsidRPr="001E32D9" w:rsidRDefault="000459D9" w:rsidP="000459D9">
      <w:pPr>
        <w:jc w:val="center"/>
        <w:rPr>
          <w:b/>
          <w:sz w:val="22"/>
          <w:szCs w:val="22"/>
        </w:rPr>
      </w:pPr>
      <w:r w:rsidRPr="001E32D9">
        <w:rPr>
          <w:b/>
          <w:sz w:val="22"/>
          <w:szCs w:val="22"/>
        </w:rPr>
        <w:t>Перечень</w:t>
      </w:r>
    </w:p>
    <w:p w:rsidR="000459D9" w:rsidRPr="001E32D9" w:rsidRDefault="000459D9" w:rsidP="000459D9">
      <w:pPr>
        <w:ind w:left="360"/>
        <w:jc w:val="center"/>
        <w:rPr>
          <w:b/>
          <w:sz w:val="22"/>
          <w:szCs w:val="22"/>
        </w:rPr>
      </w:pPr>
      <w:r w:rsidRPr="001E32D9">
        <w:rPr>
          <w:b/>
          <w:sz w:val="22"/>
          <w:szCs w:val="22"/>
        </w:rPr>
        <w:t xml:space="preserve">главных администраторов доходов бюджета  </w:t>
      </w:r>
    </w:p>
    <w:p w:rsidR="000459D9" w:rsidRPr="001E32D9" w:rsidRDefault="000459D9" w:rsidP="000459D9">
      <w:pPr>
        <w:ind w:left="360"/>
        <w:jc w:val="center"/>
        <w:rPr>
          <w:b/>
          <w:sz w:val="22"/>
          <w:szCs w:val="22"/>
        </w:rPr>
      </w:pPr>
      <w:r w:rsidRPr="001E32D9">
        <w:rPr>
          <w:b/>
          <w:sz w:val="22"/>
          <w:szCs w:val="22"/>
        </w:rPr>
        <w:t xml:space="preserve">муниципального округа </w:t>
      </w:r>
      <w:proofErr w:type="gramStart"/>
      <w:r w:rsidRPr="001E32D9">
        <w:rPr>
          <w:b/>
          <w:sz w:val="22"/>
          <w:szCs w:val="22"/>
        </w:rPr>
        <w:t>Бутырский</w:t>
      </w:r>
      <w:proofErr w:type="gramEnd"/>
    </w:p>
    <w:p w:rsidR="000459D9" w:rsidRPr="001E32D9" w:rsidRDefault="000459D9" w:rsidP="000459D9">
      <w:pPr>
        <w:ind w:left="360"/>
        <w:rPr>
          <w:sz w:val="22"/>
          <w:szCs w:val="22"/>
        </w:rPr>
      </w:pPr>
      <w:r w:rsidRPr="001E32D9">
        <w:rPr>
          <w:sz w:val="22"/>
          <w:szCs w:val="22"/>
        </w:rPr>
        <w:t xml:space="preserve">                                                                          </w:t>
      </w:r>
    </w:p>
    <w:tbl>
      <w:tblPr>
        <w:tblW w:w="9915" w:type="dxa"/>
        <w:tblInd w:w="93" w:type="dxa"/>
        <w:tblLook w:val="04A0" w:firstRow="1" w:lastRow="0" w:firstColumn="1" w:lastColumn="0" w:noHBand="0" w:noVBand="1"/>
      </w:tblPr>
      <w:tblGrid>
        <w:gridCol w:w="1933"/>
        <w:gridCol w:w="2335"/>
        <w:gridCol w:w="5647"/>
      </w:tblGrid>
      <w:tr w:rsidR="000459D9" w:rsidRPr="001E32D9" w:rsidTr="000459D9">
        <w:trPr>
          <w:trHeight w:val="6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1E32D9" w:rsidRDefault="000459D9">
            <w:pPr>
              <w:pStyle w:val="af1"/>
              <w:rPr>
                <w:sz w:val="22"/>
                <w:szCs w:val="22"/>
              </w:rPr>
            </w:pPr>
            <w:r w:rsidRPr="001E32D9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D9" w:rsidRPr="001E32D9" w:rsidRDefault="000459D9">
            <w:pPr>
              <w:pStyle w:val="af1"/>
              <w:rPr>
                <w:sz w:val="22"/>
                <w:szCs w:val="22"/>
              </w:rPr>
            </w:pPr>
            <w:r w:rsidRPr="001E32D9">
              <w:rPr>
                <w:sz w:val="22"/>
                <w:szCs w:val="22"/>
              </w:rPr>
              <w:t xml:space="preserve">Наименование главного администратора доходов бюджета муниципального округа </w:t>
            </w:r>
            <w:proofErr w:type="gramStart"/>
            <w:r w:rsidRPr="001E32D9">
              <w:rPr>
                <w:sz w:val="22"/>
                <w:szCs w:val="22"/>
              </w:rPr>
              <w:t>Бутырский</w:t>
            </w:r>
            <w:proofErr w:type="gramEnd"/>
            <w:r w:rsidRPr="001E32D9">
              <w:rPr>
                <w:sz w:val="22"/>
                <w:szCs w:val="22"/>
              </w:rPr>
              <w:t xml:space="preserve"> </w:t>
            </w:r>
          </w:p>
          <w:p w:rsidR="000459D9" w:rsidRPr="001E32D9" w:rsidRDefault="000459D9">
            <w:pPr>
              <w:pStyle w:val="af1"/>
              <w:rPr>
                <w:sz w:val="22"/>
                <w:szCs w:val="22"/>
              </w:rPr>
            </w:pPr>
            <w:r w:rsidRPr="001E32D9">
              <w:rPr>
                <w:sz w:val="22"/>
                <w:szCs w:val="22"/>
              </w:rPr>
              <w:t>и виды (подвиды) доходов</w:t>
            </w:r>
          </w:p>
        </w:tc>
      </w:tr>
      <w:tr w:rsidR="000459D9" w:rsidRPr="001E32D9" w:rsidTr="000459D9">
        <w:trPr>
          <w:trHeight w:val="90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1E32D9" w:rsidRDefault="000459D9">
            <w:pPr>
              <w:pStyle w:val="af1"/>
              <w:rPr>
                <w:sz w:val="22"/>
                <w:szCs w:val="22"/>
              </w:rPr>
            </w:pPr>
            <w:r w:rsidRPr="001E32D9">
              <w:rPr>
                <w:sz w:val="22"/>
                <w:szCs w:val="22"/>
              </w:rPr>
              <w:t>900 - аппарат Совета депутатов муниципального округа Бутырский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9D9" w:rsidRPr="001E32D9" w:rsidRDefault="000459D9">
            <w:pPr>
              <w:pStyle w:val="af1"/>
              <w:rPr>
                <w:snapToGrid w:val="0"/>
                <w:sz w:val="22"/>
                <w:szCs w:val="22"/>
              </w:rPr>
            </w:pPr>
            <w:r w:rsidRPr="001E32D9">
              <w:rPr>
                <w:snapToGrid w:val="0"/>
                <w:sz w:val="22"/>
                <w:szCs w:val="22"/>
              </w:rPr>
              <w:t>113 02063 03 0000 130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1E32D9" w:rsidRDefault="000459D9">
            <w:pPr>
              <w:pStyle w:val="af1"/>
              <w:rPr>
                <w:sz w:val="22"/>
                <w:szCs w:val="22"/>
              </w:rPr>
            </w:pPr>
            <w:r w:rsidRPr="001E32D9">
              <w:rPr>
                <w:sz w:val="22"/>
                <w:szCs w:val="22"/>
              </w:rPr>
              <w:t xml:space="preserve">Доходы, поступающие в порядке возмещения расходов, понесенных в связи с эксплуатацией </w:t>
            </w:r>
            <w:proofErr w:type="gramStart"/>
            <w:r w:rsidRPr="001E32D9">
              <w:rPr>
                <w:sz w:val="22"/>
                <w:szCs w:val="22"/>
              </w:rPr>
              <w:t>имущества внутригородских муниципальных образований городов федерального значения Москвы</w:t>
            </w:r>
            <w:proofErr w:type="gramEnd"/>
            <w:r w:rsidRPr="001E32D9">
              <w:rPr>
                <w:sz w:val="22"/>
                <w:szCs w:val="22"/>
              </w:rPr>
              <w:t xml:space="preserve"> и Санкт-Петербурга</w:t>
            </w:r>
          </w:p>
        </w:tc>
      </w:tr>
      <w:tr w:rsidR="000459D9" w:rsidRPr="001E32D9" w:rsidTr="000459D9">
        <w:trPr>
          <w:trHeight w:val="73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1E32D9" w:rsidRDefault="000459D9">
            <w:pPr>
              <w:pStyle w:val="af1"/>
              <w:rPr>
                <w:sz w:val="20"/>
                <w:szCs w:val="20"/>
              </w:rPr>
            </w:pPr>
            <w:r w:rsidRPr="001E32D9">
              <w:rPr>
                <w:sz w:val="20"/>
                <w:szCs w:val="20"/>
              </w:rPr>
              <w:t>900 - аппарат Совета депутатов муниципального округа Бутырский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9D9" w:rsidRPr="001E32D9" w:rsidRDefault="000459D9">
            <w:pPr>
              <w:pStyle w:val="af1"/>
              <w:rPr>
                <w:snapToGrid w:val="0"/>
                <w:sz w:val="22"/>
                <w:szCs w:val="22"/>
              </w:rPr>
            </w:pPr>
            <w:r w:rsidRPr="001E32D9">
              <w:rPr>
                <w:snapToGrid w:val="0"/>
                <w:sz w:val="22"/>
                <w:szCs w:val="22"/>
              </w:rPr>
              <w:t>113 02993 03 0000 130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D9" w:rsidRPr="001E32D9" w:rsidRDefault="000459D9">
            <w:pPr>
              <w:pStyle w:val="af1"/>
              <w:rPr>
                <w:sz w:val="22"/>
                <w:szCs w:val="22"/>
              </w:rPr>
            </w:pPr>
            <w:r w:rsidRPr="001E32D9">
              <w:rPr>
                <w:sz w:val="22"/>
                <w:szCs w:val="22"/>
              </w:rPr>
              <w:t xml:space="preserve">Прочие доходы от компенсации </w:t>
            </w:r>
            <w:proofErr w:type="gramStart"/>
            <w:r w:rsidRPr="001E32D9">
              <w:rPr>
                <w:sz w:val="22"/>
                <w:szCs w:val="22"/>
              </w:rPr>
              <w:t>затрат  бюджетов внутригородских муниципальных образований городов федерального значения Москвы</w:t>
            </w:r>
            <w:proofErr w:type="gramEnd"/>
            <w:r w:rsidRPr="001E32D9">
              <w:rPr>
                <w:sz w:val="22"/>
                <w:szCs w:val="22"/>
              </w:rPr>
              <w:t xml:space="preserve"> и Санкт-Петербурга</w:t>
            </w:r>
          </w:p>
        </w:tc>
      </w:tr>
      <w:tr w:rsidR="000459D9" w:rsidRPr="001E32D9" w:rsidTr="000459D9">
        <w:trPr>
          <w:trHeight w:val="73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1E32D9" w:rsidRDefault="000459D9">
            <w:pPr>
              <w:pStyle w:val="af1"/>
              <w:rPr>
                <w:sz w:val="20"/>
                <w:szCs w:val="20"/>
              </w:rPr>
            </w:pPr>
            <w:r w:rsidRPr="001E32D9">
              <w:rPr>
                <w:sz w:val="20"/>
                <w:szCs w:val="20"/>
              </w:rPr>
              <w:t>900 - аппарат Совета депутатов муниципального округа Бутырский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9D9" w:rsidRPr="001E32D9" w:rsidRDefault="000459D9">
            <w:pPr>
              <w:pStyle w:val="af1"/>
              <w:rPr>
                <w:sz w:val="22"/>
                <w:szCs w:val="22"/>
              </w:rPr>
            </w:pPr>
            <w:r w:rsidRPr="001E32D9">
              <w:rPr>
                <w:sz w:val="22"/>
                <w:szCs w:val="22"/>
              </w:rPr>
              <w:t>117 01030 03 0000 180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1E32D9" w:rsidRDefault="000459D9">
            <w:pPr>
              <w:pStyle w:val="af1"/>
              <w:rPr>
                <w:sz w:val="22"/>
                <w:szCs w:val="22"/>
              </w:rPr>
            </w:pPr>
            <w:r w:rsidRPr="001E32D9">
              <w:rPr>
                <w:sz w:val="22"/>
                <w:szCs w:val="22"/>
              </w:rPr>
              <w:t>Невыясненные поступления, зачисляемые в бюджеты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0459D9" w:rsidRPr="001E32D9" w:rsidTr="000459D9">
        <w:trPr>
          <w:trHeight w:val="73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1E32D9" w:rsidRDefault="000459D9">
            <w:pPr>
              <w:pStyle w:val="af1"/>
              <w:rPr>
                <w:sz w:val="22"/>
                <w:szCs w:val="22"/>
              </w:rPr>
            </w:pPr>
            <w:r w:rsidRPr="001E32D9">
              <w:rPr>
                <w:sz w:val="22"/>
                <w:szCs w:val="22"/>
              </w:rPr>
              <w:t>900 - аппарат Совета депутатов муниципального округа Бутырский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9D9" w:rsidRPr="001E32D9" w:rsidRDefault="000459D9">
            <w:pPr>
              <w:pStyle w:val="af1"/>
              <w:rPr>
                <w:sz w:val="22"/>
                <w:szCs w:val="22"/>
              </w:rPr>
            </w:pPr>
            <w:r w:rsidRPr="001E32D9">
              <w:rPr>
                <w:sz w:val="22"/>
                <w:szCs w:val="22"/>
              </w:rPr>
              <w:t>117 05030 03 0000 180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1E32D9" w:rsidRDefault="000459D9">
            <w:pPr>
              <w:pStyle w:val="af1"/>
              <w:rPr>
                <w:sz w:val="22"/>
                <w:szCs w:val="22"/>
              </w:rPr>
            </w:pPr>
            <w:r w:rsidRPr="001E32D9">
              <w:rPr>
                <w:sz w:val="22"/>
                <w:szCs w:val="22"/>
              </w:rPr>
              <w:t xml:space="preserve">Прочие неналоговые доходы </w:t>
            </w:r>
            <w:proofErr w:type="gramStart"/>
            <w:r w:rsidRPr="001E32D9">
              <w:rPr>
                <w:sz w:val="22"/>
                <w:szCs w:val="22"/>
              </w:rPr>
              <w:t>бюджетов внутригородских муниципальных образований городов федерального значения Москвы</w:t>
            </w:r>
            <w:proofErr w:type="gramEnd"/>
            <w:r w:rsidRPr="001E32D9">
              <w:rPr>
                <w:sz w:val="22"/>
                <w:szCs w:val="22"/>
              </w:rPr>
              <w:t xml:space="preserve"> и Санкт-Петербурга</w:t>
            </w:r>
          </w:p>
        </w:tc>
      </w:tr>
      <w:tr w:rsidR="000459D9" w:rsidRPr="001E32D9" w:rsidTr="000459D9">
        <w:trPr>
          <w:trHeight w:val="73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1E32D9" w:rsidRDefault="000459D9">
            <w:pPr>
              <w:pStyle w:val="af1"/>
              <w:rPr>
                <w:sz w:val="22"/>
                <w:szCs w:val="22"/>
              </w:rPr>
            </w:pPr>
            <w:r w:rsidRPr="001E32D9">
              <w:rPr>
                <w:sz w:val="22"/>
                <w:szCs w:val="22"/>
              </w:rPr>
              <w:t>900 - аппарат Совета депутатов муниципального округа Бутырский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9D9" w:rsidRPr="001E32D9" w:rsidRDefault="000459D9">
            <w:pPr>
              <w:pStyle w:val="af1"/>
              <w:rPr>
                <w:sz w:val="22"/>
                <w:szCs w:val="22"/>
              </w:rPr>
            </w:pPr>
            <w:r w:rsidRPr="001E32D9">
              <w:rPr>
                <w:sz w:val="22"/>
                <w:szCs w:val="22"/>
              </w:rPr>
              <w:t>2 02 2999 03 0011 151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1E32D9" w:rsidRDefault="000459D9">
            <w:pPr>
              <w:pStyle w:val="af1"/>
              <w:rPr>
                <w:sz w:val="22"/>
                <w:szCs w:val="22"/>
              </w:rPr>
            </w:pPr>
            <w:r w:rsidRPr="001E32D9">
              <w:rPr>
                <w:sz w:val="22"/>
                <w:szCs w:val="22"/>
              </w:rPr>
              <w:t xml:space="preserve">Прочие субсидии бюджетам внутригородских муниципальных образований в целях компенсации рисков, связанных с выпадающими </w:t>
            </w:r>
            <w:r w:rsidR="001E32D9">
              <w:rPr>
                <w:sz w:val="22"/>
                <w:szCs w:val="22"/>
              </w:rPr>
              <w:t>доходами местных бюджетов в 2016</w:t>
            </w:r>
            <w:r w:rsidRPr="001E32D9">
              <w:rPr>
                <w:sz w:val="22"/>
                <w:szCs w:val="22"/>
              </w:rPr>
              <w:t>г. и осуществлением отдельных расходных обязательств</w:t>
            </w:r>
          </w:p>
        </w:tc>
      </w:tr>
      <w:tr w:rsidR="000459D9" w:rsidRPr="001E32D9" w:rsidTr="000459D9">
        <w:trPr>
          <w:trHeight w:val="73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1E32D9" w:rsidRDefault="000459D9">
            <w:pPr>
              <w:pStyle w:val="af1"/>
              <w:rPr>
                <w:sz w:val="22"/>
                <w:szCs w:val="22"/>
              </w:rPr>
            </w:pPr>
            <w:r w:rsidRPr="001E32D9">
              <w:rPr>
                <w:sz w:val="22"/>
                <w:szCs w:val="22"/>
              </w:rPr>
              <w:t>900 - аппарат Совета депутатов муниципального округа Бутырский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9D9" w:rsidRPr="001E32D9" w:rsidRDefault="000459D9">
            <w:pPr>
              <w:pStyle w:val="af1"/>
              <w:rPr>
                <w:sz w:val="22"/>
                <w:szCs w:val="22"/>
              </w:rPr>
            </w:pPr>
            <w:r w:rsidRPr="001E32D9">
              <w:rPr>
                <w:sz w:val="22"/>
                <w:szCs w:val="22"/>
              </w:rPr>
              <w:t>2 1903000 03 0000 151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1E32D9" w:rsidRDefault="000459D9">
            <w:pPr>
              <w:pStyle w:val="af1"/>
              <w:rPr>
                <w:sz w:val="22"/>
                <w:szCs w:val="22"/>
              </w:rPr>
            </w:pPr>
            <w:r w:rsidRPr="001E32D9">
              <w:rPr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Москвы и Санкт-Петербурга  </w:t>
            </w:r>
          </w:p>
        </w:tc>
      </w:tr>
      <w:tr w:rsidR="000459D9" w:rsidRPr="001E32D9" w:rsidTr="000459D9">
        <w:trPr>
          <w:trHeight w:val="73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1E32D9" w:rsidRDefault="000459D9">
            <w:pPr>
              <w:pStyle w:val="af1"/>
              <w:rPr>
                <w:sz w:val="22"/>
                <w:szCs w:val="22"/>
              </w:rPr>
            </w:pPr>
            <w:r w:rsidRPr="001E32D9">
              <w:rPr>
                <w:sz w:val="22"/>
                <w:szCs w:val="22"/>
              </w:rPr>
              <w:t>900 - аппарат Совета депутатов муниципального округа Бутырский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59D9" w:rsidRPr="001E32D9" w:rsidRDefault="000459D9">
            <w:pPr>
              <w:pStyle w:val="af1"/>
              <w:rPr>
                <w:snapToGrid w:val="0"/>
                <w:sz w:val="22"/>
                <w:szCs w:val="22"/>
              </w:rPr>
            </w:pPr>
            <w:r w:rsidRPr="001E32D9">
              <w:rPr>
                <w:snapToGrid w:val="0"/>
                <w:sz w:val="22"/>
                <w:szCs w:val="22"/>
              </w:rPr>
              <w:t>208 03000 03 0000 180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1E32D9" w:rsidRDefault="000459D9">
            <w:pPr>
              <w:pStyle w:val="af1"/>
              <w:rPr>
                <w:snapToGrid w:val="0"/>
                <w:sz w:val="22"/>
                <w:szCs w:val="22"/>
              </w:rPr>
            </w:pPr>
            <w:proofErr w:type="gramStart"/>
            <w:r w:rsidRPr="001E32D9">
              <w:rPr>
                <w:snapToGrid w:val="0"/>
                <w:sz w:val="22"/>
                <w:szCs w:val="22"/>
              </w:rPr>
              <w:t xml:space="preserve">Перечисления из бюджетов внутригородских муниципальных образований городов федерального значения Москвы и Санкт-Петербурга (в бюджеты внутригородских муниципальных образований городов федерального значения Москвы и Санкт-Петербурга)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 </w:t>
            </w:r>
            <w:proofErr w:type="gramEnd"/>
          </w:p>
        </w:tc>
      </w:tr>
      <w:tr w:rsidR="000459D9" w:rsidRPr="001E32D9" w:rsidTr="000459D9">
        <w:trPr>
          <w:trHeight w:val="73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1E32D9" w:rsidRDefault="000459D9">
            <w:pPr>
              <w:pStyle w:val="af1"/>
              <w:rPr>
                <w:sz w:val="22"/>
                <w:szCs w:val="22"/>
              </w:rPr>
            </w:pPr>
            <w:r w:rsidRPr="001E32D9">
              <w:rPr>
                <w:sz w:val="22"/>
                <w:szCs w:val="22"/>
              </w:rPr>
              <w:t>900 - аппарат Совета депутатов муниципального округа Бутырский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59D9" w:rsidRPr="001E32D9" w:rsidRDefault="000459D9">
            <w:pPr>
              <w:pStyle w:val="af1"/>
              <w:rPr>
                <w:snapToGrid w:val="0"/>
                <w:sz w:val="22"/>
                <w:szCs w:val="22"/>
              </w:rPr>
            </w:pPr>
            <w:r w:rsidRPr="001E32D9">
              <w:rPr>
                <w:snapToGrid w:val="0"/>
                <w:sz w:val="22"/>
                <w:szCs w:val="22"/>
              </w:rPr>
              <w:t>218 03020 03 0000 151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Pr="001E32D9" w:rsidRDefault="000459D9">
            <w:pPr>
              <w:pStyle w:val="af1"/>
              <w:rPr>
                <w:snapToGrid w:val="0"/>
                <w:sz w:val="22"/>
                <w:szCs w:val="22"/>
              </w:rPr>
            </w:pPr>
            <w:r w:rsidRPr="001E32D9">
              <w:rPr>
                <w:snapToGrid w:val="0"/>
                <w:sz w:val="22"/>
                <w:szCs w:val="22"/>
              </w:rPr>
              <w:t xml:space="preserve">Доходы </w:t>
            </w:r>
            <w:proofErr w:type="gramStart"/>
            <w:r w:rsidRPr="001E32D9">
              <w:rPr>
                <w:snapToGrid w:val="0"/>
                <w:sz w:val="22"/>
                <w:szCs w:val="22"/>
              </w:rPr>
              <w:t>бюджетов внутригородских муниципальных образований городов федерального значения Москвы</w:t>
            </w:r>
            <w:proofErr w:type="gramEnd"/>
            <w:r w:rsidRPr="001E32D9">
              <w:rPr>
                <w:snapToGrid w:val="0"/>
                <w:sz w:val="22"/>
                <w:szCs w:val="22"/>
              </w:rPr>
              <w:t xml:space="preserve">              и Санкт-Петербурга от возврата остатков субсидий, субвенций и иных межбюджетных трансфертов имеющих целевое назначение, прошлых лет из бюджетов бюджетной системы Российской Федерации</w:t>
            </w:r>
          </w:p>
        </w:tc>
      </w:tr>
    </w:tbl>
    <w:p w:rsidR="000459D9" w:rsidRDefault="000459D9" w:rsidP="000459D9">
      <w:pPr>
        <w:pStyle w:val="af1"/>
      </w:pPr>
      <w:r>
        <w:lastRenderedPageBreak/>
        <w:t xml:space="preserve">                                                                                            Приложение 5</w:t>
      </w:r>
    </w:p>
    <w:p w:rsidR="000459D9" w:rsidRDefault="000459D9" w:rsidP="000459D9">
      <w:pPr>
        <w:pStyle w:val="af1"/>
      </w:pPr>
      <w:r>
        <w:t xml:space="preserve">                                                                                            к проекту решения Совета депутатов</w:t>
      </w:r>
    </w:p>
    <w:p w:rsidR="000459D9" w:rsidRDefault="000459D9" w:rsidP="000459D9">
      <w:pPr>
        <w:pStyle w:val="af1"/>
      </w:pPr>
      <w:r>
        <w:t xml:space="preserve">                                                                                            муниципального округа </w:t>
      </w:r>
      <w:proofErr w:type="gramStart"/>
      <w:r>
        <w:t>Бутырский</w:t>
      </w:r>
      <w:proofErr w:type="gramEnd"/>
    </w:p>
    <w:p w:rsidR="000459D9" w:rsidRDefault="000459D9" w:rsidP="000459D9">
      <w:pPr>
        <w:pStyle w:val="af1"/>
      </w:pPr>
      <w:r>
        <w:t xml:space="preserve">                                                                                            «О бюджете </w:t>
      </w:r>
      <w:proofErr w:type="gramStart"/>
      <w:r>
        <w:t>муниципального</w:t>
      </w:r>
      <w:proofErr w:type="gramEnd"/>
    </w:p>
    <w:p w:rsidR="000459D9" w:rsidRDefault="000459D9" w:rsidP="000459D9">
      <w:pPr>
        <w:pStyle w:val="af1"/>
      </w:pPr>
      <w:r>
        <w:t xml:space="preserve">                                                                                            округа Бутырский на 2016 год</w:t>
      </w:r>
    </w:p>
    <w:p w:rsidR="000459D9" w:rsidRDefault="000459D9" w:rsidP="000459D9">
      <w:pPr>
        <w:pStyle w:val="af1"/>
      </w:pPr>
      <w:r>
        <w:t xml:space="preserve">                                                                                            и плановый период 2017-2018 годов»</w:t>
      </w:r>
    </w:p>
    <w:p w:rsidR="000459D9" w:rsidRDefault="000459D9" w:rsidP="000459D9">
      <w:pPr>
        <w:pStyle w:val="af1"/>
      </w:pPr>
      <w:r>
        <w:t xml:space="preserve"> </w:t>
      </w:r>
    </w:p>
    <w:p w:rsidR="000459D9" w:rsidRDefault="000459D9" w:rsidP="000459D9"/>
    <w:p w:rsidR="000459D9" w:rsidRDefault="000459D9" w:rsidP="000459D9"/>
    <w:p w:rsidR="000459D9" w:rsidRDefault="000459D9" w:rsidP="000459D9">
      <w:pPr>
        <w:ind w:left="360"/>
        <w:rPr>
          <w:u w:val="single"/>
        </w:rPr>
      </w:pPr>
      <w:r>
        <w:t xml:space="preserve">                                                                                                  </w:t>
      </w:r>
      <w:r>
        <w:rPr>
          <w:u w:val="single"/>
        </w:rPr>
        <w:t xml:space="preserve"> </w:t>
      </w:r>
    </w:p>
    <w:p w:rsidR="000459D9" w:rsidRDefault="000459D9" w:rsidP="000459D9">
      <w:pPr>
        <w:jc w:val="center"/>
        <w:rPr>
          <w:b/>
        </w:rPr>
      </w:pPr>
      <w:r>
        <w:rPr>
          <w:b/>
        </w:rPr>
        <w:t>Перечень</w:t>
      </w:r>
    </w:p>
    <w:p w:rsidR="000459D9" w:rsidRDefault="000459D9" w:rsidP="000459D9">
      <w:pPr>
        <w:jc w:val="center"/>
        <w:rPr>
          <w:b/>
        </w:rPr>
      </w:pPr>
      <w:r>
        <w:rPr>
          <w:b/>
        </w:rPr>
        <w:t xml:space="preserve">главных администраторов </w:t>
      </w:r>
    </w:p>
    <w:p w:rsidR="000459D9" w:rsidRDefault="000459D9" w:rsidP="000459D9">
      <w:pPr>
        <w:jc w:val="center"/>
        <w:rPr>
          <w:b/>
        </w:rPr>
      </w:pPr>
      <w:r>
        <w:rPr>
          <w:b/>
        </w:rPr>
        <w:t xml:space="preserve">доходов местного бюджета – </w:t>
      </w:r>
    </w:p>
    <w:p w:rsidR="000459D9" w:rsidRDefault="000459D9" w:rsidP="000459D9">
      <w:pPr>
        <w:jc w:val="center"/>
        <w:rPr>
          <w:b/>
        </w:rPr>
      </w:pPr>
      <w:r>
        <w:rPr>
          <w:b/>
        </w:rPr>
        <w:t xml:space="preserve">органов государственной власти </w:t>
      </w:r>
    </w:p>
    <w:p w:rsidR="000459D9" w:rsidRDefault="000459D9" w:rsidP="000459D9">
      <w:pPr>
        <w:jc w:val="center"/>
        <w:rPr>
          <w:b/>
        </w:rPr>
      </w:pPr>
      <w:r>
        <w:rPr>
          <w:b/>
        </w:rPr>
        <w:t>Российской Федерации</w:t>
      </w:r>
    </w:p>
    <w:p w:rsidR="000459D9" w:rsidRDefault="000459D9" w:rsidP="000459D9"/>
    <w:p w:rsidR="000459D9" w:rsidRDefault="000459D9" w:rsidP="000459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8"/>
        <w:gridCol w:w="5912"/>
      </w:tblGrid>
      <w:tr w:rsidR="000459D9" w:rsidTr="000459D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Default="000459D9">
            <w:r>
              <w:t>Код бюджетной классификации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Default="000459D9">
            <w:r>
              <w:t>Наименование главного администратора доходов бюджета муниципального образования и виды (подвиды) доходов</w:t>
            </w:r>
          </w:p>
        </w:tc>
      </w:tr>
      <w:tr w:rsidR="000459D9" w:rsidTr="000459D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Default="000459D9">
            <w:r>
              <w:t>182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9" w:rsidRDefault="000459D9">
            <w:r>
              <w:t>Управление федеральной налоговой службы России  по городу Москве (УФНС России по г. Москве)</w:t>
            </w:r>
          </w:p>
        </w:tc>
      </w:tr>
    </w:tbl>
    <w:p w:rsidR="000459D9" w:rsidRDefault="000459D9" w:rsidP="000459D9"/>
    <w:p w:rsidR="000459D9" w:rsidRDefault="000459D9" w:rsidP="000459D9"/>
    <w:p w:rsidR="001E32D9" w:rsidRDefault="001E32D9" w:rsidP="000459D9"/>
    <w:p w:rsidR="001E32D9" w:rsidRDefault="001E32D9" w:rsidP="000459D9"/>
    <w:p w:rsidR="001E32D9" w:rsidRDefault="001E32D9" w:rsidP="000459D9"/>
    <w:p w:rsidR="001E32D9" w:rsidRDefault="001E32D9" w:rsidP="000459D9"/>
    <w:p w:rsidR="001E32D9" w:rsidRDefault="001E32D9" w:rsidP="000459D9"/>
    <w:p w:rsidR="001E32D9" w:rsidRDefault="001E32D9" w:rsidP="000459D9"/>
    <w:p w:rsidR="001E32D9" w:rsidRDefault="001E32D9" w:rsidP="000459D9"/>
    <w:p w:rsidR="001E32D9" w:rsidRDefault="001E32D9" w:rsidP="000459D9"/>
    <w:p w:rsidR="001E32D9" w:rsidRDefault="001E32D9" w:rsidP="000459D9"/>
    <w:p w:rsidR="001E32D9" w:rsidRDefault="001E32D9" w:rsidP="000459D9"/>
    <w:p w:rsidR="001E32D9" w:rsidRDefault="001E32D9" w:rsidP="000459D9"/>
    <w:p w:rsidR="001E32D9" w:rsidRDefault="001E32D9" w:rsidP="000459D9"/>
    <w:p w:rsidR="001E32D9" w:rsidRDefault="001E32D9" w:rsidP="000459D9"/>
    <w:p w:rsidR="001E32D9" w:rsidRDefault="001E32D9" w:rsidP="000459D9"/>
    <w:p w:rsidR="001E32D9" w:rsidRDefault="001E32D9" w:rsidP="000459D9"/>
    <w:p w:rsidR="001E32D9" w:rsidRDefault="001E32D9" w:rsidP="000459D9"/>
    <w:p w:rsidR="001E32D9" w:rsidRDefault="001E32D9" w:rsidP="000459D9"/>
    <w:p w:rsidR="001E32D9" w:rsidRDefault="001E32D9" w:rsidP="000459D9"/>
    <w:p w:rsidR="001E32D9" w:rsidRDefault="001E32D9" w:rsidP="000459D9"/>
    <w:p w:rsidR="001E32D9" w:rsidRDefault="001E32D9" w:rsidP="000459D9"/>
    <w:p w:rsidR="001E32D9" w:rsidRDefault="001E32D9" w:rsidP="000459D9"/>
    <w:p w:rsidR="001E32D9" w:rsidRDefault="001E32D9" w:rsidP="000459D9"/>
    <w:p w:rsidR="001E32D9" w:rsidRDefault="001E32D9" w:rsidP="000459D9"/>
    <w:p w:rsidR="001E32D9" w:rsidRDefault="001E32D9" w:rsidP="000459D9"/>
    <w:p w:rsidR="001E32D9" w:rsidRDefault="001E32D9" w:rsidP="000459D9"/>
    <w:p w:rsidR="001E32D9" w:rsidRDefault="001E32D9" w:rsidP="000459D9"/>
    <w:p w:rsidR="001E32D9" w:rsidRDefault="001E32D9" w:rsidP="000459D9"/>
    <w:p w:rsidR="001E32D9" w:rsidRDefault="001E32D9" w:rsidP="000459D9"/>
    <w:p w:rsidR="001E32D9" w:rsidRDefault="001E32D9" w:rsidP="001E32D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Приложение 2</w:t>
      </w:r>
    </w:p>
    <w:p w:rsidR="001E32D9" w:rsidRDefault="001E32D9" w:rsidP="001E32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решению Совета депутатов</w:t>
      </w:r>
    </w:p>
    <w:p w:rsidR="001E32D9" w:rsidRDefault="001E32D9" w:rsidP="001E32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</w:p>
    <w:p w:rsidR="001E32D9" w:rsidRDefault="001E32D9" w:rsidP="001E32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9F66F8">
        <w:rPr>
          <w:sz w:val="28"/>
          <w:szCs w:val="28"/>
        </w:rPr>
        <w:t>от 26 ноября 2015г. № 01-02/12-3</w:t>
      </w:r>
    </w:p>
    <w:p w:rsidR="001D3A2E" w:rsidRDefault="001D3A2E" w:rsidP="001D3A2E">
      <w:pPr>
        <w:jc w:val="both"/>
      </w:pPr>
    </w:p>
    <w:p w:rsidR="001D3A2E" w:rsidRDefault="001D3A2E" w:rsidP="001D3A2E"/>
    <w:p w:rsidR="001D3A2E" w:rsidRDefault="001D3A2E" w:rsidP="001D3A2E"/>
    <w:p w:rsidR="001D3A2E" w:rsidRDefault="001D3A2E" w:rsidP="001D3A2E"/>
    <w:p w:rsidR="001D3A2E" w:rsidRDefault="001D3A2E" w:rsidP="001D3A2E">
      <w:pPr>
        <w:widowControl w:val="0"/>
        <w:spacing w:line="400" w:lineRule="exact"/>
        <w:jc w:val="both"/>
        <w:rPr>
          <w:color w:val="000000"/>
        </w:rPr>
      </w:pPr>
      <w:r>
        <w:t xml:space="preserve">  </w:t>
      </w:r>
    </w:p>
    <w:p w:rsidR="001D3A2E" w:rsidRDefault="001D3A2E" w:rsidP="001D3A2E">
      <w:pPr>
        <w:pStyle w:val="af2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Параметры среднесрочного финансового плана </w:t>
      </w:r>
    </w:p>
    <w:p w:rsidR="001D3A2E" w:rsidRDefault="001D3A2E" w:rsidP="001D3A2E">
      <w:pPr>
        <w:pStyle w:val="af2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муниципального округа </w:t>
      </w:r>
      <w:proofErr w:type="gramStart"/>
      <w:r>
        <w:rPr>
          <w:b/>
          <w:color w:val="000000"/>
        </w:rPr>
        <w:t>Бутырский</w:t>
      </w:r>
      <w:proofErr w:type="gramEnd"/>
    </w:p>
    <w:p w:rsidR="001D3A2E" w:rsidRDefault="001D3A2E" w:rsidP="001D3A2E">
      <w:pPr>
        <w:pStyle w:val="af2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 на 2016 - 2018 годы</w:t>
      </w:r>
    </w:p>
    <w:p w:rsidR="001D3A2E" w:rsidRDefault="001D3A2E" w:rsidP="001D3A2E">
      <w:pPr>
        <w:pStyle w:val="af2"/>
        <w:spacing w:before="0" w:beforeAutospacing="0" w:after="0" w:afterAutospacing="0"/>
        <w:jc w:val="center"/>
        <w:rPr>
          <w:b/>
          <w:color w:val="000000"/>
        </w:rPr>
      </w:pPr>
    </w:p>
    <w:p w:rsidR="001D3A2E" w:rsidRDefault="001D3A2E" w:rsidP="001D3A2E">
      <w:pPr>
        <w:pStyle w:val="af2"/>
        <w:spacing w:before="0" w:beforeAutospacing="0" w:after="0" w:afterAutospacing="0"/>
        <w:jc w:val="center"/>
        <w:rPr>
          <w:b/>
          <w:color w:val="000000"/>
        </w:rPr>
      </w:pPr>
    </w:p>
    <w:p w:rsidR="001D3A2E" w:rsidRDefault="001D3A2E" w:rsidP="001D3A2E">
      <w:pPr>
        <w:pStyle w:val="af2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Таблица 1</w:t>
      </w:r>
    </w:p>
    <w:p w:rsidR="001D3A2E" w:rsidRDefault="001D3A2E" w:rsidP="001D3A2E">
      <w:pPr>
        <w:pStyle w:val="af2"/>
        <w:spacing w:before="0" w:beforeAutospacing="0" w:after="0" w:afterAutospacing="0"/>
        <w:jc w:val="right"/>
        <w:rPr>
          <w:color w:val="000000"/>
        </w:rPr>
      </w:pPr>
    </w:p>
    <w:p w:rsidR="001D3A2E" w:rsidRDefault="001D3A2E" w:rsidP="001D3A2E">
      <w:pPr>
        <w:pStyle w:val="af2"/>
        <w:spacing w:before="0" w:beforeAutospacing="0" w:after="0" w:afterAutospacing="0"/>
        <w:jc w:val="right"/>
        <w:rPr>
          <w:color w:val="000000"/>
        </w:rPr>
      </w:pPr>
    </w:p>
    <w:p w:rsidR="001D3A2E" w:rsidRDefault="001D3A2E" w:rsidP="001D3A2E">
      <w:pPr>
        <w:pStyle w:val="af2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Основные показатели </w:t>
      </w:r>
    </w:p>
    <w:p w:rsidR="001D3A2E" w:rsidRDefault="001D3A2E" w:rsidP="001D3A2E">
      <w:pPr>
        <w:pStyle w:val="af2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среднесрочного финансового плана  </w:t>
      </w:r>
    </w:p>
    <w:p w:rsidR="001D3A2E" w:rsidRDefault="001D3A2E" w:rsidP="001D3A2E">
      <w:pPr>
        <w:pStyle w:val="af2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муниципального округа </w:t>
      </w:r>
      <w:proofErr w:type="gramStart"/>
      <w:r>
        <w:rPr>
          <w:b/>
          <w:color w:val="000000"/>
        </w:rPr>
        <w:t>Бутырский</w:t>
      </w:r>
      <w:proofErr w:type="gramEnd"/>
    </w:p>
    <w:p w:rsidR="001D3A2E" w:rsidRDefault="001D3A2E" w:rsidP="001D3A2E">
      <w:pPr>
        <w:pStyle w:val="af2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  на 2016-2018 годы</w:t>
      </w:r>
    </w:p>
    <w:p w:rsidR="001D3A2E" w:rsidRDefault="001D3A2E" w:rsidP="001D3A2E">
      <w:pPr>
        <w:pStyle w:val="af2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552"/>
        <w:gridCol w:w="1559"/>
        <w:gridCol w:w="1134"/>
        <w:gridCol w:w="1134"/>
        <w:gridCol w:w="1134"/>
      </w:tblGrid>
      <w:tr w:rsidR="001D3A2E" w:rsidTr="001D3A2E">
        <w:trPr>
          <w:trHeight w:val="803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2E" w:rsidRDefault="001D3A2E">
            <w:pPr>
              <w:pStyle w:val="af2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  <w:p w:rsidR="001D3A2E" w:rsidRDefault="001D3A2E">
            <w:pPr>
              <w:pStyle w:val="af2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п</w:t>
            </w:r>
            <w:proofErr w:type="gramEnd"/>
            <w:r>
              <w:rPr>
                <w:b/>
                <w:color w:val="000000"/>
              </w:rPr>
              <w:t>/п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2E" w:rsidRDefault="001D3A2E">
            <w:pPr>
              <w:pStyle w:val="af2"/>
              <w:spacing w:before="0" w:beforeAutospacing="0" w:after="0" w:afterAutospacing="0"/>
              <w:rPr>
                <w:b/>
                <w:color w:val="000000"/>
              </w:rPr>
            </w:pPr>
          </w:p>
          <w:p w:rsidR="001D3A2E" w:rsidRDefault="001D3A2E">
            <w:pPr>
              <w:pStyle w:val="af2"/>
              <w:spacing w:before="0" w:beforeAutospacing="0" w:after="0" w:afterAutospacing="0"/>
              <w:rPr>
                <w:b/>
                <w:color w:val="000000"/>
              </w:rPr>
            </w:pPr>
          </w:p>
          <w:p w:rsidR="001D3A2E" w:rsidRDefault="001D3A2E">
            <w:pPr>
              <w:pStyle w:val="af2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            </w:t>
            </w:r>
            <w:r>
              <w:rPr>
                <w:color w:val="000000"/>
              </w:rPr>
              <w:t>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2E" w:rsidRDefault="001D3A2E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показателя</w:t>
            </w:r>
          </w:p>
          <w:p w:rsidR="001D3A2E" w:rsidRDefault="001D3A2E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очередном финансовом</w:t>
            </w:r>
          </w:p>
          <w:p w:rsidR="001D3A2E" w:rsidRDefault="001D3A2E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году</w:t>
            </w:r>
          </w:p>
          <w:p w:rsidR="001D3A2E" w:rsidRDefault="001D3A2E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2E" w:rsidRDefault="001D3A2E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показателя</w:t>
            </w:r>
          </w:p>
          <w:p w:rsidR="001D3A2E" w:rsidRDefault="001D3A2E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плановом периоде</w:t>
            </w:r>
          </w:p>
          <w:p w:rsidR="001D3A2E" w:rsidRDefault="001D3A2E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</w:tr>
      <w:tr w:rsidR="001D3A2E" w:rsidTr="001D3A2E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2E" w:rsidRDefault="001D3A2E">
            <w:pPr>
              <w:rPr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2E" w:rsidRDefault="001D3A2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2E" w:rsidRDefault="001D3A2E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2E" w:rsidRDefault="001D3A2E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2E" w:rsidRDefault="001D3A2E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2-ой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2E" w:rsidRDefault="001D3A2E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3-ий год</w:t>
            </w:r>
          </w:p>
        </w:tc>
      </w:tr>
      <w:tr w:rsidR="001D3A2E" w:rsidTr="001D3A2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2E" w:rsidRDefault="001D3A2E">
            <w:pPr>
              <w:pStyle w:val="af2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A2E" w:rsidRDefault="001D3A2E">
            <w:r>
              <w:t xml:space="preserve">Общий объем доходов </w:t>
            </w:r>
          </w:p>
          <w:p w:rsidR="001D3A2E" w:rsidRDefault="001D3A2E">
            <w:r>
              <w:t xml:space="preserve">местного бюджета, </w:t>
            </w:r>
          </w:p>
          <w:p w:rsidR="001D3A2E" w:rsidRDefault="001D3A2E">
            <w:r>
              <w:t>в том числе по группам: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2E" w:rsidRDefault="001D3A2E">
            <w:pPr>
              <w:pStyle w:val="af2"/>
              <w:spacing w:before="0" w:beforeAutospacing="0" w:after="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17134,4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2E" w:rsidRDefault="001D3A2E">
            <w:pPr>
              <w:pStyle w:val="af2"/>
              <w:spacing w:before="0" w:beforeAutospacing="0" w:after="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15044,6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2E" w:rsidRDefault="001D3A2E">
            <w:pPr>
              <w:pStyle w:val="af2"/>
              <w:spacing w:before="0" w:beforeAutospacing="0" w:after="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17028,5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2E" w:rsidRDefault="001D3A2E">
            <w:pPr>
              <w:pStyle w:val="af2"/>
              <w:spacing w:before="0" w:beforeAutospacing="0" w:after="0" w:afterAutospacing="0"/>
              <w:jc w:val="right"/>
              <w:rPr>
                <w:color w:val="000000"/>
              </w:rPr>
            </w:pPr>
            <w:r>
              <w:t>16549,1</w:t>
            </w:r>
          </w:p>
        </w:tc>
      </w:tr>
      <w:tr w:rsidR="001D3A2E" w:rsidTr="001D3A2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2E" w:rsidRDefault="001D3A2E">
            <w:pPr>
              <w:pStyle w:val="af2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1.1.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2E" w:rsidRDefault="001D3A2E">
            <w:r>
              <w:t>- 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2E" w:rsidRDefault="001D3A2E">
            <w:pPr>
              <w:pStyle w:val="af2"/>
              <w:spacing w:before="0" w:beforeAutospacing="0" w:after="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14974,4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2E" w:rsidRDefault="001D3A2E">
            <w:pPr>
              <w:pStyle w:val="af2"/>
              <w:spacing w:before="0" w:beforeAutospacing="0" w:after="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15044,6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2E" w:rsidRDefault="001D3A2E">
            <w:pPr>
              <w:pStyle w:val="af2"/>
              <w:spacing w:before="0" w:beforeAutospacing="0" w:after="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17028,5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2E" w:rsidRDefault="001D3A2E">
            <w:pPr>
              <w:pStyle w:val="af2"/>
              <w:spacing w:before="0" w:beforeAutospacing="0" w:after="0" w:afterAutospacing="0"/>
              <w:jc w:val="right"/>
              <w:rPr>
                <w:color w:val="000000"/>
              </w:rPr>
            </w:pPr>
            <w:r>
              <w:t>16549,1</w:t>
            </w:r>
          </w:p>
        </w:tc>
      </w:tr>
      <w:tr w:rsidR="001D3A2E" w:rsidTr="001D3A2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2E" w:rsidRDefault="001D3A2E">
            <w:pPr>
              <w:pStyle w:val="af2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1.2.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2E" w:rsidRDefault="001D3A2E">
            <w:r>
              <w:t>-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2E" w:rsidRDefault="001D3A2E">
            <w:pPr>
              <w:pStyle w:val="af2"/>
              <w:spacing w:before="0" w:beforeAutospacing="0" w:after="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2160,0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E" w:rsidRDefault="001D3A2E">
            <w:pPr>
              <w:pStyle w:val="af2"/>
              <w:spacing w:before="0" w:beforeAutospacing="0" w:after="0" w:afterAutospacing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E" w:rsidRDefault="001D3A2E">
            <w:pPr>
              <w:pStyle w:val="af2"/>
              <w:spacing w:before="0" w:beforeAutospacing="0" w:after="0" w:afterAutospacing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E" w:rsidRDefault="001D3A2E">
            <w:pPr>
              <w:pStyle w:val="af2"/>
              <w:spacing w:before="0" w:beforeAutospacing="0" w:after="0" w:afterAutospacing="0"/>
              <w:jc w:val="right"/>
              <w:rPr>
                <w:color w:val="000000"/>
              </w:rPr>
            </w:pPr>
          </w:p>
        </w:tc>
      </w:tr>
      <w:tr w:rsidR="001D3A2E" w:rsidTr="001D3A2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2E" w:rsidRDefault="001D3A2E">
            <w:pPr>
              <w:pStyle w:val="af2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A2E" w:rsidRDefault="001D3A2E">
            <w:r>
              <w:t>Общий объем расходов местного бюджета.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2E" w:rsidRDefault="001D3A2E">
            <w:pPr>
              <w:pStyle w:val="af2"/>
              <w:spacing w:before="0" w:beforeAutospacing="0" w:after="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14974,4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2E" w:rsidRDefault="001D3A2E">
            <w:pPr>
              <w:pStyle w:val="af2"/>
              <w:spacing w:before="0" w:beforeAutospacing="0" w:after="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15044,6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2E" w:rsidRDefault="001D3A2E">
            <w:pPr>
              <w:pStyle w:val="af2"/>
              <w:spacing w:before="0" w:beforeAutospacing="0" w:after="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17028,5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2E" w:rsidRDefault="001D3A2E">
            <w:pPr>
              <w:pStyle w:val="af2"/>
              <w:spacing w:before="0" w:beforeAutospacing="0" w:after="0" w:afterAutospacing="0"/>
              <w:jc w:val="right"/>
              <w:rPr>
                <w:color w:val="000000"/>
              </w:rPr>
            </w:pPr>
            <w:r>
              <w:t>16549,1</w:t>
            </w:r>
          </w:p>
        </w:tc>
      </w:tr>
      <w:tr w:rsidR="001D3A2E" w:rsidTr="001D3A2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2E" w:rsidRDefault="001D3A2E">
            <w:pPr>
              <w:pStyle w:val="af2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A2E" w:rsidRDefault="001D3A2E">
            <w:r>
              <w:t>Профицит</w:t>
            </w:r>
            <w:proofErr w:type="gramStart"/>
            <w:r>
              <w:t xml:space="preserve">  (+) </w:t>
            </w:r>
            <w:proofErr w:type="gramEnd"/>
            <w:r>
              <w:t>дефицит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2E" w:rsidRDefault="001D3A2E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2E" w:rsidRDefault="001D3A2E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2E" w:rsidRDefault="001D3A2E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2E" w:rsidRDefault="001D3A2E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D3A2E" w:rsidTr="001D3A2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2E" w:rsidRDefault="001D3A2E">
            <w:pPr>
              <w:pStyle w:val="af2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A2E" w:rsidRDefault="001D3A2E">
            <w:r>
              <w:t>Верхний предел муниципального долга: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2E" w:rsidRDefault="001D3A2E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2E" w:rsidRDefault="001D3A2E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2E" w:rsidRDefault="001D3A2E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2E" w:rsidRDefault="001D3A2E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D3A2E" w:rsidTr="001D3A2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2E" w:rsidRDefault="001D3A2E">
            <w:pPr>
              <w:pStyle w:val="af2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4.1.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A2E" w:rsidRDefault="001D3A2E">
            <w:r>
              <w:t xml:space="preserve">- на начало года </w:t>
            </w:r>
          </w:p>
          <w:p w:rsidR="001D3A2E" w:rsidRDefault="001D3A2E">
            <w:r>
              <w:t>(по состоянию на 1 января года, следующего за очередным финансовым годом)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2E" w:rsidRDefault="001D3A2E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2E" w:rsidRDefault="001D3A2E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2E" w:rsidRDefault="001D3A2E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2E" w:rsidRDefault="001D3A2E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D3A2E" w:rsidTr="001D3A2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2E" w:rsidRDefault="001D3A2E">
            <w:pPr>
              <w:pStyle w:val="af2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4.2.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A2E" w:rsidRDefault="001D3A2E">
            <w:r>
              <w:t>- на конец года (по состоянию на 31 декабря года, следующего за очередным финансовым годом)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2E" w:rsidRDefault="001D3A2E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2E" w:rsidRDefault="001D3A2E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2E" w:rsidRDefault="001D3A2E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2E" w:rsidRDefault="001D3A2E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1D3A2E" w:rsidRDefault="001D3A2E" w:rsidP="001D3A2E">
      <w:pPr>
        <w:pStyle w:val="af2"/>
        <w:spacing w:before="0" w:beforeAutospacing="0" w:after="0" w:afterAutospacing="0" w:line="360" w:lineRule="auto"/>
        <w:jc w:val="center"/>
        <w:rPr>
          <w:color w:val="000000"/>
        </w:rPr>
      </w:pPr>
    </w:p>
    <w:p w:rsidR="001D3A2E" w:rsidRDefault="001D3A2E" w:rsidP="001D3A2E">
      <w:pPr>
        <w:pStyle w:val="af2"/>
        <w:spacing w:before="0" w:beforeAutospacing="0" w:after="0" w:afterAutospacing="0" w:line="360" w:lineRule="auto"/>
        <w:jc w:val="center"/>
        <w:rPr>
          <w:color w:val="000000"/>
        </w:rPr>
      </w:pPr>
    </w:p>
    <w:p w:rsidR="001D3A2E" w:rsidRDefault="001D3A2E" w:rsidP="001D3A2E">
      <w:pPr>
        <w:pStyle w:val="af2"/>
        <w:spacing w:before="0" w:beforeAutospacing="0" w:after="0" w:afterAutospacing="0" w:line="360" w:lineRule="auto"/>
        <w:jc w:val="right"/>
        <w:rPr>
          <w:color w:val="000000"/>
        </w:rPr>
      </w:pPr>
      <w:r>
        <w:rPr>
          <w:color w:val="000000"/>
        </w:rPr>
        <w:lastRenderedPageBreak/>
        <w:t>Таблица 2</w:t>
      </w:r>
    </w:p>
    <w:p w:rsidR="001D3A2E" w:rsidRPr="00C97105" w:rsidRDefault="001D3A2E" w:rsidP="001D3A2E">
      <w:pPr>
        <w:pStyle w:val="af1"/>
        <w:rPr>
          <w:sz w:val="16"/>
          <w:szCs w:val="16"/>
        </w:rPr>
      </w:pPr>
    </w:p>
    <w:p w:rsidR="001D3A2E" w:rsidRDefault="001D3A2E" w:rsidP="001D3A2E">
      <w:pPr>
        <w:pStyle w:val="af1"/>
        <w:jc w:val="center"/>
        <w:rPr>
          <w:b/>
        </w:rPr>
      </w:pPr>
      <w:r>
        <w:rPr>
          <w:b/>
        </w:rPr>
        <w:t>Объемы бюджетных ассигнований</w:t>
      </w:r>
    </w:p>
    <w:p w:rsidR="001D3A2E" w:rsidRDefault="001D3A2E" w:rsidP="001D3A2E">
      <w:pPr>
        <w:pStyle w:val="af1"/>
        <w:jc w:val="center"/>
        <w:rPr>
          <w:b/>
        </w:rPr>
      </w:pPr>
      <w:r>
        <w:rPr>
          <w:b/>
        </w:rPr>
        <w:t>по главным распорядителям бюджетных средств по разделам, подразделам,</w:t>
      </w:r>
    </w:p>
    <w:p w:rsidR="001D3A2E" w:rsidRDefault="001D3A2E" w:rsidP="001D3A2E">
      <w:pPr>
        <w:pStyle w:val="af1"/>
        <w:jc w:val="center"/>
        <w:rPr>
          <w:b/>
        </w:rPr>
      </w:pPr>
      <w:r>
        <w:rPr>
          <w:b/>
        </w:rPr>
        <w:t>целевым статьям и видам расходов классификации бюджета</w:t>
      </w:r>
    </w:p>
    <w:p w:rsidR="001D3A2E" w:rsidRDefault="001D3A2E" w:rsidP="001D3A2E">
      <w:pPr>
        <w:pStyle w:val="af1"/>
        <w:jc w:val="center"/>
        <w:rPr>
          <w:b/>
        </w:rPr>
      </w:pPr>
      <w:r>
        <w:rPr>
          <w:b/>
        </w:rPr>
        <w:t xml:space="preserve">муниципального округа </w:t>
      </w:r>
      <w:proofErr w:type="gramStart"/>
      <w:r>
        <w:rPr>
          <w:b/>
        </w:rPr>
        <w:t>Бутырский</w:t>
      </w:r>
      <w:proofErr w:type="gramEnd"/>
    </w:p>
    <w:p w:rsidR="001D3A2E" w:rsidRDefault="001D3A2E" w:rsidP="001D3A2E">
      <w:pPr>
        <w:pStyle w:val="af1"/>
        <w:jc w:val="center"/>
        <w:rPr>
          <w:b/>
        </w:rPr>
      </w:pPr>
      <w:r>
        <w:rPr>
          <w:b/>
        </w:rPr>
        <w:t>на 2016-2018 годы</w:t>
      </w:r>
    </w:p>
    <w:p w:rsidR="001D3A2E" w:rsidRDefault="001D3A2E" w:rsidP="001D3A2E">
      <w:pPr>
        <w:pStyle w:val="af1"/>
        <w:rPr>
          <w:sz w:val="16"/>
          <w:szCs w:val="16"/>
        </w:rPr>
      </w:pP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994"/>
        <w:gridCol w:w="425"/>
        <w:gridCol w:w="2552"/>
        <w:gridCol w:w="1844"/>
        <w:gridCol w:w="986"/>
        <w:gridCol w:w="996"/>
        <w:gridCol w:w="995"/>
      </w:tblGrid>
      <w:tr w:rsidR="001D3A2E" w:rsidTr="001D3A2E">
        <w:trPr>
          <w:trHeight w:hRule="exact" w:val="60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A2E" w:rsidRPr="00C97105" w:rsidRDefault="001D3A2E">
            <w:pPr>
              <w:pStyle w:val="af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Pr="00C97105" w:rsidRDefault="001D3A2E">
            <w:pPr>
              <w:pStyle w:val="af1"/>
              <w:jc w:val="center"/>
              <w:rPr>
                <w:sz w:val="22"/>
                <w:szCs w:val="22"/>
              </w:rPr>
            </w:pPr>
            <w:r w:rsidRPr="00C97105">
              <w:rPr>
                <w:bCs/>
                <w:sz w:val="22"/>
                <w:szCs w:val="22"/>
              </w:rPr>
              <w:t>ЦС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Pr="00C97105" w:rsidRDefault="001D3A2E">
            <w:pPr>
              <w:pStyle w:val="af1"/>
              <w:jc w:val="center"/>
              <w:rPr>
                <w:sz w:val="22"/>
                <w:szCs w:val="22"/>
              </w:rPr>
            </w:pPr>
            <w:r w:rsidRPr="00C97105">
              <w:rPr>
                <w:sz w:val="22"/>
                <w:szCs w:val="22"/>
              </w:rPr>
              <w:t>ВР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Pr="00C97105" w:rsidRDefault="001D3A2E">
            <w:pPr>
              <w:pStyle w:val="af1"/>
              <w:jc w:val="center"/>
              <w:rPr>
                <w:sz w:val="22"/>
                <w:szCs w:val="22"/>
              </w:rPr>
            </w:pPr>
            <w:r w:rsidRPr="00C97105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Pr="00C97105" w:rsidRDefault="001D3A2E">
            <w:pPr>
              <w:pStyle w:val="af1"/>
              <w:jc w:val="center"/>
              <w:rPr>
                <w:sz w:val="22"/>
                <w:szCs w:val="22"/>
              </w:rPr>
            </w:pPr>
            <w:r w:rsidRPr="00C97105">
              <w:rPr>
                <w:sz w:val="22"/>
                <w:szCs w:val="22"/>
              </w:rPr>
              <w:t>Значение показателя</w:t>
            </w:r>
          </w:p>
          <w:p w:rsidR="001D3A2E" w:rsidRPr="00C97105" w:rsidRDefault="001D3A2E">
            <w:pPr>
              <w:pStyle w:val="af1"/>
              <w:jc w:val="center"/>
              <w:rPr>
                <w:sz w:val="22"/>
                <w:szCs w:val="22"/>
              </w:rPr>
            </w:pPr>
            <w:r w:rsidRPr="00C97105">
              <w:rPr>
                <w:spacing w:val="-1"/>
                <w:sz w:val="22"/>
                <w:szCs w:val="22"/>
              </w:rPr>
              <w:t xml:space="preserve">в очередном </w:t>
            </w:r>
            <w:r w:rsidRPr="00C97105">
              <w:rPr>
                <w:sz w:val="22"/>
                <w:szCs w:val="22"/>
              </w:rPr>
              <w:t>финансовом году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Pr="00C97105" w:rsidRDefault="001D3A2E">
            <w:pPr>
              <w:pStyle w:val="af1"/>
              <w:jc w:val="center"/>
              <w:rPr>
                <w:sz w:val="22"/>
                <w:szCs w:val="22"/>
              </w:rPr>
            </w:pPr>
            <w:r w:rsidRPr="00C97105">
              <w:rPr>
                <w:sz w:val="22"/>
                <w:szCs w:val="22"/>
              </w:rPr>
              <w:t>Значение показателя в плановом периоде тыс. руб.</w:t>
            </w:r>
          </w:p>
        </w:tc>
      </w:tr>
      <w:tr w:rsidR="001D3A2E" w:rsidTr="001D3A2E">
        <w:trPr>
          <w:trHeight w:hRule="exact" w:val="408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D3A2E" w:rsidRPr="00C97105" w:rsidRDefault="001D3A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D3A2E" w:rsidRPr="00C97105" w:rsidRDefault="001D3A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D3A2E" w:rsidRPr="00C97105" w:rsidRDefault="001D3A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D3A2E" w:rsidRPr="00C97105" w:rsidRDefault="001D3A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D3A2E" w:rsidRPr="00C97105" w:rsidRDefault="001D3A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3A2E" w:rsidRPr="00C97105" w:rsidRDefault="001D3A2E">
            <w:pPr>
              <w:pStyle w:val="af1"/>
              <w:jc w:val="center"/>
              <w:rPr>
                <w:sz w:val="22"/>
                <w:szCs w:val="22"/>
              </w:rPr>
            </w:pPr>
            <w:r w:rsidRPr="00C97105">
              <w:rPr>
                <w:sz w:val="22"/>
                <w:szCs w:val="22"/>
              </w:rPr>
              <w:t>1-ый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3A2E" w:rsidRPr="00C97105" w:rsidRDefault="001D3A2E">
            <w:pPr>
              <w:pStyle w:val="af1"/>
              <w:jc w:val="center"/>
              <w:rPr>
                <w:sz w:val="22"/>
                <w:szCs w:val="22"/>
              </w:rPr>
            </w:pPr>
            <w:r w:rsidRPr="00C97105">
              <w:rPr>
                <w:sz w:val="22"/>
                <w:szCs w:val="22"/>
              </w:rPr>
              <w:t>2-ой 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Pr="00C97105" w:rsidRDefault="001D3A2E">
            <w:pPr>
              <w:pStyle w:val="af1"/>
              <w:jc w:val="center"/>
              <w:rPr>
                <w:sz w:val="22"/>
                <w:szCs w:val="22"/>
              </w:rPr>
            </w:pPr>
            <w:r w:rsidRPr="00C97105">
              <w:rPr>
                <w:bCs/>
                <w:sz w:val="22"/>
                <w:szCs w:val="22"/>
              </w:rPr>
              <w:t>3-ий</w:t>
            </w:r>
            <w:r w:rsidRPr="00C97105">
              <w:rPr>
                <w:b/>
                <w:bCs/>
                <w:sz w:val="22"/>
                <w:szCs w:val="22"/>
              </w:rPr>
              <w:t xml:space="preserve"> </w:t>
            </w:r>
            <w:r w:rsidRPr="00C97105">
              <w:rPr>
                <w:sz w:val="22"/>
                <w:szCs w:val="22"/>
              </w:rPr>
              <w:t>год</w:t>
            </w:r>
          </w:p>
        </w:tc>
      </w:tr>
      <w:tr w:rsidR="001D3A2E" w:rsidTr="001D3A2E">
        <w:trPr>
          <w:trHeight w:hRule="exact" w:val="4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rPr>
                <w:b/>
                <w:bCs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Pr="00C97105" w:rsidRDefault="001D3A2E" w:rsidP="00C97105">
            <w:pPr>
              <w:pStyle w:val="af1"/>
              <w:jc w:val="center"/>
              <w:rPr>
                <w:sz w:val="20"/>
                <w:szCs w:val="20"/>
              </w:rPr>
            </w:pPr>
            <w:r w:rsidRPr="00C97105">
              <w:rPr>
                <w:sz w:val="20"/>
                <w:szCs w:val="20"/>
              </w:rPr>
              <w:t>Совета депутатов</w:t>
            </w:r>
          </w:p>
          <w:p w:rsidR="001D3A2E" w:rsidRDefault="001D3A2E" w:rsidP="00C97105">
            <w:pPr>
              <w:pStyle w:val="af1"/>
              <w:jc w:val="center"/>
            </w:pPr>
            <w:r w:rsidRPr="00C97105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  <w:rPr>
                <w:b/>
              </w:rPr>
            </w:pPr>
            <w:r>
              <w:rPr>
                <w:b/>
              </w:rPr>
              <w:t>16047,8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  <w:rPr>
                <w:b/>
              </w:rPr>
            </w:pPr>
            <w:r>
              <w:rPr>
                <w:b/>
              </w:rPr>
              <w:t>12597,5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rPr>
                <w:b/>
              </w:rPr>
              <w:t>14581,4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  <w:rPr>
                <w:b/>
              </w:rPr>
            </w:pPr>
            <w:r>
              <w:rPr>
                <w:b/>
              </w:rPr>
              <w:t>13857,3</w:t>
            </w:r>
          </w:p>
        </w:tc>
      </w:tr>
      <w:tr w:rsidR="001D3A2E" w:rsidTr="001D3A2E">
        <w:trPr>
          <w:trHeight w:hRule="exact" w:val="2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1401,8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1435,5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1435,5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1579,1</w:t>
            </w:r>
          </w:p>
        </w:tc>
      </w:tr>
      <w:tr w:rsidR="001D3A2E" w:rsidTr="001D3A2E">
        <w:trPr>
          <w:trHeight w:hRule="exact"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rPr>
                <w:bCs/>
              </w:rPr>
            </w:pPr>
            <w:r>
              <w:rPr>
                <w:bCs/>
              </w:rPr>
              <w:t>0102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31Б 01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121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  <w:rPr>
                <w:bCs/>
              </w:rPr>
            </w:pPr>
            <w:r>
              <w:rPr>
                <w:bCs/>
              </w:rPr>
              <w:t>1266,4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  <w:rPr>
                <w:bCs/>
              </w:rPr>
            </w:pPr>
            <w:r>
              <w:rPr>
                <w:bCs/>
              </w:rPr>
              <w:t>1308,8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  <w:rPr>
                <w:bCs/>
              </w:rPr>
            </w:pPr>
            <w:r>
              <w:rPr>
                <w:bCs/>
              </w:rPr>
              <w:t>1308,8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  <w:rPr>
                <w:bCs/>
              </w:rPr>
            </w:pPr>
            <w:r>
              <w:rPr>
                <w:bCs/>
              </w:rPr>
              <w:t>1439,7</w:t>
            </w:r>
          </w:p>
        </w:tc>
      </w:tr>
      <w:tr w:rsidR="001D3A2E" w:rsidTr="001D3A2E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rPr>
                <w:bCs/>
              </w:rPr>
            </w:pPr>
            <w:r>
              <w:rPr>
                <w:bCs/>
              </w:rPr>
              <w:t>0102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31Б 01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122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  <w:rPr>
                <w:bCs/>
              </w:rPr>
            </w:pPr>
            <w:r>
              <w:rPr>
                <w:bCs/>
              </w:rPr>
              <w:t>70,4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  <w:rPr>
                <w:bCs/>
              </w:rPr>
            </w:pPr>
            <w:r>
              <w:rPr>
                <w:bCs/>
              </w:rPr>
              <w:t>74,7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  <w:rPr>
                <w:bCs/>
              </w:rPr>
            </w:pPr>
            <w:r>
              <w:rPr>
                <w:bCs/>
              </w:rPr>
              <w:t>74,7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  <w:rPr>
                <w:bCs/>
              </w:rPr>
            </w:pPr>
            <w:r>
              <w:rPr>
                <w:bCs/>
              </w:rPr>
              <w:t>82,1</w:t>
            </w:r>
          </w:p>
        </w:tc>
      </w:tr>
      <w:tr w:rsidR="001D3A2E" w:rsidTr="001D3A2E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rPr>
                <w:bCs/>
              </w:rPr>
            </w:pPr>
            <w:r>
              <w:rPr>
                <w:bCs/>
              </w:rPr>
              <w:t>0102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 xml:space="preserve">31Г 01 11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122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  <w:jc w:val="right"/>
              <w:rPr>
                <w:bCs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  <w:rPr>
                <w:bCs/>
              </w:rPr>
            </w:pPr>
            <w:r>
              <w:rPr>
                <w:bCs/>
              </w:rPr>
              <w:t>52,0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  <w:rPr>
                <w:bCs/>
              </w:rPr>
            </w:pPr>
            <w:r>
              <w:rPr>
                <w:bCs/>
              </w:rPr>
              <w:t>52,0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  <w:rPr>
                <w:bCs/>
              </w:rPr>
            </w:pPr>
            <w:r>
              <w:rPr>
                <w:bCs/>
              </w:rPr>
              <w:t>57,2</w:t>
            </w:r>
          </w:p>
        </w:tc>
      </w:tr>
      <w:tr w:rsidR="001D3A2E" w:rsidTr="001D3A2E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rPr>
                <w:bCs/>
              </w:rPr>
            </w:pPr>
            <w:r>
              <w:rPr>
                <w:bCs/>
              </w:rPr>
              <w:t>0102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31Б 01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244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  <w:rPr>
                <w:bCs/>
              </w:rPr>
            </w:pPr>
            <w:r>
              <w:rPr>
                <w:bCs/>
              </w:rPr>
              <w:t>65,0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  <w:jc w:val="right"/>
              <w:rPr>
                <w:bCs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  <w:jc w:val="right"/>
              <w:rPr>
                <w:bCs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  <w:jc w:val="right"/>
              <w:rPr>
                <w:bCs/>
              </w:rPr>
            </w:pPr>
          </w:p>
        </w:tc>
      </w:tr>
      <w:tr w:rsidR="001D3A2E" w:rsidTr="001D3A2E">
        <w:trPr>
          <w:trHeight w:hRule="exact" w:val="2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rPr>
                <w:b/>
                <w:bCs/>
              </w:rPr>
              <w:t>0103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  <w:jc w:val="right"/>
              <w:rPr>
                <w:b/>
                <w:sz w:val="22"/>
                <w:szCs w:val="22"/>
              </w:rPr>
            </w:pPr>
            <w:r>
              <w:rPr>
                <w:b/>
              </w:rPr>
              <w:t>3000,0</w:t>
            </w:r>
          </w:p>
          <w:p w:rsidR="001D3A2E" w:rsidRDefault="001D3A2E">
            <w:pPr>
              <w:pStyle w:val="af1"/>
              <w:jc w:val="right"/>
              <w:rPr>
                <w:b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  <w:rPr>
                <w:b/>
              </w:rPr>
            </w:pPr>
            <w:r>
              <w:rPr>
                <w:b/>
              </w:rPr>
              <w:t>182,0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  <w:rPr>
                <w:b/>
              </w:rPr>
            </w:pPr>
            <w:r>
              <w:rPr>
                <w:b/>
              </w:rPr>
              <w:t>182,0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  <w:rPr>
                <w:b/>
              </w:rPr>
            </w:pPr>
            <w:r>
              <w:rPr>
                <w:b/>
              </w:rPr>
              <w:t>200,2</w:t>
            </w:r>
          </w:p>
        </w:tc>
      </w:tr>
      <w:tr w:rsidR="001D3A2E" w:rsidTr="001D3A2E">
        <w:trPr>
          <w:trHeight w:hRule="exact"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0103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31А 0102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300,0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182,0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182,0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200,2</w:t>
            </w:r>
          </w:p>
        </w:tc>
      </w:tr>
      <w:tr w:rsidR="001D3A2E" w:rsidTr="001D3A2E">
        <w:trPr>
          <w:trHeight w:hRule="exact" w:val="2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0103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31А 0102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244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300,0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182,0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182,0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200,2</w:t>
            </w:r>
          </w:p>
        </w:tc>
      </w:tr>
      <w:tr w:rsidR="001D3A2E" w:rsidTr="001D3A2E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rPr>
                <w:bCs/>
              </w:rPr>
            </w:pPr>
            <w:r>
              <w:rPr>
                <w:bCs/>
              </w:rPr>
              <w:t>0103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33А 0211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2700,0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  <w:jc w:val="right"/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  <w:jc w:val="right"/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  <w:jc w:val="right"/>
            </w:pPr>
          </w:p>
        </w:tc>
      </w:tr>
      <w:tr w:rsidR="001D3A2E" w:rsidTr="001D3A2E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rPr>
                <w:bCs/>
              </w:rPr>
            </w:pPr>
            <w:r>
              <w:rPr>
                <w:bCs/>
              </w:rPr>
              <w:t>0103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33А 0211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883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2700,0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  <w:jc w:val="right"/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  <w:jc w:val="right"/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  <w:jc w:val="right"/>
            </w:pPr>
          </w:p>
        </w:tc>
      </w:tr>
      <w:tr w:rsidR="001D3A2E" w:rsidTr="001D3A2E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rPr>
                <w:b/>
                <w:bCs/>
              </w:rPr>
              <w:t>0104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  <w:rPr>
                <w:b/>
              </w:rPr>
            </w:pPr>
            <w:r>
              <w:rPr>
                <w:b/>
              </w:rPr>
              <w:t>11506,0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  <w:rPr>
                <w:b/>
              </w:rPr>
            </w:pPr>
            <w:r>
              <w:rPr>
                <w:b/>
              </w:rPr>
              <w:t>10830,0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  <w:rPr>
                <w:b/>
              </w:rPr>
            </w:pPr>
            <w:r>
              <w:rPr>
                <w:b/>
              </w:rPr>
              <w:t>10830,0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  <w:rPr>
                <w:b/>
              </w:rPr>
            </w:pPr>
            <w:r>
              <w:rPr>
                <w:b/>
              </w:rPr>
              <w:t>11913,0</w:t>
            </w:r>
          </w:p>
        </w:tc>
      </w:tr>
      <w:tr w:rsidR="001D3A2E" w:rsidTr="001D3A2E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0104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31Б 01 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11506,0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10830,0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10830,0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11913,0</w:t>
            </w:r>
          </w:p>
        </w:tc>
      </w:tr>
      <w:tr w:rsidR="001D3A2E" w:rsidTr="001D3A2E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0104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31Б 01 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121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6722,0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6722,1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6722,1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7394,3</w:t>
            </w:r>
          </w:p>
        </w:tc>
      </w:tr>
      <w:tr w:rsidR="001D3A2E" w:rsidTr="001D3A2E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0104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31Б 01 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122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422,4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672,3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672,3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739,5</w:t>
            </w:r>
          </w:p>
        </w:tc>
      </w:tr>
      <w:tr w:rsidR="001D3A2E" w:rsidTr="001D3A2E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0104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31Г 01 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122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  <w:jc w:val="right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331,6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331,6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364,8</w:t>
            </w:r>
          </w:p>
        </w:tc>
      </w:tr>
      <w:tr w:rsidR="001D3A2E" w:rsidTr="001D3A2E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0104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31Б 01 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244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3262,9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1422,0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1422,0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1564,2</w:t>
            </w:r>
          </w:p>
        </w:tc>
      </w:tr>
      <w:tr w:rsidR="001D3A2E" w:rsidTr="001D3A2E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rPr>
                <w:bCs/>
              </w:rPr>
            </w:pPr>
            <w:r>
              <w:rPr>
                <w:bCs/>
              </w:rPr>
              <w:t>0104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rPr>
                <w:sz w:val="22"/>
                <w:szCs w:val="22"/>
              </w:rPr>
            </w:pPr>
            <w:r>
              <w:t>31Б 01 05 0531Б 0105</w:t>
            </w:r>
          </w:p>
          <w:p w:rsidR="001D3A2E" w:rsidRDefault="001D3A2E">
            <w:pPr>
              <w:pStyle w:val="af1"/>
            </w:pPr>
            <w:r>
              <w:t>1Б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321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  <w:jc w:val="righ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  <w:rPr>
                <w:bCs/>
              </w:rPr>
            </w:pPr>
            <w:r>
              <w:rPr>
                <w:bCs/>
              </w:rPr>
              <w:t>1098,7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  <w:rPr>
                <w:bCs/>
              </w:rPr>
            </w:pPr>
            <w:r>
              <w:rPr>
                <w:bCs/>
              </w:rPr>
              <w:t>1682,0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  <w:rPr>
                <w:bCs/>
              </w:rPr>
            </w:pPr>
            <w:r>
              <w:rPr>
                <w:bCs/>
              </w:rPr>
              <w:t>1682,0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  <w:rPr>
                <w:bCs/>
              </w:rPr>
            </w:pPr>
            <w:r>
              <w:rPr>
                <w:bCs/>
              </w:rPr>
              <w:t>1850,2</w:t>
            </w:r>
          </w:p>
        </w:tc>
      </w:tr>
      <w:tr w:rsidR="001D3A2E" w:rsidTr="001D3A2E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rPr>
                <w:b/>
                <w:bCs/>
              </w:rPr>
              <w:t>01070117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  <w:jc w:val="righ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  <w:jc w:val="right"/>
              <w:rPr>
                <w:b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  <w:jc w:val="right"/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  <w:rPr>
                <w:b/>
              </w:rPr>
            </w:pPr>
            <w:r>
              <w:rPr>
                <w:b/>
              </w:rPr>
              <w:t>1983,9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D3A2E" w:rsidRDefault="001D3A2E">
            <w:pPr>
              <w:pStyle w:val="af1"/>
              <w:jc w:val="right"/>
              <w:rPr>
                <w:b/>
              </w:rPr>
            </w:pPr>
          </w:p>
        </w:tc>
      </w:tr>
      <w:tr w:rsidR="001D3A2E" w:rsidTr="001D3A2E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0107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020 00 00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  <w:jc w:val="right"/>
              <w:rPr>
                <w:highlight w:val="gree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  <w:jc w:val="right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  <w:jc w:val="right"/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1983,9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D3A2E" w:rsidRDefault="001D3A2E">
            <w:pPr>
              <w:pStyle w:val="af1"/>
              <w:jc w:val="right"/>
            </w:pPr>
          </w:p>
        </w:tc>
      </w:tr>
      <w:tr w:rsidR="001D3A2E" w:rsidTr="001D3A2E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0107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020 00 00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097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  <w:jc w:val="right"/>
              <w:rPr>
                <w:highlight w:val="gree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  <w:jc w:val="right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  <w:jc w:val="right"/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1983,9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D3A2E" w:rsidRDefault="001D3A2E">
            <w:pPr>
              <w:pStyle w:val="af1"/>
              <w:jc w:val="right"/>
            </w:pPr>
          </w:p>
        </w:tc>
      </w:tr>
      <w:tr w:rsidR="001D3A2E" w:rsidTr="001D3A2E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rPr>
                <w:b/>
                <w:bCs/>
              </w:rPr>
              <w:t>0111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rPr>
                <w:b/>
                <w:bCs/>
              </w:rPr>
              <w:t>50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rPr>
                <w:b/>
                <w:bCs/>
              </w:rPr>
              <w:t>50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rPr>
                <w:b/>
                <w:bCs/>
              </w:rPr>
              <w:t>50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rPr>
                <w:b/>
                <w:bCs/>
              </w:rPr>
              <w:t>55                  50</w:t>
            </w:r>
          </w:p>
        </w:tc>
      </w:tr>
      <w:tr w:rsidR="001D3A2E" w:rsidTr="001D3A2E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0111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32А 0100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50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50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50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55</w:t>
            </w:r>
          </w:p>
        </w:tc>
      </w:tr>
      <w:tr w:rsidR="001D3A2E" w:rsidTr="001D3A2E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0111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32А 0100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870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50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50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50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55</w:t>
            </w:r>
          </w:p>
        </w:tc>
      </w:tr>
      <w:tr w:rsidR="001D3A2E" w:rsidTr="001D3A2E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rPr>
                <w:b/>
                <w:bCs/>
              </w:rPr>
              <w:t>0113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rPr>
                <w:b/>
                <w:bCs/>
              </w:rPr>
              <w:t>90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rPr>
                <w:b/>
                <w:bCs/>
              </w:rPr>
              <w:t>95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rPr>
                <w:b/>
                <w:bCs/>
              </w:rPr>
              <w:t>110</w:t>
            </w:r>
          </w:p>
        </w:tc>
      </w:tr>
      <w:tr w:rsidR="001D3A2E" w:rsidTr="001D3A2E">
        <w:trPr>
          <w:trHeight w:hRule="exact" w:val="2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0113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31Б 0104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90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rPr>
                <w:bCs/>
              </w:rPr>
              <w:t>95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100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rPr>
                <w:bCs/>
              </w:rPr>
              <w:t>110</w:t>
            </w:r>
          </w:p>
        </w:tc>
      </w:tr>
      <w:tr w:rsidR="001D3A2E" w:rsidTr="001D3A2E">
        <w:trPr>
          <w:trHeight w:hRule="exact" w:val="3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0113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31Б 0104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244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90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rPr>
                <w:bCs/>
              </w:rPr>
              <w:t>95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100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rPr>
                <w:bCs/>
              </w:rPr>
              <w:t>110</w:t>
            </w:r>
          </w:p>
        </w:tc>
      </w:tr>
      <w:tr w:rsidR="001D3A2E" w:rsidTr="001D3A2E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rPr>
                <w:b/>
                <w:bCs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  <w:rPr>
                <w:b/>
              </w:rPr>
            </w:pPr>
            <w:r>
              <w:rPr>
                <w:b/>
              </w:rPr>
              <w:t>1539,6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  <w:rPr>
                <w:b/>
              </w:rPr>
            </w:pPr>
            <w:r>
              <w:rPr>
                <w:b/>
              </w:rPr>
              <w:t>1681,9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  <w:rPr>
                <w:b/>
              </w:rPr>
            </w:pPr>
            <w:r>
              <w:rPr>
                <w:b/>
              </w:rPr>
              <w:t>1702,1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  <w:rPr>
                <w:b/>
              </w:rPr>
            </w:pPr>
            <w:r>
              <w:rPr>
                <w:b/>
              </w:rPr>
              <w:t>1872,3</w:t>
            </w:r>
          </w:p>
        </w:tc>
      </w:tr>
      <w:tr w:rsidR="001D3A2E" w:rsidTr="001D3A2E">
        <w:trPr>
          <w:trHeight w:hRule="exact"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0804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1539,6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1681,9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1702,1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1872,3</w:t>
            </w:r>
          </w:p>
        </w:tc>
      </w:tr>
      <w:tr w:rsidR="001D3A2E" w:rsidTr="001D3A2E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0804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35Е 0105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1539,6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1681,9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1702,1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1872,3</w:t>
            </w:r>
          </w:p>
        </w:tc>
      </w:tr>
      <w:tr w:rsidR="001D3A2E" w:rsidTr="001D3A2E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0804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35Е 0105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244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1539,6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1681,9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1702,1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1872,3</w:t>
            </w:r>
          </w:p>
        </w:tc>
      </w:tr>
      <w:tr w:rsidR="001D3A2E" w:rsidTr="001D3A2E">
        <w:trPr>
          <w:trHeight w:hRule="exact" w:val="3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rPr>
                <w:b/>
                <w:bCs/>
              </w:rPr>
            </w:pPr>
            <w:r>
              <w:rPr>
                <w:b/>
                <w:bCs/>
              </w:rPr>
              <w:t>1200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  <w:rPr>
                <w:b/>
              </w:rPr>
            </w:pPr>
            <w:r>
              <w:rPr>
                <w:b/>
              </w:rPr>
              <w:t>695,00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  <w:rPr>
                <w:b/>
              </w:rPr>
            </w:pPr>
            <w:r>
              <w:rPr>
                <w:b/>
              </w:rPr>
              <w:t>700,0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  <w:rPr>
                <w:b/>
              </w:rPr>
            </w:pPr>
            <w:r>
              <w:rPr>
                <w:b/>
              </w:rPr>
              <w:t>745,0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  <w:rPr>
                <w:b/>
              </w:rPr>
            </w:pPr>
            <w:r>
              <w:rPr>
                <w:b/>
              </w:rPr>
              <w:t>819,5</w:t>
            </w:r>
          </w:p>
        </w:tc>
      </w:tr>
      <w:tr w:rsidR="001D3A2E" w:rsidTr="001D3A2E">
        <w:trPr>
          <w:trHeight w:hRule="exact"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rPr>
                <w:b/>
                <w:bCs/>
              </w:rPr>
              <w:t>1202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  <w:rPr>
                <w:b/>
              </w:rPr>
            </w:pPr>
            <w:r>
              <w:rPr>
                <w:b/>
              </w:rPr>
              <w:t>633,0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  <w:rPr>
                <w:b/>
              </w:rPr>
            </w:pPr>
            <w:r>
              <w:rPr>
                <w:b/>
              </w:rPr>
              <w:t>638,0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  <w:rPr>
                <w:b/>
              </w:rPr>
            </w:pPr>
            <w:r>
              <w:rPr>
                <w:b/>
              </w:rPr>
              <w:t>683,0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  <w:rPr>
                <w:b/>
              </w:rPr>
            </w:pPr>
            <w:r>
              <w:rPr>
                <w:b/>
              </w:rPr>
              <w:t>751,3</w:t>
            </w:r>
          </w:p>
        </w:tc>
      </w:tr>
      <w:tr w:rsidR="001D3A2E" w:rsidTr="001D3A2E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1202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35Е 0103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633,0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638,0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683,0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751,3</w:t>
            </w:r>
          </w:p>
        </w:tc>
      </w:tr>
      <w:tr w:rsidR="001D3A2E" w:rsidTr="001D3A2E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1202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35Е 0103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244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633,0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638,0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683,0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751,3</w:t>
            </w:r>
          </w:p>
        </w:tc>
      </w:tr>
      <w:tr w:rsidR="001D3A2E" w:rsidTr="001D3A2E">
        <w:trPr>
          <w:trHeight w:hRule="exact"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1204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62,0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62,0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62,0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68,2</w:t>
            </w:r>
          </w:p>
        </w:tc>
      </w:tr>
      <w:tr w:rsidR="001D3A2E" w:rsidTr="001D3A2E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1204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35Е 0103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62,0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62,0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62,0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68,2</w:t>
            </w:r>
          </w:p>
        </w:tc>
      </w:tr>
      <w:tr w:rsidR="001D3A2E" w:rsidTr="001D3A2E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1204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35Е 0103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</w:pPr>
            <w:r>
              <w:t>244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62,0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62,0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62,0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</w:pPr>
            <w:r>
              <w:t>68,2</w:t>
            </w:r>
          </w:p>
        </w:tc>
      </w:tr>
      <w:tr w:rsidR="001D3A2E" w:rsidTr="001D3A2E">
        <w:trPr>
          <w:trHeight w:hRule="exact"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A2E" w:rsidRDefault="001D3A2E">
            <w:pPr>
              <w:pStyle w:val="af1"/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  <w:rPr>
                <w:b/>
              </w:rPr>
            </w:pPr>
            <w:r>
              <w:rPr>
                <w:b/>
              </w:rPr>
              <w:t>14974,4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  <w:rPr>
                <w:b/>
              </w:rPr>
            </w:pPr>
            <w:r>
              <w:rPr>
                <w:b/>
              </w:rPr>
              <w:t>15044,6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  <w:rPr>
                <w:b/>
              </w:rPr>
            </w:pPr>
            <w:r>
              <w:rPr>
                <w:b/>
              </w:rPr>
              <w:t>17028,5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A2E" w:rsidRDefault="001D3A2E">
            <w:pPr>
              <w:pStyle w:val="af1"/>
              <w:jc w:val="right"/>
              <w:rPr>
                <w:b/>
              </w:rPr>
            </w:pPr>
            <w:r>
              <w:rPr>
                <w:b/>
              </w:rPr>
              <w:t>16549,1</w:t>
            </w:r>
          </w:p>
        </w:tc>
      </w:tr>
    </w:tbl>
    <w:p w:rsidR="001D3A2E" w:rsidRDefault="001D3A2E" w:rsidP="001D3A2E">
      <w:pPr>
        <w:pStyle w:val="af2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lastRenderedPageBreak/>
        <w:t>Таблица 3</w:t>
      </w:r>
    </w:p>
    <w:p w:rsidR="001D3A2E" w:rsidRDefault="001D3A2E" w:rsidP="001D3A2E">
      <w:pPr>
        <w:pStyle w:val="af2"/>
        <w:spacing w:before="0" w:beforeAutospacing="0" w:after="0" w:afterAutospacing="0"/>
        <w:jc w:val="center"/>
        <w:rPr>
          <w:color w:val="000000"/>
        </w:rPr>
      </w:pPr>
    </w:p>
    <w:p w:rsidR="001D3A2E" w:rsidRDefault="001D3A2E" w:rsidP="001D3A2E">
      <w:pPr>
        <w:pStyle w:val="af2"/>
        <w:spacing w:before="0" w:beforeAutospacing="0" w:after="0" w:afterAutospacing="0"/>
        <w:jc w:val="center"/>
        <w:rPr>
          <w:color w:val="000000"/>
        </w:rPr>
      </w:pPr>
    </w:p>
    <w:p w:rsidR="001D3A2E" w:rsidRDefault="001D3A2E" w:rsidP="001D3A2E">
      <w:pPr>
        <w:pStyle w:val="af2"/>
        <w:spacing w:before="0" w:beforeAutospacing="0" w:after="0" w:afterAutospacing="0"/>
        <w:rPr>
          <w:color w:val="000000"/>
        </w:rPr>
      </w:pPr>
    </w:p>
    <w:p w:rsidR="001D3A2E" w:rsidRDefault="001D3A2E" w:rsidP="001D3A2E">
      <w:pPr>
        <w:pStyle w:val="af2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Нормативы отчислений </w:t>
      </w:r>
    </w:p>
    <w:p w:rsidR="001D3A2E" w:rsidRDefault="001D3A2E" w:rsidP="001D3A2E">
      <w:pPr>
        <w:pStyle w:val="af2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от налоговых доходов в бюджет  </w:t>
      </w:r>
    </w:p>
    <w:p w:rsidR="001D3A2E" w:rsidRDefault="001D3A2E" w:rsidP="001D3A2E">
      <w:pPr>
        <w:pStyle w:val="af2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муниципального округа </w:t>
      </w:r>
      <w:proofErr w:type="gramStart"/>
      <w:r>
        <w:rPr>
          <w:b/>
          <w:color w:val="000000"/>
        </w:rPr>
        <w:t>Бутырский</w:t>
      </w:r>
      <w:proofErr w:type="gramEnd"/>
      <w:r>
        <w:rPr>
          <w:b/>
          <w:color w:val="000000"/>
        </w:rPr>
        <w:t xml:space="preserve">, </w:t>
      </w:r>
    </w:p>
    <w:p w:rsidR="001D3A2E" w:rsidRDefault="001D3A2E" w:rsidP="001D3A2E">
      <w:pPr>
        <w:pStyle w:val="af2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устанавливаемые (подлежащие установлению) </w:t>
      </w:r>
    </w:p>
    <w:p w:rsidR="001D3A2E" w:rsidRDefault="001D3A2E" w:rsidP="001D3A2E">
      <w:pPr>
        <w:pStyle w:val="af2"/>
        <w:spacing w:before="0" w:beforeAutospacing="0" w:after="0" w:afterAutospacing="0"/>
        <w:jc w:val="center"/>
        <w:rPr>
          <w:color w:val="000000"/>
        </w:rPr>
      </w:pPr>
      <w:r>
        <w:rPr>
          <w:b/>
          <w:color w:val="000000"/>
        </w:rPr>
        <w:t>законами города Москвы</w:t>
      </w:r>
    </w:p>
    <w:p w:rsidR="001D3A2E" w:rsidRDefault="001D3A2E" w:rsidP="001D3A2E">
      <w:pPr>
        <w:pStyle w:val="af2"/>
        <w:spacing w:before="0" w:beforeAutospacing="0" w:after="0" w:afterAutospacing="0"/>
        <w:jc w:val="center"/>
        <w:rPr>
          <w:color w:val="000000"/>
        </w:rPr>
      </w:pPr>
    </w:p>
    <w:p w:rsidR="001D3A2E" w:rsidRDefault="001D3A2E" w:rsidP="001D3A2E">
      <w:pPr>
        <w:pStyle w:val="af2"/>
        <w:spacing w:before="0" w:beforeAutospacing="0" w:after="0" w:afterAutospacing="0"/>
        <w:jc w:val="center"/>
        <w:rPr>
          <w:color w:val="000000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782"/>
        <w:gridCol w:w="1635"/>
        <w:gridCol w:w="1135"/>
        <w:gridCol w:w="1135"/>
        <w:gridCol w:w="1277"/>
      </w:tblGrid>
      <w:tr w:rsidR="001D3A2E" w:rsidTr="001D3A2E">
        <w:trPr>
          <w:trHeight w:val="64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2E" w:rsidRDefault="001D3A2E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2E" w:rsidRDefault="001D3A2E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  <w:p w:rsidR="001D3A2E" w:rsidRDefault="001D3A2E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вида налоговых доходов</w:t>
            </w:r>
          </w:p>
        </w:tc>
        <w:tc>
          <w:tcPr>
            <w:tcW w:w="5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2E" w:rsidRDefault="001D3A2E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показателя</w:t>
            </w:r>
          </w:p>
          <w:p w:rsidR="001D3A2E" w:rsidRDefault="001D3A2E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(коэффициент)</w:t>
            </w:r>
          </w:p>
        </w:tc>
      </w:tr>
      <w:tr w:rsidR="001D3A2E" w:rsidTr="001D3A2E">
        <w:trPr>
          <w:trHeight w:val="53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2E" w:rsidRDefault="001D3A2E">
            <w:pPr>
              <w:rPr>
                <w:color w:val="000000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2E" w:rsidRDefault="001D3A2E">
            <w:pPr>
              <w:rPr>
                <w:color w:val="000000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2E" w:rsidRDefault="001D3A2E">
            <w:pPr>
              <w:pStyle w:val="af2"/>
              <w:jc w:val="center"/>
              <w:rPr>
                <w:color w:val="000000"/>
              </w:rPr>
            </w:pPr>
            <w:r>
              <w:rPr>
                <w:color w:val="000000"/>
              </w:rPr>
              <w:t>в очередном финансовом году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2E" w:rsidRDefault="001D3A2E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показателя</w:t>
            </w:r>
          </w:p>
          <w:p w:rsidR="001D3A2E" w:rsidRDefault="001D3A2E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плановом периоде</w:t>
            </w:r>
          </w:p>
        </w:tc>
      </w:tr>
      <w:tr w:rsidR="001D3A2E" w:rsidTr="001D3A2E">
        <w:trPr>
          <w:trHeight w:val="4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2E" w:rsidRDefault="001D3A2E">
            <w:pPr>
              <w:rPr>
                <w:color w:val="000000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2E" w:rsidRDefault="001D3A2E">
            <w:pPr>
              <w:rPr>
                <w:color w:val="000000"/>
              </w:rPr>
            </w:pPr>
          </w:p>
        </w:tc>
        <w:tc>
          <w:tcPr>
            <w:tcW w:w="5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2E" w:rsidRDefault="001D3A2E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2E" w:rsidRDefault="001D3A2E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2E" w:rsidRDefault="001D3A2E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2-ой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2E" w:rsidRDefault="001D3A2E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3-ий год</w:t>
            </w:r>
          </w:p>
        </w:tc>
      </w:tr>
      <w:tr w:rsidR="001D3A2E" w:rsidTr="001D3A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2E" w:rsidRDefault="001D3A2E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2E" w:rsidRDefault="001D3A2E">
            <w:pPr>
              <w:pStyle w:val="af2"/>
              <w:spacing w:before="0" w:beforeAutospacing="0" w:after="0" w:afterAutospacing="0"/>
              <w:ind w:left="61"/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 </w:t>
            </w:r>
          </w:p>
          <w:p w:rsidR="001D3A2E" w:rsidRDefault="001D3A2E">
            <w:pPr>
              <w:pStyle w:val="af2"/>
              <w:spacing w:before="0" w:beforeAutospacing="0" w:after="0" w:afterAutospacing="0"/>
              <w:ind w:left="61"/>
              <w:rPr>
                <w:color w:val="000000"/>
              </w:rPr>
            </w:pPr>
            <w:r>
              <w:rPr>
                <w:color w:val="000000"/>
              </w:rPr>
              <w:t xml:space="preserve">с доходов, облагаемых </w:t>
            </w:r>
          </w:p>
          <w:p w:rsidR="001D3A2E" w:rsidRDefault="001D3A2E">
            <w:pPr>
              <w:pStyle w:val="af2"/>
              <w:spacing w:before="0" w:beforeAutospacing="0" w:after="0" w:afterAutospacing="0"/>
              <w:ind w:left="61"/>
              <w:rPr>
                <w:color w:val="000000"/>
              </w:rPr>
            </w:pPr>
            <w:r>
              <w:rPr>
                <w:color w:val="000000"/>
              </w:rPr>
              <w:t xml:space="preserve">по налоговой ставке, установленной </w:t>
            </w:r>
          </w:p>
          <w:p w:rsidR="001D3A2E" w:rsidRDefault="001D3A2E">
            <w:pPr>
              <w:pStyle w:val="af2"/>
              <w:spacing w:before="0" w:beforeAutospacing="0" w:after="0" w:afterAutospacing="0"/>
              <w:ind w:left="61"/>
              <w:rPr>
                <w:color w:val="000000"/>
              </w:rPr>
            </w:pPr>
            <w:r>
              <w:rPr>
                <w:color w:val="000000"/>
              </w:rPr>
              <w:t xml:space="preserve">пунктом 1 статьи 224 </w:t>
            </w:r>
          </w:p>
          <w:p w:rsidR="001D3A2E" w:rsidRDefault="001D3A2E">
            <w:pPr>
              <w:pStyle w:val="af2"/>
              <w:spacing w:before="0" w:beforeAutospacing="0" w:after="0" w:afterAutospacing="0"/>
              <w:ind w:left="61"/>
              <w:rPr>
                <w:color w:val="000000"/>
              </w:rPr>
            </w:pPr>
            <w:r>
              <w:rPr>
                <w:color w:val="000000"/>
              </w:rPr>
              <w:t>Налогового  кодекса</w:t>
            </w:r>
          </w:p>
          <w:p w:rsidR="001D3A2E" w:rsidRDefault="001D3A2E">
            <w:pPr>
              <w:pStyle w:val="af2"/>
              <w:spacing w:before="0" w:beforeAutospacing="0" w:after="0" w:afterAutospacing="0"/>
              <w:ind w:left="61"/>
              <w:rPr>
                <w:color w:val="000000"/>
              </w:rPr>
            </w:pPr>
            <w:r>
              <w:rPr>
                <w:color w:val="000000"/>
              </w:rPr>
              <w:t>Российской Федерации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2E" w:rsidRDefault="001D3A2E">
            <w:pPr>
              <w:pStyle w:val="af2"/>
              <w:jc w:val="center"/>
              <w:rPr>
                <w:color w:val="000000"/>
              </w:rPr>
            </w:pPr>
            <w:r>
              <w:rPr>
                <w:color w:val="000000"/>
              </w:rPr>
              <w:t>0,3426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2E" w:rsidRDefault="001D3A2E">
            <w:pPr>
              <w:pStyle w:val="af2"/>
              <w:jc w:val="center"/>
              <w:rPr>
                <w:color w:val="000000"/>
              </w:rPr>
            </w:pPr>
            <w:r>
              <w:rPr>
                <w:color w:val="000000"/>
              </w:rPr>
              <w:t>0,3247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2E" w:rsidRDefault="001D3A2E">
            <w:pPr>
              <w:pStyle w:val="af2"/>
              <w:jc w:val="center"/>
              <w:rPr>
                <w:color w:val="000000"/>
              </w:rPr>
            </w:pPr>
            <w:r>
              <w:rPr>
                <w:color w:val="000000"/>
              </w:rPr>
              <w:t>0,3467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E" w:rsidRDefault="001D3A2E">
            <w:pPr>
              <w:pStyle w:val="af2"/>
              <w:jc w:val="center"/>
              <w:rPr>
                <w:color w:val="000000"/>
              </w:rPr>
            </w:pPr>
          </w:p>
          <w:p w:rsidR="001D3A2E" w:rsidRDefault="001D3A2E">
            <w:pPr>
              <w:pStyle w:val="af2"/>
              <w:jc w:val="center"/>
              <w:rPr>
                <w:color w:val="000000"/>
              </w:rPr>
            </w:pPr>
            <w:r>
              <w:rPr>
                <w:color w:val="000000"/>
              </w:rPr>
              <w:t>0,3467</w:t>
            </w:r>
          </w:p>
          <w:p w:rsidR="001D3A2E" w:rsidRDefault="001D3A2E">
            <w:pPr>
              <w:pStyle w:val="af2"/>
              <w:jc w:val="center"/>
              <w:rPr>
                <w:color w:val="000000"/>
              </w:rPr>
            </w:pPr>
          </w:p>
        </w:tc>
      </w:tr>
    </w:tbl>
    <w:p w:rsidR="001D3A2E" w:rsidRDefault="001D3A2E" w:rsidP="001D3A2E">
      <w:pPr>
        <w:spacing w:line="360" w:lineRule="auto"/>
        <w:jc w:val="both"/>
        <w:rPr>
          <w:sz w:val="28"/>
          <w:szCs w:val="28"/>
        </w:rPr>
      </w:pPr>
    </w:p>
    <w:p w:rsidR="001D3A2E" w:rsidRDefault="001D3A2E" w:rsidP="001D3A2E">
      <w:pPr>
        <w:spacing w:line="360" w:lineRule="auto"/>
        <w:jc w:val="both"/>
        <w:rPr>
          <w:sz w:val="28"/>
          <w:szCs w:val="28"/>
        </w:rPr>
      </w:pPr>
    </w:p>
    <w:p w:rsidR="001D3A2E" w:rsidRDefault="001D3A2E" w:rsidP="001D3A2E">
      <w:pPr>
        <w:spacing w:line="360" w:lineRule="auto"/>
        <w:jc w:val="both"/>
        <w:rPr>
          <w:sz w:val="28"/>
          <w:szCs w:val="28"/>
        </w:rPr>
      </w:pPr>
    </w:p>
    <w:p w:rsidR="001D3A2E" w:rsidRDefault="001D3A2E" w:rsidP="001D3A2E">
      <w:pPr>
        <w:spacing w:line="360" w:lineRule="auto"/>
        <w:jc w:val="both"/>
        <w:rPr>
          <w:sz w:val="28"/>
          <w:szCs w:val="28"/>
        </w:rPr>
      </w:pPr>
    </w:p>
    <w:p w:rsidR="001D3A2E" w:rsidRDefault="001D3A2E" w:rsidP="001D3A2E">
      <w:pPr>
        <w:spacing w:line="360" w:lineRule="auto"/>
        <w:jc w:val="both"/>
        <w:rPr>
          <w:sz w:val="28"/>
          <w:szCs w:val="28"/>
        </w:rPr>
      </w:pPr>
    </w:p>
    <w:p w:rsidR="001D3A2E" w:rsidRDefault="001D3A2E" w:rsidP="001D3A2E">
      <w:pPr>
        <w:spacing w:line="360" w:lineRule="auto"/>
        <w:jc w:val="both"/>
        <w:rPr>
          <w:sz w:val="28"/>
          <w:szCs w:val="28"/>
        </w:rPr>
      </w:pPr>
    </w:p>
    <w:p w:rsidR="001D3A2E" w:rsidRDefault="001D3A2E" w:rsidP="001D3A2E">
      <w:pPr>
        <w:spacing w:line="360" w:lineRule="auto"/>
        <w:jc w:val="both"/>
        <w:rPr>
          <w:sz w:val="28"/>
          <w:szCs w:val="28"/>
        </w:rPr>
      </w:pPr>
    </w:p>
    <w:p w:rsidR="001D3A2E" w:rsidRDefault="001D3A2E" w:rsidP="001D3A2E">
      <w:pPr>
        <w:spacing w:line="360" w:lineRule="auto"/>
        <w:jc w:val="both"/>
        <w:rPr>
          <w:sz w:val="28"/>
          <w:szCs w:val="28"/>
        </w:rPr>
      </w:pPr>
    </w:p>
    <w:p w:rsidR="001D3A2E" w:rsidRDefault="001D3A2E" w:rsidP="001D3A2E">
      <w:pPr>
        <w:spacing w:line="360" w:lineRule="auto"/>
        <w:jc w:val="both"/>
        <w:rPr>
          <w:sz w:val="28"/>
          <w:szCs w:val="28"/>
        </w:rPr>
      </w:pPr>
    </w:p>
    <w:p w:rsidR="001D3A2E" w:rsidRDefault="001D3A2E" w:rsidP="001D3A2E">
      <w:pPr>
        <w:pStyle w:val="af2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D3A2E" w:rsidRDefault="001D3A2E" w:rsidP="001D3A2E">
      <w:pPr>
        <w:pStyle w:val="af2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D3A2E" w:rsidRDefault="001D3A2E" w:rsidP="001D3A2E">
      <w:pPr>
        <w:pStyle w:val="af2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D3A2E" w:rsidRDefault="001D3A2E" w:rsidP="001D3A2E">
      <w:pPr>
        <w:pStyle w:val="af2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D3A2E" w:rsidRDefault="001D3A2E" w:rsidP="001D3A2E">
      <w:pPr>
        <w:pStyle w:val="af2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</w:t>
      </w:r>
    </w:p>
    <w:p w:rsidR="001D3A2E" w:rsidRDefault="001D3A2E" w:rsidP="001D3A2E">
      <w:pPr>
        <w:pStyle w:val="af2"/>
        <w:spacing w:before="0" w:beforeAutospacing="0" w:after="0" w:afterAutospacing="0"/>
        <w:rPr>
          <w:color w:val="000000"/>
        </w:rPr>
      </w:pPr>
    </w:p>
    <w:p w:rsidR="001D3A2E" w:rsidRDefault="001D3A2E" w:rsidP="001D3A2E">
      <w:pPr>
        <w:pStyle w:val="af2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</w:t>
      </w:r>
    </w:p>
    <w:p w:rsidR="001D3A2E" w:rsidRDefault="001D3A2E" w:rsidP="001D3A2E">
      <w:pPr>
        <w:pStyle w:val="af2"/>
        <w:spacing w:before="0" w:beforeAutospacing="0" w:after="0" w:afterAutospacing="0"/>
        <w:rPr>
          <w:color w:val="000000"/>
        </w:rPr>
      </w:pPr>
    </w:p>
    <w:p w:rsidR="001D3A2E" w:rsidRDefault="001D3A2E" w:rsidP="001D3A2E">
      <w:pPr>
        <w:pStyle w:val="af2"/>
        <w:spacing w:before="0" w:beforeAutospacing="0" w:after="0" w:afterAutospacing="0"/>
        <w:rPr>
          <w:color w:val="000000"/>
        </w:rPr>
      </w:pPr>
    </w:p>
    <w:p w:rsidR="001D3A2E" w:rsidRDefault="001D3A2E" w:rsidP="001D3A2E">
      <w:pPr>
        <w:pStyle w:val="af2"/>
        <w:spacing w:before="0" w:beforeAutospacing="0" w:after="0" w:afterAutospacing="0"/>
        <w:rPr>
          <w:color w:val="000000"/>
        </w:rPr>
      </w:pPr>
    </w:p>
    <w:p w:rsidR="00517795" w:rsidRDefault="00517795" w:rsidP="005177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517795" w:rsidRDefault="00517795" w:rsidP="0051779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Приложение 3</w:t>
      </w:r>
    </w:p>
    <w:p w:rsidR="00517795" w:rsidRDefault="00517795" w:rsidP="005177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решению Совета депутатов</w:t>
      </w:r>
    </w:p>
    <w:p w:rsidR="00517795" w:rsidRDefault="00517795" w:rsidP="005177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</w:p>
    <w:p w:rsidR="00517795" w:rsidRDefault="00517795" w:rsidP="005177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9F66F8">
        <w:rPr>
          <w:sz w:val="28"/>
          <w:szCs w:val="28"/>
        </w:rPr>
        <w:t>от 26 ноября 2015г. № 01-02/12-3</w:t>
      </w:r>
    </w:p>
    <w:p w:rsidR="00517795" w:rsidRDefault="00517795" w:rsidP="00517795">
      <w:pPr>
        <w:jc w:val="both"/>
      </w:pPr>
    </w:p>
    <w:p w:rsidR="001D3A2E" w:rsidRDefault="001D3A2E" w:rsidP="001D3A2E">
      <w:pPr>
        <w:pStyle w:val="af2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</w:t>
      </w:r>
    </w:p>
    <w:p w:rsidR="001D3A2E" w:rsidRDefault="001D3A2E" w:rsidP="001D3A2E">
      <w:pPr>
        <w:pStyle w:val="af2"/>
        <w:spacing w:before="0" w:beforeAutospacing="0" w:after="0" w:afterAutospacing="0"/>
        <w:rPr>
          <w:color w:val="000000"/>
        </w:rPr>
      </w:pPr>
    </w:p>
    <w:p w:rsidR="001D3A2E" w:rsidRDefault="001D3A2E" w:rsidP="001D3A2E">
      <w:pPr>
        <w:pStyle w:val="af2"/>
        <w:keepNext/>
        <w:keepLines/>
        <w:spacing w:before="0" w:beforeAutospacing="0" w:after="0" w:afterAutospacing="0"/>
        <w:rPr>
          <w:color w:val="000000"/>
          <w:sz w:val="28"/>
          <w:szCs w:val="28"/>
        </w:rPr>
      </w:pPr>
    </w:p>
    <w:p w:rsidR="001D3A2E" w:rsidRDefault="001D3A2E" w:rsidP="001D3A2E">
      <w:pPr>
        <w:pStyle w:val="af2"/>
        <w:keepNext/>
        <w:keepLines/>
        <w:spacing w:before="0" w:beforeAutospacing="0" w:after="0" w:afterAutospacing="0"/>
        <w:jc w:val="center"/>
        <w:rPr>
          <w:rStyle w:val="af3"/>
        </w:rPr>
      </w:pPr>
      <w:r>
        <w:rPr>
          <w:b/>
          <w:color w:val="000000"/>
        </w:rPr>
        <w:t>О</w:t>
      </w:r>
      <w:r>
        <w:rPr>
          <w:rStyle w:val="af3"/>
          <w:color w:val="000000"/>
        </w:rPr>
        <w:t>жидаемое исполнение</w:t>
      </w:r>
    </w:p>
    <w:p w:rsidR="001D3A2E" w:rsidRDefault="001D3A2E" w:rsidP="001D3A2E">
      <w:pPr>
        <w:pStyle w:val="af2"/>
        <w:keepNext/>
        <w:keepLines/>
        <w:spacing w:before="0" w:beforeAutospacing="0" w:after="0" w:afterAutospacing="0"/>
        <w:jc w:val="center"/>
        <w:rPr>
          <w:rStyle w:val="af3"/>
          <w:color w:val="000000"/>
        </w:rPr>
      </w:pPr>
      <w:r>
        <w:rPr>
          <w:rStyle w:val="af3"/>
          <w:color w:val="000000"/>
        </w:rPr>
        <w:t>бюджета 2015 года</w:t>
      </w:r>
    </w:p>
    <w:p w:rsidR="001D3A2E" w:rsidRDefault="001D3A2E" w:rsidP="001D3A2E">
      <w:pPr>
        <w:pStyle w:val="af2"/>
        <w:keepNext/>
        <w:keepLines/>
        <w:spacing w:before="0" w:beforeAutospacing="0" w:after="0" w:afterAutospacing="0"/>
        <w:jc w:val="center"/>
        <w:rPr>
          <w:rStyle w:val="af3"/>
          <w:color w:val="000000"/>
        </w:rPr>
      </w:pPr>
      <w:r>
        <w:rPr>
          <w:rStyle w:val="af3"/>
          <w:color w:val="000000"/>
        </w:rPr>
        <w:t xml:space="preserve">муниципального округа  </w:t>
      </w:r>
      <w:proofErr w:type="gramStart"/>
      <w:r>
        <w:rPr>
          <w:rStyle w:val="af3"/>
          <w:color w:val="000000"/>
        </w:rPr>
        <w:t>Бутырский</w:t>
      </w:r>
      <w:proofErr w:type="gramEnd"/>
    </w:p>
    <w:p w:rsidR="001D3A2E" w:rsidRDefault="001D3A2E" w:rsidP="001D3A2E">
      <w:pPr>
        <w:pStyle w:val="af2"/>
        <w:keepNext/>
        <w:keepLines/>
        <w:spacing w:before="0" w:beforeAutospacing="0" w:after="0" w:afterAutospacing="0"/>
        <w:jc w:val="center"/>
        <w:rPr>
          <w:rStyle w:val="af3"/>
          <w:color w:val="000000"/>
        </w:rPr>
      </w:pPr>
      <w:r>
        <w:rPr>
          <w:rStyle w:val="af3"/>
          <w:color w:val="000000"/>
        </w:rPr>
        <w:t>(</w:t>
      </w:r>
      <w:proofErr w:type="spellStart"/>
      <w:r>
        <w:rPr>
          <w:rStyle w:val="af3"/>
          <w:color w:val="000000"/>
        </w:rPr>
        <w:t>тыс</w:t>
      </w:r>
      <w:proofErr w:type="gramStart"/>
      <w:r>
        <w:rPr>
          <w:rStyle w:val="af3"/>
          <w:color w:val="000000"/>
        </w:rPr>
        <w:t>.р</w:t>
      </w:r>
      <w:proofErr w:type="gramEnd"/>
      <w:r>
        <w:rPr>
          <w:rStyle w:val="af3"/>
          <w:color w:val="000000"/>
        </w:rPr>
        <w:t>уб</w:t>
      </w:r>
      <w:proofErr w:type="spellEnd"/>
      <w:r>
        <w:rPr>
          <w:rStyle w:val="af3"/>
          <w:color w:val="000000"/>
        </w:rPr>
        <w:t>.)</w:t>
      </w:r>
    </w:p>
    <w:p w:rsidR="001D3A2E" w:rsidRDefault="001D3A2E" w:rsidP="001D3A2E">
      <w:pPr>
        <w:pStyle w:val="af2"/>
        <w:tabs>
          <w:tab w:val="left" w:pos="1230"/>
        </w:tabs>
        <w:spacing w:before="0" w:beforeAutospacing="0" w:after="0" w:afterAutospacing="0"/>
      </w:pPr>
    </w:p>
    <w:p w:rsidR="001D3A2E" w:rsidRDefault="001D3A2E" w:rsidP="001D3A2E">
      <w:pPr>
        <w:pStyle w:val="af2"/>
        <w:tabs>
          <w:tab w:val="left" w:pos="123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</w:t>
      </w:r>
    </w:p>
    <w:tbl>
      <w:tblPr>
        <w:tblW w:w="95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77"/>
        <w:gridCol w:w="1276"/>
        <w:gridCol w:w="1418"/>
        <w:gridCol w:w="992"/>
        <w:gridCol w:w="992"/>
        <w:gridCol w:w="992"/>
        <w:gridCol w:w="993"/>
      </w:tblGrid>
      <w:tr w:rsidR="001D3A2E" w:rsidTr="001D3A2E">
        <w:trPr>
          <w:trHeight w:hRule="exact" w:val="670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2E" w:rsidRDefault="001D3A2E">
            <w:pPr>
              <w:pStyle w:val="af1"/>
            </w:pPr>
          </w:p>
          <w:p w:rsidR="001D3A2E" w:rsidRDefault="001D3A2E">
            <w:pPr>
              <w:pStyle w:val="af1"/>
            </w:pPr>
            <w:r>
              <w:t>Показатели</w:t>
            </w:r>
          </w:p>
          <w:p w:rsidR="001D3A2E" w:rsidRDefault="001D3A2E">
            <w:pPr>
              <w:pStyle w:val="af1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A2E" w:rsidRDefault="001D3A2E">
            <w:pPr>
              <w:pStyle w:val="af1"/>
              <w:jc w:val="center"/>
            </w:pPr>
            <w:r>
              <w:t>Уточнен.</w:t>
            </w:r>
          </w:p>
          <w:p w:rsidR="001D3A2E" w:rsidRDefault="001D3A2E">
            <w:pPr>
              <w:pStyle w:val="af1"/>
              <w:jc w:val="center"/>
            </w:pPr>
            <w:r>
              <w:t>план,</w:t>
            </w:r>
          </w:p>
          <w:p w:rsidR="001D3A2E" w:rsidRDefault="001D3A2E">
            <w:pPr>
              <w:pStyle w:val="af1"/>
              <w:jc w:val="center"/>
            </w:pPr>
            <w:r>
              <w:t>с учетом  изменений   2015 год</w:t>
            </w:r>
          </w:p>
          <w:p w:rsidR="001D3A2E" w:rsidRDefault="001D3A2E">
            <w:pPr>
              <w:pStyle w:val="af1"/>
              <w:jc w:val="center"/>
            </w:pPr>
          </w:p>
          <w:p w:rsidR="001D3A2E" w:rsidRDefault="001D3A2E">
            <w:pPr>
              <w:pStyle w:val="af1"/>
              <w:jc w:val="center"/>
            </w:pPr>
            <w:r>
              <w:t>тыс. руб.</w:t>
            </w:r>
          </w:p>
          <w:p w:rsidR="001D3A2E" w:rsidRDefault="001D3A2E">
            <w:pPr>
              <w:pStyle w:val="af1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3A2E" w:rsidRDefault="001D3A2E">
            <w:pPr>
              <w:pStyle w:val="af1"/>
              <w:jc w:val="center"/>
            </w:pPr>
            <w:r>
              <w:t>Ожидаемое исполнение</w:t>
            </w:r>
          </w:p>
          <w:p w:rsidR="001D3A2E" w:rsidRDefault="001D3A2E">
            <w:pPr>
              <w:pStyle w:val="af1"/>
              <w:jc w:val="center"/>
            </w:pPr>
            <w:r>
              <w:t>2015 г.</w:t>
            </w:r>
          </w:p>
          <w:p w:rsidR="001D3A2E" w:rsidRDefault="001D3A2E">
            <w:pPr>
              <w:pStyle w:val="af1"/>
              <w:jc w:val="center"/>
            </w:pPr>
          </w:p>
          <w:p w:rsidR="001D3A2E" w:rsidRDefault="001D3A2E">
            <w:pPr>
              <w:pStyle w:val="af1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2E" w:rsidRDefault="001D3A2E">
            <w:pPr>
              <w:pStyle w:val="af1"/>
              <w:jc w:val="center"/>
            </w:pPr>
            <w:proofErr w:type="spellStart"/>
            <w:r>
              <w:t>Откло</w:t>
            </w:r>
            <w:proofErr w:type="spellEnd"/>
            <w:r>
              <w:t>-</w:t>
            </w:r>
          </w:p>
          <w:p w:rsidR="001D3A2E" w:rsidRDefault="001D3A2E">
            <w:pPr>
              <w:pStyle w:val="af1"/>
              <w:jc w:val="center"/>
            </w:pPr>
            <w:proofErr w:type="spellStart"/>
            <w:r>
              <w:t>нение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2E" w:rsidRDefault="001D3A2E">
            <w:pPr>
              <w:pStyle w:val="af1"/>
              <w:jc w:val="center"/>
            </w:pPr>
            <w:r>
              <w:t>Прогноз</w:t>
            </w:r>
          </w:p>
          <w:p w:rsidR="001D3A2E" w:rsidRDefault="001D3A2E">
            <w:pPr>
              <w:pStyle w:val="af1"/>
              <w:jc w:val="center"/>
            </w:pPr>
          </w:p>
        </w:tc>
      </w:tr>
      <w:tr w:rsidR="001D3A2E" w:rsidTr="001D3A2E">
        <w:trPr>
          <w:trHeight w:hRule="exact" w:val="860"/>
        </w:trPr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2E" w:rsidRDefault="001D3A2E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D3A2E" w:rsidRDefault="001D3A2E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2E" w:rsidRDefault="001D3A2E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2E" w:rsidRDefault="001D3A2E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2E" w:rsidRDefault="001D3A2E">
            <w:pPr>
              <w:pStyle w:val="af1"/>
              <w:jc w:val="center"/>
            </w:pPr>
          </w:p>
          <w:p w:rsidR="001D3A2E" w:rsidRDefault="001D3A2E">
            <w:pPr>
              <w:pStyle w:val="af1"/>
              <w:jc w:val="center"/>
            </w:pPr>
            <w:r>
              <w:t>2016г.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2E" w:rsidRDefault="001D3A2E">
            <w:pPr>
              <w:pStyle w:val="af1"/>
              <w:jc w:val="center"/>
            </w:pPr>
          </w:p>
          <w:p w:rsidR="001D3A2E" w:rsidRDefault="001D3A2E">
            <w:pPr>
              <w:pStyle w:val="af1"/>
              <w:jc w:val="center"/>
            </w:pPr>
            <w:r>
              <w:t>2017г.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2E" w:rsidRDefault="001D3A2E">
            <w:pPr>
              <w:pStyle w:val="af1"/>
              <w:jc w:val="center"/>
            </w:pPr>
          </w:p>
          <w:p w:rsidR="001D3A2E" w:rsidRDefault="001D3A2E">
            <w:pPr>
              <w:pStyle w:val="af1"/>
              <w:jc w:val="center"/>
            </w:pPr>
            <w:r>
              <w:t>2018г.</w:t>
            </w:r>
          </w:p>
        </w:tc>
      </w:tr>
      <w:tr w:rsidR="001D3A2E" w:rsidTr="001D3A2E">
        <w:trPr>
          <w:trHeight w:hRule="exact" w:val="435"/>
        </w:trPr>
        <w:tc>
          <w:tcPr>
            <w:tcW w:w="2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3A2E" w:rsidRDefault="001D3A2E">
            <w:pPr>
              <w:pStyle w:val="af1"/>
            </w:pPr>
            <w:r>
              <w:rPr>
                <w:w w:val="88"/>
              </w:rPr>
              <w:t xml:space="preserve">                                     </w:t>
            </w:r>
            <w:r>
              <w:t>Доходы</w:t>
            </w:r>
          </w:p>
          <w:p w:rsidR="001D3A2E" w:rsidRDefault="001D3A2E">
            <w:pPr>
              <w:pStyle w:val="af1"/>
            </w:pPr>
          </w:p>
          <w:p w:rsidR="001D3A2E" w:rsidRDefault="001D3A2E">
            <w:pPr>
              <w:pStyle w:val="af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2E" w:rsidRDefault="001D3A2E">
            <w:pPr>
              <w:pStyle w:val="af1"/>
              <w:jc w:val="right"/>
            </w:pPr>
            <w:r>
              <w:t>17134,4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2E" w:rsidRDefault="001D3A2E">
            <w:pPr>
              <w:pStyle w:val="af1"/>
              <w:jc w:val="right"/>
            </w:pPr>
            <w:r>
              <w:t>17134,4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2E" w:rsidRDefault="001D3A2E">
            <w:pPr>
              <w:pStyle w:val="af1"/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2E" w:rsidRDefault="001D3A2E">
            <w:pPr>
              <w:pStyle w:val="af1"/>
              <w:jc w:val="right"/>
            </w:pPr>
            <w:r>
              <w:t>15044,6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2E" w:rsidRDefault="001D3A2E">
            <w:pPr>
              <w:pStyle w:val="af1"/>
              <w:jc w:val="right"/>
            </w:pPr>
            <w:r>
              <w:t>17028,5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D3A2E" w:rsidRDefault="001D3A2E">
            <w:pPr>
              <w:pStyle w:val="af1"/>
              <w:jc w:val="right"/>
            </w:pPr>
            <w:r>
              <w:t>16549,1</w:t>
            </w:r>
          </w:p>
        </w:tc>
      </w:tr>
      <w:tr w:rsidR="001D3A2E" w:rsidTr="001D3A2E">
        <w:trPr>
          <w:trHeight w:hRule="exact" w:val="640"/>
        </w:trPr>
        <w:tc>
          <w:tcPr>
            <w:tcW w:w="28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3A2E" w:rsidRDefault="001D3A2E">
            <w:pPr>
              <w:pStyle w:val="af1"/>
            </w:pPr>
            <w:r>
              <w:t xml:space="preserve">Налог на доходы </w:t>
            </w:r>
          </w:p>
          <w:p w:rsidR="001D3A2E" w:rsidRDefault="001D3A2E">
            <w:pPr>
              <w:pStyle w:val="af1"/>
            </w:pPr>
            <w:r>
              <w:t>физических лиц</w:t>
            </w:r>
          </w:p>
          <w:p w:rsidR="001D3A2E" w:rsidRDefault="001D3A2E">
            <w:pPr>
              <w:pStyle w:val="af1"/>
            </w:pPr>
          </w:p>
          <w:p w:rsidR="001D3A2E" w:rsidRDefault="001D3A2E">
            <w:pPr>
              <w:pStyle w:val="af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3A2E" w:rsidRDefault="001D3A2E">
            <w:pPr>
              <w:pStyle w:val="af1"/>
              <w:jc w:val="right"/>
            </w:pPr>
          </w:p>
          <w:p w:rsidR="001D3A2E" w:rsidRDefault="001D3A2E">
            <w:pPr>
              <w:pStyle w:val="af1"/>
              <w:jc w:val="right"/>
            </w:pPr>
            <w:r>
              <w:t>14974,4</w:t>
            </w:r>
          </w:p>
          <w:p w:rsidR="001D3A2E" w:rsidRDefault="001D3A2E">
            <w:pPr>
              <w:pStyle w:val="af1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3A2E" w:rsidRDefault="001D3A2E">
            <w:pPr>
              <w:pStyle w:val="af1"/>
              <w:jc w:val="right"/>
            </w:pPr>
          </w:p>
          <w:p w:rsidR="001D3A2E" w:rsidRDefault="001D3A2E">
            <w:pPr>
              <w:pStyle w:val="af1"/>
              <w:jc w:val="right"/>
            </w:pPr>
            <w:r>
              <w:t>14974,4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3A2E" w:rsidRDefault="001D3A2E">
            <w:pPr>
              <w:pStyle w:val="af1"/>
              <w:jc w:val="right"/>
            </w:pPr>
          </w:p>
          <w:p w:rsidR="001D3A2E" w:rsidRDefault="001D3A2E">
            <w:pPr>
              <w:pStyle w:val="af1"/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3A2E" w:rsidRDefault="001D3A2E">
            <w:pPr>
              <w:pStyle w:val="af1"/>
              <w:jc w:val="right"/>
            </w:pPr>
          </w:p>
          <w:p w:rsidR="001D3A2E" w:rsidRDefault="001D3A2E">
            <w:pPr>
              <w:pStyle w:val="af1"/>
              <w:jc w:val="right"/>
            </w:pPr>
            <w:r>
              <w:t>15044,6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3A2E" w:rsidRDefault="001D3A2E">
            <w:pPr>
              <w:pStyle w:val="af1"/>
              <w:jc w:val="right"/>
            </w:pPr>
          </w:p>
          <w:p w:rsidR="001D3A2E" w:rsidRDefault="001D3A2E">
            <w:pPr>
              <w:pStyle w:val="af1"/>
              <w:jc w:val="right"/>
            </w:pPr>
            <w:r>
              <w:t>17028,5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A2E" w:rsidRDefault="001D3A2E">
            <w:pPr>
              <w:pStyle w:val="af1"/>
              <w:jc w:val="right"/>
            </w:pPr>
          </w:p>
          <w:p w:rsidR="001D3A2E" w:rsidRDefault="001D3A2E">
            <w:pPr>
              <w:pStyle w:val="af1"/>
              <w:jc w:val="right"/>
            </w:pPr>
            <w:r>
              <w:t>16549,1</w:t>
            </w:r>
          </w:p>
        </w:tc>
      </w:tr>
      <w:tr w:rsidR="001D3A2E" w:rsidTr="001D3A2E">
        <w:trPr>
          <w:trHeight w:hRule="exact" w:val="2285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A2E" w:rsidRDefault="001D3A2E">
            <w:pPr>
              <w:pStyle w:val="af1"/>
            </w:pPr>
            <w:r>
              <w:t xml:space="preserve">Прочие субвенции бюджетам внутригородских муниципальных образований городов федерального значения Москвы </w:t>
            </w:r>
          </w:p>
          <w:p w:rsidR="001D3A2E" w:rsidRDefault="001D3A2E">
            <w:pPr>
              <w:pStyle w:val="af1"/>
            </w:pPr>
            <w:r>
              <w:t>и Санкт-Петербурга</w:t>
            </w:r>
          </w:p>
          <w:p w:rsidR="001D3A2E" w:rsidRDefault="001D3A2E">
            <w:pPr>
              <w:pStyle w:val="af1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3A2E" w:rsidRDefault="001D3A2E">
            <w:pPr>
              <w:pStyle w:val="af1"/>
              <w:jc w:val="right"/>
            </w:pPr>
          </w:p>
          <w:p w:rsidR="001D3A2E" w:rsidRDefault="001D3A2E">
            <w:pPr>
              <w:pStyle w:val="af1"/>
              <w:jc w:val="right"/>
            </w:pPr>
            <w:r>
              <w:t>2160,0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E" w:rsidRDefault="001D3A2E">
            <w:pPr>
              <w:pStyle w:val="af1"/>
              <w:jc w:val="right"/>
            </w:pPr>
          </w:p>
          <w:p w:rsidR="001D3A2E" w:rsidRDefault="001D3A2E">
            <w:pPr>
              <w:pStyle w:val="af1"/>
              <w:jc w:val="right"/>
            </w:pPr>
            <w:r>
              <w:t>2160,0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E" w:rsidRDefault="001D3A2E">
            <w:pPr>
              <w:pStyle w:val="af1"/>
              <w:jc w:val="right"/>
            </w:pPr>
          </w:p>
          <w:p w:rsidR="001D3A2E" w:rsidRDefault="001D3A2E">
            <w:pPr>
              <w:pStyle w:val="af1"/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E" w:rsidRDefault="001D3A2E">
            <w:pPr>
              <w:pStyle w:val="af1"/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E" w:rsidRDefault="001D3A2E">
            <w:pPr>
              <w:pStyle w:val="af1"/>
              <w:jc w:val="righ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3A2E" w:rsidRDefault="001D3A2E">
            <w:pPr>
              <w:pStyle w:val="af1"/>
              <w:jc w:val="right"/>
            </w:pPr>
          </w:p>
        </w:tc>
      </w:tr>
      <w:tr w:rsidR="001D3A2E" w:rsidTr="001D3A2E">
        <w:trPr>
          <w:trHeight w:hRule="exact" w:val="424"/>
        </w:trPr>
        <w:tc>
          <w:tcPr>
            <w:tcW w:w="28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2E" w:rsidRDefault="001D3A2E">
            <w:pPr>
              <w:pStyle w:val="af1"/>
            </w:pPr>
            <w:r>
              <w:t xml:space="preserve">                               Расходы</w:t>
            </w:r>
          </w:p>
          <w:p w:rsidR="001D3A2E" w:rsidRDefault="001D3A2E">
            <w:pPr>
              <w:pStyle w:val="af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A2E" w:rsidRDefault="001D3A2E">
            <w:pPr>
              <w:pStyle w:val="af1"/>
              <w:jc w:val="right"/>
            </w:pPr>
            <w:r>
              <w:t>17134,4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3A2E" w:rsidRDefault="001D3A2E">
            <w:pPr>
              <w:pStyle w:val="af1"/>
              <w:jc w:val="right"/>
            </w:pPr>
            <w:r>
              <w:t>12628,2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3A2E" w:rsidRDefault="001D3A2E">
            <w:pPr>
              <w:pStyle w:val="af1"/>
              <w:jc w:val="right"/>
            </w:pPr>
            <w:r>
              <w:t>4506,2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3A2E" w:rsidRDefault="001D3A2E">
            <w:pPr>
              <w:pStyle w:val="af1"/>
              <w:jc w:val="right"/>
            </w:pPr>
            <w:r>
              <w:t>15044,6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3A2E" w:rsidRDefault="001D3A2E">
            <w:pPr>
              <w:pStyle w:val="af1"/>
              <w:jc w:val="right"/>
            </w:pPr>
            <w:r>
              <w:t>17028,5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A2E" w:rsidRDefault="001D3A2E">
            <w:pPr>
              <w:pStyle w:val="af1"/>
              <w:jc w:val="right"/>
            </w:pPr>
            <w:r>
              <w:t>16549,1</w:t>
            </w:r>
          </w:p>
        </w:tc>
      </w:tr>
      <w:tr w:rsidR="001D3A2E" w:rsidTr="001D3A2E">
        <w:trPr>
          <w:trHeight w:hRule="exact" w:val="683"/>
        </w:trPr>
        <w:tc>
          <w:tcPr>
            <w:tcW w:w="28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A2E" w:rsidRDefault="001D3A2E">
            <w:pPr>
              <w:pStyle w:val="af1"/>
            </w:pPr>
            <w:r>
              <w:t xml:space="preserve">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A2E" w:rsidRDefault="001D3A2E">
            <w:pPr>
              <w:pStyle w:val="af1"/>
              <w:jc w:val="right"/>
            </w:pPr>
            <w:r>
              <w:t>12592,5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3A2E" w:rsidRDefault="001D3A2E">
            <w:pPr>
              <w:pStyle w:val="af1"/>
              <w:jc w:val="right"/>
            </w:pPr>
            <w:r>
              <w:t>10247,9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3A2E" w:rsidRDefault="001D3A2E">
            <w:pPr>
              <w:pStyle w:val="af1"/>
              <w:jc w:val="right"/>
            </w:pPr>
            <w:r>
              <w:t>2344,6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3A2E" w:rsidRDefault="001D3A2E">
            <w:pPr>
              <w:pStyle w:val="af1"/>
              <w:jc w:val="right"/>
            </w:pPr>
            <w:r>
              <w:t>12597,5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3A2E" w:rsidRDefault="001D3A2E">
            <w:pPr>
              <w:pStyle w:val="af1"/>
              <w:jc w:val="right"/>
            </w:pPr>
            <w:r>
              <w:t>14581,4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A2E" w:rsidRDefault="001D3A2E">
            <w:pPr>
              <w:pStyle w:val="af1"/>
              <w:jc w:val="right"/>
            </w:pPr>
            <w:r>
              <w:t>13857,3</w:t>
            </w:r>
          </w:p>
        </w:tc>
      </w:tr>
      <w:tr w:rsidR="001D3A2E" w:rsidTr="001D3A2E">
        <w:trPr>
          <w:trHeight w:hRule="exact" w:val="589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A2E" w:rsidRDefault="001D3A2E">
            <w:pPr>
              <w:pStyle w:val="af1"/>
            </w:pPr>
            <w: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A2E" w:rsidRDefault="001D3A2E">
            <w:pPr>
              <w:pStyle w:val="af1"/>
              <w:jc w:val="right"/>
            </w:pPr>
          </w:p>
          <w:p w:rsidR="001D3A2E" w:rsidRDefault="001D3A2E">
            <w:pPr>
              <w:pStyle w:val="af1"/>
              <w:jc w:val="right"/>
            </w:pPr>
            <w:r>
              <w:t>0</w:t>
            </w:r>
          </w:p>
          <w:p w:rsidR="001D3A2E" w:rsidRDefault="001D3A2E">
            <w:pPr>
              <w:pStyle w:val="af1"/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3A2E" w:rsidRDefault="001D3A2E">
            <w:pPr>
              <w:pStyle w:val="af1"/>
              <w:jc w:val="right"/>
            </w:pPr>
          </w:p>
          <w:p w:rsidR="001D3A2E" w:rsidRDefault="001D3A2E">
            <w:pPr>
              <w:pStyle w:val="af1"/>
              <w:jc w:val="right"/>
            </w:pPr>
            <w:r>
              <w:t>0</w:t>
            </w:r>
          </w:p>
          <w:p w:rsidR="001D3A2E" w:rsidRDefault="001D3A2E">
            <w:pPr>
              <w:pStyle w:val="af1"/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3A2E" w:rsidRDefault="001D3A2E">
            <w:pPr>
              <w:pStyle w:val="af1"/>
              <w:jc w:val="right"/>
            </w:pPr>
          </w:p>
          <w:p w:rsidR="001D3A2E" w:rsidRDefault="001D3A2E">
            <w:pPr>
              <w:pStyle w:val="af1"/>
              <w:jc w:val="right"/>
            </w:pPr>
            <w:r>
              <w:t>0</w:t>
            </w:r>
          </w:p>
          <w:p w:rsidR="001D3A2E" w:rsidRDefault="001D3A2E">
            <w:pPr>
              <w:pStyle w:val="af1"/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3A2E" w:rsidRDefault="001D3A2E">
            <w:pPr>
              <w:pStyle w:val="af1"/>
              <w:jc w:val="right"/>
            </w:pPr>
          </w:p>
          <w:p w:rsidR="001D3A2E" w:rsidRDefault="001D3A2E">
            <w:pPr>
              <w:pStyle w:val="af1"/>
              <w:jc w:val="right"/>
            </w:pPr>
            <w:r>
              <w:t>0</w:t>
            </w:r>
          </w:p>
          <w:p w:rsidR="001D3A2E" w:rsidRDefault="001D3A2E">
            <w:pPr>
              <w:pStyle w:val="af1"/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3A2E" w:rsidRDefault="001D3A2E">
            <w:pPr>
              <w:pStyle w:val="af1"/>
              <w:jc w:val="right"/>
            </w:pPr>
          </w:p>
          <w:p w:rsidR="001D3A2E" w:rsidRDefault="001D3A2E">
            <w:pPr>
              <w:pStyle w:val="af1"/>
              <w:jc w:val="right"/>
            </w:pPr>
            <w:r>
              <w:t>1983,9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A2E" w:rsidRDefault="001D3A2E">
            <w:pPr>
              <w:pStyle w:val="af1"/>
              <w:jc w:val="right"/>
            </w:pPr>
          </w:p>
          <w:p w:rsidR="001D3A2E" w:rsidRDefault="001D3A2E">
            <w:pPr>
              <w:pStyle w:val="af1"/>
              <w:jc w:val="right"/>
            </w:pPr>
            <w:r>
              <w:t>0</w:t>
            </w:r>
          </w:p>
        </w:tc>
      </w:tr>
      <w:tr w:rsidR="001D3A2E" w:rsidTr="001D3A2E">
        <w:trPr>
          <w:trHeight w:hRule="exact" w:val="1137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A2E" w:rsidRDefault="001D3A2E">
            <w:pPr>
              <w:pStyle w:val="af1"/>
            </w:pPr>
            <w:r>
              <w:t xml:space="preserve"> Культура, кинематография и средства массовой информации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A2E" w:rsidRDefault="001D3A2E">
            <w:pPr>
              <w:pStyle w:val="af1"/>
              <w:jc w:val="right"/>
            </w:pPr>
          </w:p>
          <w:p w:rsidR="001D3A2E" w:rsidRDefault="001D3A2E">
            <w:pPr>
              <w:pStyle w:val="af1"/>
              <w:jc w:val="right"/>
            </w:pPr>
          </w:p>
          <w:p w:rsidR="001D3A2E" w:rsidRDefault="001D3A2E">
            <w:pPr>
              <w:pStyle w:val="af1"/>
              <w:jc w:val="right"/>
            </w:pPr>
          </w:p>
          <w:p w:rsidR="001D3A2E" w:rsidRDefault="001D3A2E">
            <w:pPr>
              <w:pStyle w:val="af1"/>
              <w:jc w:val="right"/>
            </w:pPr>
            <w:r>
              <w:t>1689,6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3A2E" w:rsidRDefault="001D3A2E">
            <w:pPr>
              <w:pStyle w:val="af1"/>
              <w:jc w:val="right"/>
            </w:pPr>
          </w:p>
          <w:p w:rsidR="001D3A2E" w:rsidRDefault="001D3A2E">
            <w:pPr>
              <w:pStyle w:val="af1"/>
              <w:jc w:val="right"/>
            </w:pPr>
          </w:p>
          <w:p w:rsidR="001D3A2E" w:rsidRDefault="001D3A2E">
            <w:pPr>
              <w:pStyle w:val="af1"/>
              <w:jc w:val="right"/>
            </w:pPr>
          </w:p>
          <w:p w:rsidR="001D3A2E" w:rsidRDefault="001D3A2E">
            <w:pPr>
              <w:pStyle w:val="af1"/>
              <w:jc w:val="right"/>
            </w:pPr>
            <w:r>
              <w:t>1689,6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3A2E" w:rsidRDefault="001D3A2E">
            <w:pPr>
              <w:pStyle w:val="af1"/>
              <w:jc w:val="right"/>
            </w:pPr>
          </w:p>
          <w:p w:rsidR="001D3A2E" w:rsidRDefault="001D3A2E">
            <w:pPr>
              <w:pStyle w:val="af1"/>
              <w:jc w:val="right"/>
            </w:pPr>
          </w:p>
          <w:p w:rsidR="001D3A2E" w:rsidRDefault="001D3A2E">
            <w:pPr>
              <w:pStyle w:val="af1"/>
              <w:jc w:val="right"/>
            </w:pPr>
          </w:p>
          <w:p w:rsidR="001D3A2E" w:rsidRDefault="001D3A2E">
            <w:pPr>
              <w:pStyle w:val="af1"/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3A2E" w:rsidRDefault="001D3A2E">
            <w:pPr>
              <w:pStyle w:val="af1"/>
              <w:jc w:val="right"/>
            </w:pPr>
          </w:p>
          <w:p w:rsidR="001D3A2E" w:rsidRDefault="001D3A2E">
            <w:pPr>
              <w:pStyle w:val="af1"/>
              <w:jc w:val="right"/>
            </w:pPr>
          </w:p>
          <w:p w:rsidR="001D3A2E" w:rsidRDefault="001D3A2E">
            <w:pPr>
              <w:pStyle w:val="af1"/>
              <w:jc w:val="right"/>
            </w:pPr>
          </w:p>
          <w:p w:rsidR="001D3A2E" w:rsidRDefault="001D3A2E">
            <w:pPr>
              <w:pStyle w:val="af1"/>
              <w:jc w:val="right"/>
            </w:pPr>
            <w:r>
              <w:t>1702,1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3A2E" w:rsidRDefault="001D3A2E">
            <w:pPr>
              <w:pStyle w:val="af1"/>
              <w:jc w:val="right"/>
            </w:pPr>
          </w:p>
          <w:p w:rsidR="001D3A2E" w:rsidRDefault="001D3A2E">
            <w:pPr>
              <w:pStyle w:val="af1"/>
              <w:jc w:val="right"/>
            </w:pPr>
          </w:p>
          <w:p w:rsidR="001D3A2E" w:rsidRDefault="001D3A2E">
            <w:pPr>
              <w:pStyle w:val="af1"/>
              <w:jc w:val="right"/>
            </w:pPr>
          </w:p>
          <w:p w:rsidR="001D3A2E" w:rsidRDefault="001D3A2E">
            <w:pPr>
              <w:pStyle w:val="af1"/>
              <w:jc w:val="right"/>
            </w:pPr>
            <w:r>
              <w:t>1702,1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A2E" w:rsidRDefault="001D3A2E">
            <w:pPr>
              <w:pStyle w:val="af1"/>
              <w:jc w:val="right"/>
            </w:pPr>
          </w:p>
          <w:p w:rsidR="001D3A2E" w:rsidRDefault="001D3A2E">
            <w:pPr>
              <w:pStyle w:val="af1"/>
              <w:jc w:val="right"/>
            </w:pPr>
          </w:p>
          <w:p w:rsidR="001D3A2E" w:rsidRDefault="001D3A2E">
            <w:pPr>
              <w:pStyle w:val="af1"/>
              <w:jc w:val="right"/>
            </w:pPr>
          </w:p>
          <w:p w:rsidR="001D3A2E" w:rsidRDefault="001D3A2E">
            <w:pPr>
              <w:pStyle w:val="af1"/>
              <w:jc w:val="right"/>
            </w:pPr>
            <w:r>
              <w:t>1872,3</w:t>
            </w:r>
          </w:p>
        </w:tc>
      </w:tr>
      <w:tr w:rsidR="001D3A2E" w:rsidTr="001D3A2E">
        <w:trPr>
          <w:trHeight w:hRule="exact" w:val="545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A2E" w:rsidRDefault="001D3A2E">
            <w:pPr>
              <w:pStyle w:val="af1"/>
            </w:pPr>
            <w:r>
              <w:t xml:space="preserve"> Средства массовой 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A2E" w:rsidRDefault="001D3A2E">
            <w:pPr>
              <w:pStyle w:val="af1"/>
              <w:jc w:val="right"/>
            </w:pPr>
          </w:p>
          <w:p w:rsidR="001D3A2E" w:rsidRDefault="001D3A2E">
            <w:pPr>
              <w:pStyle w:val="af1"/>
              <w:jc w:val="right"/>
            </w:pPr>
            <w:r>
              <w:t>690,7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3A2E" w:rsidRDefault="001D3A2E">
            <w:pPr>
              <w:pStyle w:val="af1"/>
              <w:jc w:val="right"/>
            </w:pPr>
          </w:p>
          <w:p w:rsidR="001D3A2E" w:rsidRDefault="001D3A2E">
            <w:pPr>
              <w:pStyle w:val="af1"/>
              <w:jc w:val="right"/>
            </w:pPr>
            <w:r>
              <w:t>690,7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3A2E" w:rsidRDefault="001D3A2E">
            <w:pPr>
              <w:pStyle w:val="af1"/>
              <w:jc w:val="right"/>
            </w:pPr>
          </w:p>
          <w:p w:rsidR="001D3A2E" w:rsidRDefault="001D3A2E">
            <w:pPr>
              <w:pStyle w:val="af1"/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3A2E" w:rsidRDefault="001D3A2E">
            <w:pPr>
              <w:pStyle w:val="af1"/>
              <w:jc w:val="right"/>
            </w:pPr>
          </w:p>
          <w:p w:rsidR="001D3A2E" w:rsidRDefault="001D3A2E">
            <w:pPr>
              <w:pStyle w:val="af1"/>
              <w:jc w:val="right"/>
            </w:pPr>
            <w:r>
              <w:t>745,0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3A2E" w:rsidRDefault="001D3A2E">
            <w:pPr>
              <w:pStyle w:val="af1"/>
              <w:jc w:val="right"/>
            </w:pPr>
          </w:p>
          <w:p w:rsidR="001D3A2E" w:rsidRDefault="001D3A2E">
            <w:pPr>
              <w:pStyle w:val="af1"/>
              <w:jc w:val="right"/>
            </w:pPr>
            <w:r>
              <w:t>745,0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A2E" w:rsidRDefault="001D3A2E">
            <w:pPr>
              <w:pStyle w:val="af1"/>
              <w:jc w:val="right"/>
            </w:pPr>
          </w:p>
          <w:p w:rsidR="001D3A2E" w:rsidRDefault="001D3A2E">
            <w:pPr>
              <w:pStyle w:val="af1"/>
              <w:jc w:val="right"/>
            </w:pPr>
            <w:r>
              <w:t>819,5</w:t>
            </w:r>
          </w:p>
        </w:tc>
      </w:tr>
    </w:tbl>
    <w:p w:rsidR="001D3A2E" w:rsidRDefault="001D3A2E" w:rsidP="001D3A2E">
      <w:pPr>
        <w:pStyle w:val="af2"/>
        <w:tabs>
          <w:tab w:val="left" w:pos="1230"/>
        </w:tabs>
        <w:spacing w:before="0" w:beforeAutospacing="0" w:after="0" w:afterAutospacing="0"/>
        <w:rPr>
          <w:color w:val="000000"/>
        </w:rPr>
      </w:pPr>
    </w:p>
    <w:p w:rsidR="001D3A2E" w:rsidRDefault="001D3A2E" w:rsidP="001D3A2E">
      <w:pPr>
        <w:pStyle w:val="af2"/>
        <w:tabs>
          <w:tab w:val="left" w:pos="1230"/>
        </w:tabs>
        <w:spacing w:before="0" w:beforeAutospacing="0" w:after="0" w:afterAutospacing="0"/>
        <w:rPr>
          <w:color w:val="000000"/>
        </w:rPr>
      </w:pPr>
    </w:p>
    <w:p w:rsidR="001D3A2E" w:rsidRDefault="001D3A2E" w:rsidP="001D3A2E">
      <w:pPr>
        <w:pStyle w:val="af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</w:t>
      </w:r>
    </w:p>
    <w:p w:rsidR="001D3A2E" w:rsidRDefault="001D3A2E" w:rsidP="001D3A2E">
      <w:pPr>
        <w:pStyle w:val="af2"/>
        <w:spacing w:before="0" w:beforeAutospacing="0" w:after="0" w:afterAutospacing="0"/>
        <w:rPr>
          <w:color w:val="000000"/>
          <w:sz w:val="28"/>
          <w:szCs w:val="28"/>
        </w:rPr>
      </w:pPr>
    </w:p>
    <w:p w:rsidR="001D3A2E" w:rsidRDefault="001D3A2E" w:rsidP="001D3A2E">
      <w:pPr>
        <w:pStyle w:val="af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</w:t>
      </w:r>
    </w:p>
    <w:p w:rsidR="001D3A2E" w:rsidRDefault="001D3A2E" w:rsidP="001D3A2E">
      <w:pPr>
        <w:pStyle w:val="af2"/>
        <w:spacing w:before="0" w:beforeAutospacing="0" w:after="0" w:afterAutospacing="0"/>
        <w:rPr>
          <w:color w:val="000000"/>
          <w:sz w:val="28"/>
          <w:szCs w:val="28"/>
        </w:rPr>
      </w:pPr>
    </w:p>
    <w:p w:rsidR="001D3A2E" w:rsidRDefault="001D3A2E" w:rsidP="001D3A2E">
      <w:pPr>
        <w:pStyle w:val="af2"/>
        <w:spacing w:before="0" w:beforeAutospacing="0" w:after="0" w:afterAutospacing="0"/>
        <w:rPr>
          <w:color w:val="000000"/>
          <w:sz w:val="28"/>
          <w:szCs w:val="28"/>
        </w:rPr>
      </w:pPr>
    </w:p>
    <w:p w:rsidR="00517795" w:rsidRDefault="00517795" w:rsidP="0051779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Приложение 4</w:t>
      </w:r>
    </w:p>
    <w:p w:rsidR="00517795" w:rsidRDefault="00517795" w:rsidP="005177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решению Совета депутатов</w:t>
      </w:r>
    </w:p>
    <w:p w:rsidR="00517795" w:rsidRDefault="00517795" w:rsidP="005177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</w:p>
    <w:p w:rsidR="00517795" w:rsidRDefault="00517795" w:rsidP="005177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9F66F8">
        <w:rPr>
          <w:sz w:val="28"/>
          <w:szCs w:val="28"/>
        </w:rPr>
        <w:t>от 26 ноября 2015г. № 01-02/12-3</w:t>
      </w:r>
    </w:p>
    <w:p w:rsidR="001D3A2E" w:rsidRPr="00517795" w:rsidRDefault="001D3A2E" w:rsidP="001D3A2E">
      <w:pPr>
        <w:pStyle w:val="af2"/>
        <w:spacing w:before="0" w:beforeAutospacing="0" w:after="0" w:afterAutospacing="0"/>
        <w:rPr>
          <w:bCs/>
          <w:sz w:val="28"/>
          <w:szCs w:val="28"/>
        </w:rPr>
      </w:pPr>
      <w:r w:rsidRPr="00517795">
        <w:rPr>
          <w:color w:val="000000"/>
          <w:sz w:val="28"/>
          <w:szCs w:val="28"/>
        </w:rPr>
        <w:t xml:space="preserve">                                    </w:t>
      </w:r>
    </w:p>
    <w:p w:rsidR="001D3A2E" w:rsidRPr="00517795" w:rsidRDefault="001D3A2E" w:rsidP="001D3A2E">
      <w:pPr>
        <w:pStyle w:val="af2"/>
        <w:keepNext/>
        <w:keepLines/>
        <w:spacing w:before="0" w:beforeAutospacing="0" w:after="0" w:afterAutospacing="0"/>
        <w:rPr>
          <w:rStyle w:val="af3"/>
          <w:b w:val="0"/>
          <w:color w:val="000000"/>
          <w:sz w:val="28"/>
          <w:szCs w:val="28"/>
        </w:rPr>
      </w:pPr>
    </w:p>
    <w:p w:rsidR="001D3A2E" w:rsidRPr="00517795" w:rsidRDefault="00517795" w:rsidP="005177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направления </w:t>
      </w:r>
      <w:r w:rsidR="001D3A2E" w:rsidRPr="00517795">
        <w:rPr>
          <w:b/>
          <w:sz w:val="28"/>
          <w:szCs w:val="28"/>
        </w:rPr>
        <w:t>бюджетной политики</w:t>
      </w:r>
    </w:p>
    <w:p w:rsidR="001D3A2E" w:rsidRPr="00517795" w:rsidRDefault="001D3A2E" w:rsidP="001D3A2E">
      <w:pPr>
        <w:jc w:val="center"/>
        <w:rPr>
          <w:b/>
          <w:sz w:val="28"/>
          <w:szCs w:val="28"/>
        </w:rPr>
      </w:pPr>
      <w:r w:rsidRPr="00517795">
        <w:rPr>
          <w:b/>
          <w:sz w:val="28"/>
          <w:szCs w:val="28"/>
        </w:rPr>
        <w:t xml:space="preserve">муниципального округа </w:t>
      </w:r>
      <w:proofErr w:type="gramStart"/>
      <w:r w:rsidRPr="00517795">
        <w:rPr>
          <w:b/>
          <w:sz w:val="28"/>
          <w:szCs w:val="28"/>
        </w:rPr>
        <w:t>Бутырский</w:t>
      </w:r>
      <w:proofErr w:type="gramEnd"/>
    </w:p>
    <w:p w:rsidR="001D3A2E" w:rsidRPr="00517795" w:rsidRDefault="001D3A2E" w:rsidP="001D3A2E">
      <w:pPr>
        <w:jc w:val="center"/>
        <w:rPr>
          <w:b/>
          <w:sz w:val="28"/>
          <w:szCs w:val="28"/>
        </w:rPr>
      </w:pPr>
      <w:r w:rsidRPr="00517795">
        <w:rPr>
          <w:b/>
          <w:sz w:val="28"/>
          <w:szCs w:val="28"/>
        </w:rPr>
        <w:t>на 2016-2018 годы</w:t>
      </w:r>
    </w:p>
    <w:p w:rsidR="001D3A2E" w:rsidRPr="00517795" w:rsidRDefault="001D3A2E" w:rsidP="001D3A2E">
      <w:pPr>
        <w:jc w:val="both"/>
        <w:rPr>
          <w:sz w:val="28"/>
          <w:szCs w:val="28"/>
        </w:rPr>
      </w:pPr>
    </w:p>
    <w:p w:rsidR="001D3A2E" w:rsidRPr="00517795" w:rsidRDefault="001D3A2E" w:rsidP="001D3A2E">
      <w:pPr>
        <w:jc w:val="both"/>
        <w:rPr>
          <w:sz w:val="28"/>
          <w:szCs w:val="28"/>
        </w:rPr>
      </w:pPr>
    </w:p>
    <w:p w:rsidR="001D3A2E" w:rsidRPr="00517795" w:rsidRDefault="001D3A2E" w:rsidP="001D3A2E">
      <w:pPr>
        <w:jc w:val="both"/>
        <w:rPr>
          <w:sz w:val="28"/>
          <w:szCs w:val="28"/>
        </w:rPr>
      </w:pPr>
      <w:r w:rsidRPr="00517795">
        <w:rPr>
          <w:sz w:val="28"/>
          <w:szCs w:val="28"/>
        </w:rPr>
        <w:t xml:space="preserve">       Основные направления бюджетной политики на 2016-2018 годы по</w:t>
      </w:r>
      <w:r w:rsidR="00517795">
        <w:rPr>
          <w:sz w:val="28"/>
          <w:szCs w:val="28"/>
        </w:rPr>
        <w:t xml:space="preserve">дготовлены </w:t>
      </w:r>
      <w:r w:rsidRPr="00517795">
        <w:rPr>
          <w:sz w:val="28"/>
          <w:szCs w:val="28"/>
        </w:rPr>
        <w:t>в соответствии со статьей 182 Бюджетного кодекса Российской Федерации.</w:t>
      </w:r>
    </w:p>
    <w:p w:rsidR="001D3A2E" w:rsidRPr="00517795" w:rsidRDefault="001D3A2E" w:rsidP="001D3A2E">
      <w:pPr>
        <w:jc w:val="both"/>
        <w:rPr>
          <w:sz w:val="28"/>
          <w:szCs w:val="28"/>
        </w:rPr>
      </w:pPr>
      <w:r w:rsidRPr="00517795">
        <w:rPr>
          <w:sz w:val="28"/>
          <w:szCs w:val="28"/>
        </w:rPr>
        <w:t xml:space="preserve">       Основными задачами бюджетной политики на 2016-2018 годы являются: </w:t>
      </w:r>
    </w:p>
    <w:p w:rsidR="001D3A2E" w:rsidRPr="00517795" w:rsidRDefault="00517795" w:rsidP="001D3A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1D3A2E" w:rsidRPr="00517795">
        <w:rPr>
          <w:sz w:val="28"/>
          <w:szCs w:val="28"/>
        </w:rPr>
        <w:t>Совершенствование</w:t>
      </w:r>
      <w:r>
        <w:rPr>
          <w:sz w:val="28"/>
          <w:szCs w:val="28"/>
        </w:rPr>
        <w:t xml:space="preserve"> </w:t>
      </w:r>
      <w:r w:rsidR="001D3A2E" w:rsidRPr="00517795">
        <w:rPr>
          <w:sz w:val="28"/>
          <w:szCs w:val="28"/>
        </w:rPr>
        <w:t xml:space="preserve"> системы </w:t>
      </w:r>
      <w:r>
        <w:rPr>
          <w:sz w:val="28"/>
          <w:szCs w:val="28"/>
        </w:rPr>
        <w:t xml:space="preserve"> </w:t>
      </w:r>
      <w:r w:rsidR="001D3A2E" w:rsidRPr="00517795">
        <w:rPr>
          <w:sz w:val="28"/>
          <w:szCs w:val="28"/>
        </w:rPr>
        <w:t>эффективного</w:t>
      </w:r>
      <w:r>
        <w:rPr>
          <w:sz w:val="28"/>
          <w:szCs w:val="28"/>
        </w:rPr>
        <w:t xml:space="preserve"> </w:t>
      </w:r>
      <w:r w:rsidR="001D3A2E" w:rsidRPr="00517795">
        <w:rPr>
          <w:sz w:val="28"/>
          <w:szCs w:val="28"/>
        </w:rPr>
        <w:t xml:space="preserve"> управления муниципальным имуществом</w:t>
      </w:r>
    </w:p>
    <w:p w:rsidR="001D3A2E" w:rsidRPr="00517795" w:rsidRDefault="001D3A2E" w:rsidP="001D3A2E">
      <w:pPr>
        <w:jc w:val="both"/>
        <w:rPr>
          <w:sz w:val="28"/>
          <w:szCs w:val="28"/>
        </w:rPr>
      </w:pPr>
      <w:r w:rsidRPr="00517795">
        <w:rPr>
          <w:sz w:val="28"/>
          <w:szCs w:val="28"/>
        </w:rPr>
        <w:t xml:space="preserve">       2.  Проведение работы по инвентаризации муниципальной собственности с целью оптимизации ее использования</w:t>
      </w:r>
    </w:p>
    <w:p w:rsidR="001D3A2E" w:rsidRPr="00517795" w:rsidRDefault="001D3A2E" w:rsidP="001D3A2E">
      <w:pPr>
        <w:jc w:val="both"/>
        <w:rPr>
          <w:sz w:val="28"/>
          <w:szCs w:val="28"/>
        </w:rPr>
      </w:pPr>
      <w:r w:rsidRPr="00517795">
        <w:rPr>
          <w:sz w:val="28"/>
          <w:szCs w:val="28"/>
        </w:rPr>
        <w:t xml:space="preserve">       3. Максимальная мобилизация финансовых ресурсов путем координации деятельности органов местного самоуправления </w:t>
      </w:r>
    </w:p>
    <w:p w:rsidR="001D3A2E" w:rsidRPr="00517795" w:rsidRDefault="001D3A2E" w:rsidP="001D3A2E">
      <w:pPr>
        <w:jc w:val="both"/>
        <w:rPr>
          <w:sz w:val="28"/>
          <w:szCs w:val="28"/>
        </w:rPr>
      </w:pPr>
      <w:r w:rsidRPr="00517795">
        <w:rPr>
          <w:sz w:val="28"/>
          <w:szCs w:val="28"/>
        </w:rPr>
        <w:t xml:space="preserve">       4.  Совершенствование бюджетного процесса в </w:t>
      </w:r>
      <w:proofErr w:type="gramStart"/>
      <w:r w:rsidRPr="00517795">
        <w:rPr>
          <w:sz w:val="28"/>
          <w:szCs w:val="28"/>
        </w:rPr>
        <w:t>муниципальном</w:t>
      </w:r>
      <w:proofErr w:type="gramEnd"/>
      <w:r w:rsidRPr="00517795">
        <w:rPr>
          <w:sz w:val="28"/>
          <w:szCs w:val="28"/>
        </w:rPr>
        <w:t xml:space="preserve"> округа </w:t>
      </w:r>
      <w:r w:rsidR="00517795">
        <w:rPr>
          <w:sz w:val="28"/>
          <w:szCs w:val="28"/>
        </w:rPr>
        <w:t xml:space="preserve">       </w:t>
      </w:r>
      <w:r w:rsidRPr="00517795">
        <w:rPr>
          <w:sz w:val="28"/>
          <w:szCs w:val="28"/>
        </w:rPr>
        <w:t>за счет повышения роли среднесрочного и текущего планирования, усиления кон</w:t>
      </w:r>
      <w:r w:rsidR="00517795">
        <w:rPr>
          <w:sz w:val="28"/>
          <w:szCs w:val="28"/>
        </w:rPr>
        <w:t xml:space="preserve">троля </w:t>
      </w:r>
      <w:r w:rsidRPr="00517795">
        <w:rPr>
          <w:sz w:val="28"/>
          <w:szCs w:val="28"/>
        </w:rPr>
        <w:t>за расходованием финансовых средств местного бюджета</w:t>
      </w:r>
      <w:r w:rsidR="00517795">
        <w:rPr>
          <w:sz w:val="28"/>
          <w:szCs w:val="28"/>
        </w:rPr>
        <w:t>.</w:t>
      </w:r>
      <w:r w:rsidRPr="00517795">
        <w:rPr>
          <w:sz w:val="28"/>
          <w:szCs w:val="28"/>
        </w:rPr>
        <w:t xml:space="preserve"> </w:t>
      </w:r>
    </w:p>
    <w:p w:rsidR="001D3A2E" w:rsidRPr="00517795" w:rsidRDefault="001D3A2E" w:rsidP="001D3A2E">
      <w:pPr>
        <w:jc w:val="both"/>
        <w:rPr>
          <w:sz w:val="28"/>
          <w:szCs w:val="28"/>
        </w:rPr>
      </w:pPr>
      <w:r w:rsidRPr="00517795">
        <w:rPr>
          <w:sz w:val="28"/>
          <w:szCs w:val="28"/>
        </w:rPr>
        <w:t xml:space="preserve">       5.  Повышение эффективности бюджетных расходов в целях достижения реа</w:t>
      </w:r>
      <w:r w:rsidR="00517795">
        <w:rPr>
          <w:sz w:val="28"/>
          <w:szCs w:val="28"/>
        </w:rPr>
        <w:t xml:space="preserve">льных </w:t>
      </w:r>
      <w:r w:rsidRPr="00517795">
        <w:rPr>
          <w:sz w:val="28"/>
          <w:szCs w:val="28"/>
        </w:rPr>
        <w:t xml:space="preserve">и конкретных результатов в социально-экономическом развитии муниципального округа </w:t>
      </w:r>
      <w:proofErr w:type="gramStart"/>
      <w:r w:rsidRPr="00517795">
        <w:rPr>
          <w:sz w:val="28"/>
          <w:szCs w:val="28"/>
        </w:rPr>
        <w:t>Бутырский</w:t>
      </w:r>
      <w:proofErr w:type="gramEnd"/>
    </w:p>
    <w:p w:rsidR="001D3A2E" w:rsidRPr="00517795" w:rsidRDefault="001D3A2E" w:rsidP="001D3A2E">
      <w:pPr>
        <w:jc w:val="both"/>
        <w:rPr>
          <w:sz w:val="28"/>
          <w:szCs w:val="28"/>
        </w:rPr>
      </w:pPr>
      <w:r w:rsidRPr="00517795">
        <w:rPr>
          <w:sz w:val="28"/>
          <w:szCs w:val="28"/>
        </w:rPr>
        <w:t xml:space="preserve">       6.  Рациональная экономия финансовых средств на текущее содержание за счет совершенствования практики размещения муниципального заказа </w:t>
      </w:r>
      <w:r w:rsidR="00517795">
        <w:rPr>
          <w:sz w:val="28"/>
          <w:szCs w:val="28"/>
        </w:rPr>
        <w:t xml:space="preserve">              </w:t>
      </w:r>
      <w:r w:rsidRPr="00517795">
        <w:rPr>
          <w:sz w:val="28"/>
          <w:szCs w:val="28"/>
        </w:rPr>
        <w:t>на конкурсной основе</w:t>
      </w:r>
    </w:p>
    <w:p w:rsidR="001D3A2E" w:rsidRPr="00517795" w:rsidRDefault="00517795" w:rsidP="001D3A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 </w:t>
      </w:r>
      <w:r w:rsidR="001D3A2E" w:rsidRPr="00517795">
        <w:rPr>
          <w:sz w:val="28"/>
          <w:szCs w:val="28"/>
        </w:rPr>
        <w:t>Участие в физическом и гражданско-патриотическом воспитании молодежи</w:t>
      </w:r>
    </w:p>
    <w:p w:rsidR="001D3A2E" w:rsidRPr="00517795" w:rsidRDefault="00517795" w:rsidP="001D3A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8. </w:t>
      </w:r>
      <w:r w:rsidR="001D3A2E" w:rsidRPr="00517795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="001D3A2E" w:rsidRPr="00517795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="001D3A2E" w:rsidRPr="00517795">
        <w:rPr>
          <w:sz w:val="28"/>
          <w:szCs w:val="28"/>
        </w:rPr>
        <w:t>мероприятиях</w:t>
      </w:r>
      <w:r>
        <w:rPr>
          <w:sz w:val="28"/>
          <w:szCs w:val="28"/>
        </w:rPr>
        <w:t xml:space="preserve"> </w:t>
      </w:r>
      <w:r w:rsidR="001D3A2E" w:rsidRPr="00517795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</w:t>
      </w:r>
      <w:r w:rsidR="001D3A2E" w:rsidRPr="00517795">
        <w:rPr>
          <w:sz w:val="28"/>
          <w:szCs w:val="28"/>
        </w:rPr>
        <w:t>укреплению</w:t>
      </w:r>
      <w:r>
        <w:rPr>
          <w:sz w:val="28"/>
          <w:szCs w:val="28"/>
        </w:rPr>
        <w:t xml:space="preserve"> </w:t>
      </w:r>
      <w:r w:rsidR="001D3A2E" w:rsidRPr="00517795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="001D3A2E" w:rsidRPr="00517795">
        <w:rPr>
          <w:sz w:val="28"/>
          <w:szCs w:val="28"/>
        </w:rPr>
        <w:t xml:space="preserve">территории муниципального округа </w:t>
      </w:r>
      <w:proofErr w:type="gramStart"/>
      <w:r w:rsidR="001D3A2E" w:rsidRPr="00517795">
        <w:rPr>
          <w:sz w:val="28"/>
          <w:szCs w:val="28"/>
        </w:rPr>
        <w:t>Бутырский</w:t>
      </w:r>
      <w:proofErr w:type="gramEnd"/>
      <w:r w:rsidR="001D3A2E" w:rsidRPr="00517795">
        <w:rPr>
          <w:sz w:val="28"/>
          <w:szCs w:val="28"/>
        </w:rPr>
        <w:t xml:space="preserve"> общественного порядка и усилению  борьбы с преступностью, обеспечению экологической безопасности </w:t>
      </w:r>
      <w:r>
        <w:rPr>
          <w:sz w:val="28"/>
          <w:szCs w:val="28"/>
        </w:rPr>
        <w:t xml:space="preserve">                            </w:t>
      </w:r>
      <w:r w:rsidR="001D3A2E" w:rsidRPr="00517795">
        <w:rPr>
          <w:sz w:val="28"/>
          <w:szCs w:val="28"/>
        </w:rPr>
        <w:t>и охраны окружающей среды</w:t>
      </w:r>
    </w:p>
    <w:p w:rsidR="001D3A2E" w:rsidRPr="00517795" w:rsidRDefault="00517795" w:rsidP="001D3A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9. </w:t>
      </w:r>
      <w:r w:rsidR="001D3A2E" w:rsidRPr="00517795">
        <w:rPr>
          <w:sz w:val="28"/>
          <w:szCs w:val="28"/>
        </w:rPr>
        <w:t>Совершенствование</w:t>
      </w:r>
      <w:r>
        <w:rPr>
          <w:sz w:val="28"/>
          <w:szCs w:val="28"/>
        </w:rPr>
        <w:t xml:space="preserve"> </w:t>
      </w:r>
      <w:r w:rsidR="001D3A2E" w:rsidRPr="00517795">
        <w:rPr>
          <w:sz w:val="28"/>
          <w:szCs w:val="28"/>
        </w:rPr>
        <w:t xml:space="preserve"> функционирования</w:t>
      </w:r>
      <w:r>
        <w:rPr>
          <w:sz w:val="28"/>
          <w:szCs w:val="28"/>
        </w:rPr>
        <w:t xml:space="preserve"> </w:t>
      </w:r>
      <w:r w:rsidR="001D3A2E" w:rsidRPr="00517795">
        <w:rPr>
          <w:sz w:val="28"/>
          <w:szCs w:val="28"/>
        </w:rPr>
        <w:t xml:space="preserve"> органов </w:t>
      </w:r>
      <w:r>
        <w:rPr>
          <w:sz w:val="28"/>
          <w:szCs w:val="28"/>
        </w:rPr>
        <w:t xml:space="preserve"> </w:t>
      </w:r>
      <w:r w:rsidR="001D3A2E" w:rsidRPr="00517795">
        <w:rPr>
          <w:sz w:val="28"/>
          <w:szCs w:val="28"/>
        </w:rPr>
        <w:t>местного самоуправления в целях оптимизации связанных с этим бюджетных расходов</w:t>
      </w:r>
    </w:p>
    <w:p w:rsidR="001D3A2E" w:rsidRPr="00517795" w:rsidRDefault="00517795" w:rsidP="001D3A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10. </w:t>
      </w:r>
      <w:r w:rsidR="001D3A2E" w:rsidRPr="00517795">
        <w:rPr>
          <w:sz w:val="28"/>
          <w:szCs w:val="28"/>
        </w:rPr>
        <w:t xml:space="preserve">Продолжение </w:t>
      </w:r>
      <w:r>
        <w:rPr>
          <w:sz w:val="28"/>
          <w:szCs w:val="28"/>
        </w:rPr>
        <w:t xml:space="preserve"> </w:t>
      </w:r>
      <w:r w:rsidR="001D3A2E" w:rsidRPr="00517795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1D3A2E" w:rsidRPr="00517795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</w:t>
      </w:r>
      <w:r w:rsidR="001D3A2E" w:rsidRPr="00517795">
        <w:rPr>
          <w:sz w:val="28"/>
          <w:szCs w:val="28"/>
        </w:rPr>
        <w:t xml:space="preserve">приведению </w:t>
      </w:r>
      <w:r>
        <w:rPr>
          <w:sz w:val="28"/>
          <w:szCs w:val="28"/>
        </w:rPr>
        <w:t xml:space="preserve"> </w:t>
      </w:r>
      <w:r w:rsidR="001D3A2E" w:rsidRPr="00517795">
        <w:rPr>
          <w:sz w:val="28"/>
          <w:szCs w:val="28"/>
        </w:rPr>
        <w:t xml:space="preserve">правовых </w:t>
      </w:r>
      <w:r>
        <w:rPr>
          <w:sz w:val="28"/>
          <w:szCs w:val="28"/>
        </w:rPr>
        <w:t xml:space="preserve"> </w:t>
      </w:r>
      <w:r w:rsidR="001D3A2E" w:rsidRPr="00517795">
        <w:rPr>
          <w:sz w:val="28"/>
          <w:szCs w:val="28"/>
        </w:rPr>
        <w:t xml:space="preserve">актов муниципального округа </w:t>
      </w:r>
      <w:proofErr w:type="gramStart"/>
      <w:r w:rsidR="001D3A2E" w:rsidRPr="00517795">
        <w:rPr>
          <w:sz w:val="28"/>
          <w:szCs w:val="28"/>
        </w:rPr>
        <w:t>Бутырский</w:t>
      </w:r>
      <w:proofErr w:type="gramEnd"/>
      <w:r w:rsidR="001D3A2E" w:rsidRPr="00517795">
        <w:rPr>
          <w:sz w:val="28"/>
          <w:szCs w:val="28"/>
        </w:rPr>
        <w:t xml:space="preserve">  в соответствие с положениями Бюджетного кодекса Российской Федерации             в области организации бюджетного процесса</w:t>
      </w:r>
      <w:r>
        <w:rPr>
          <w:sz w:val="28"/>
          <w:szCs w:val="28"/>
        </w:rPr>
        <w:t>.</w:t>
      </w:r>
    </w:p>
    <w:sectPr w:rsidR="001D3A2E" w:rsidRPr="00517795" w:rsidSect="00AA1D2E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430A5"/>
    <w:multiLevelType w:val="multilevel"/>
    <w:tmpl w:val="F55EC67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1">
    <w:nsid w:val="55E046A1"/>
    <w:multiLevelType w:val="hybridMultilevel"/>
    <w:tmpl w:val="2D14D402"/>
    <w:lvl w:ilvl="0" w:tplc="AFE6A212">
      <w:start w:val="1"/>
      <w:numFmt w:val="decimal"/>
      <w:lvlText w:val="%1)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6DE1219E"/>
    <w:multiLevelType w:val="hybridMultilevel"/>
    <w:tmpl w:val="2D14D402"/>
    <w:lvl w:ilvl="0" w:tplc="AFE6A212">
      <w:start w:val="1"/>
      <w:numFmt w:val="decimal"/>
      <w:lvlText w:val="%1)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>
    <w:nsid w:val="76D94726"/>
    <w:multiLevelType w:val="hybridMultilevel"/>
    <w:tmpl w:val="5B30D0A8"/>
    <w:lvl w:ilvl="0" w:tplc="23D037F6">
      <w:start w:val="1"/>
      <w:numFmt w:val="decimal"/>
      <w:lvlText w:val="%1."/>
      <w:lvlJc w:val="left"/>
      <w:pPr>
        <w:ind w:left="984" w:hanging="48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78581A38"/>
    <w:multiLevelType w:val="hybridMultilevel"/>
    <w:tmpl w:val="2D14D402"/>
    <w:lvl w:ilvl="0" w:tplc="AFE6A212">
      <w:start w:val="1"/>
      <w:numFmt w:val="decimal"/>
      <w:lvlText w:val="%1)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02214"/>
    <w:rsid w:val="00040A09"/>
    <w:rsid w:val="000459D9"/>
    <w:rsid w:val="00073EC2"/>
    <w:rsid w:val="00081287"/>
    <w:rsid w:val="0008430A"/>
    <w:rsid w:val="000A76D2"/>
    <w:rsid w:val="000B56B5"/>
    <w:rsid w:val="001349CB"/>
    <w:rsid w:val="001754ED"/>
    <w:rsid w:val="001D3A2E"/>
    <w:rsid w:val="001D455C"/>
    <w:rsid w:val="001E32D9"/>
    <w:rsid w:val="00233237"/>
    <w:rsid w:val="00240B9D"/>
    <w:rsid w:val="00243E77"/>
    <w:rsid w:val="00252ACD"/>
    <w:rsid w:val="00272213"/>
    <w:rsid w:val="0029608A"/>
    <w:rsid w:val="002B3E15"/>
    <w:rsid w:val="002D28B7"/>
    <w:rsid w:val="002E4347"/>
    <w:rsid w:val="002E5CC4"/>
    <w:rsid w:val="0030475A"/>
    <w:rsid w:val="00305C94"/>
    <w:rsid w:val="003158AC"/>
    <w:rsid w:val="0032540D"/>
    <w:rsid w:val="0033101D"/>
    <w:rsid w:val="0036253D"/>
    <w:rsid w:val="003B0381"/>
    <w:rsid w:val="003D6D5C"/>
    <w:rsid w:val="003E3EC3"/>
    <w:rsid w:val="003F6B0F"/>
    <w:rsid w:val="004245B0"/>
    <w:rsid w:val="004715DE"/>
    <w:rsid w:val="004C26A7"/>
    <w:rsid w:val="004F2817"/>
    <w:rsid w:val="0050125E"/>
    <w:rsid w:val="00517795"/>
    <w:rsid w:val="0053087C"/>
    <w:rsid w:val="0057428F"/>
    <w:rsid w:val="0059290C"/>
    <w:rsid w:val="00621009"/>
    <w:rsid w:val="006450BC"/>
    <w:rsid w:val="006921B4"/>
    <w:rsid w:val="00693DEC"/>
    <w:rsid w:val="006B53E2"/>
    <w:rsid w:val="006C10CD"/>
    <w:rsid w:val="006D74A8"/>
    <w:rsid w:val="00727EFD"/>
    <w:rsid w:val="00741922"/>
    <w:rsid w:val="00752447"/>
    <w:rsid w:val="007C04AD"/>
    <w:rsid w:val="007D0682"/>
    <w:rsid w:val="007D23DF"/>
    <w:rsid w:val="0080345C"/>
    <w:rsid w:val="00847306"/>
    <w:rsid w:val="008534BC"/>
    <w:rsid w:val="00864A6E"/>
    <w:rsid w:val="008B2752"/>
    <w:rsid w:val="008D6086"/>
    <w:rsid w:val="008E4E2C"/>
    <w:rsid w:val="0091157D"/>
    <w:rsid w:val="00951990"/>
    <w:rsid w:val="00964C28"/>
    <w:rsid w:val="009704C0"/>
    <w:rsid w:val="009A6323"/>
    <w:rsid w:val="009C73AE"/>
    <w:rsid w:val="009C7B6E"/>
    <w:rsid w:val="009D3355"/>
    <w:rsid w:val="009F66F8"/>
    <w:rsid w:val="00A020AC"/>
    <w:rsid w:val="00A27768"/>
    <w:rsid w:val="00A858D0"/>
    <w:rsid w:val="00A9608E"/>
    <w:rsid w:val="00AA1D2E"/>
    <w:rsid w:val="00AB19D8"/>
    <w:rsid w:val="00AC40DC"/>
    <w:rsid w:val="00AD02A3"/>
    <w:rsid w:val="00AE603E"/>
    <w:rsid w:val="00B307EB"/>
    <w:rsid w:val="00B81A91"/>
    <w:rsid w:val="00B8345F"/>
    <w:rsid w:val="00B85434"/>
    <w:rsid w:val="00BB0D42"/>
    <w:rsid w:val="00BD482B"/>
    <w:rsid w:val="00BE1DC0"/>
    <w:rsid w:val="00BF322A"/>
    <w:rsid w:val="00C97105"/>
    <w:rsid w:val="00CA114F"/>
    <w:rsid w:val="00CA3DBA"/>
    <w:rsid w:val="00D32C49"/>
    <w:rsid w:val="00D83C59"/>
    <w:rsid w:val="00DD5B15"/>
    <w:rsid w:val="00E17D0C"/>
    <w:rsid w:val="00E31C96"/>
    <w:rsid w:val="00E54838"/>
    <w:rsid w:val="00E71408"/>
    <w:rsid w:val="00E8395E"/>
    <w:rsid w:val="00EC486C"/>
    <w:rsid w:val="00F264CF"/>
    <w:rsid w:val="00F741D8"/>
    <w:rsid w:val="00F81571"/>
    <w:rsid w:val="00F832BF"/>
    <w:rsid w:val="00F8643C"/>
    <w:rsid w:val="00FB01CB"/>
    <w:rsid w:val="00FE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83C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83C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3C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D83C59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91157D"/>
  </w:style>
  <w:style w:type="paragraph" w:styleId="a3">
    <w:name w:val="header"/>
    <w:basedOn w:val="a"/>
    <w:link w:val="a4"/>
    <w:semiHidden/>
    <w:unhideWhenUsed/>
    <w:rsid w:val="00D83C5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D83C59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6"/>
    <w:semiHidden/>
    <w:rsid w:val="00D83C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5"/>
    <w:semiHidden/>
    <w:unhideWhenUsed/>
    <w:rsid w:val="00D83C59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semiHidden/>
    <w:unhideWhenUsed/>
    <w:rsid w:val="00D83C59"/>
    <w:pPr>
      <w:jc w:val="center"/>
    </w:pPr>
    <w:rPr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rsid w:val="00D83C5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Основной текст с отступом Знак"/>
    <w:basedOn w:val="a0"/>
    <w:link w:val="aa"/>
    <w:semiHidden/>
    <w:rsid w:val="00D83C59"/>
    <w:rPr>
      <w:rFonts w:ascii="Times New Roman" w:eastAsia="Times New Roman" w:hAnsi="Times New Roman" w:cs="Times New Roman"/>
      <w:sz w:val="27"/>
      <w:szCs w:val="27"/>
    </w:rPr>
  </w:style>
  <w:style w:type="paragraph" w:styleId="aa">
    <w:name w:val="Body Text Indent"/>
    <w:basedOn w:val="a"/>
    <w:link w:val="a9"/>
    <w:semiHidden/>
    <w:unhideWhenUsed/>
    <w:rsid w:val="00D83C59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paragraph" w:styleId="ab">
    <w:name w:val="Subtitle"/>
    <w:basedOn w:val="a"/>
    <w:link w:val="ac"/>
    <w:qFormat/>
    <w:rsid w:val="00D83C59"/>
    <w:pPr>
      <w:spacing w:line="360" w:lineRule="auto"/>
      <w:jc w:val="center"/>
    </w:pPr>
    <w:rPr>
      <w:b/>
      <w:sz w:val="28"/>
      <w:szCs w:val="20"/>
    </w:rPr>
  </w:style>
  <w:style w:type="character" w:customStyle="1" w:styleId="ac">
    <w:name w:val="Подзаголовок Знак"/>
    <w:basedOn w:val="a0"/>
    <w:link w:val="ab"/>
    <w:rsid w:val="00D83C5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">
    <w:name w:val="Основной текст 3 Знак"/>
    <w:basedOn w:val="a0"/>
    <w:link w:val="30"/>
    <w:semiHidden/>
    <w:rsid w:val="00D83C59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semiHidden/>
    <w:unhideWhenUsed/>
    <w:rsid w:val="00D83C59"/>
    <w:pPr>
      <w:spacing w:after="120"/>
    </w:pPr>
    <w:rPr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semiHidden/>
    <w:rsid w:val="00D83C59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semiHidden/>
    <w:unhideWhenUsed/>
    <w:rsid w:val="00D83C59"/>
    <w:pPr>
      <w:spacing w:after="120" w:line="480" w:lineRule="auto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D83C59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1"/>
    <w:semiHidden/>
    <w:unhideWhenUsed/>
    <w:rsid w:val="00D83C59"/>
    <w:pPr>
      <w:spacing w:after="120"/>
      <w:ind w:left="283"/>
    </w:pPr>
    <w:rPr>
      <w:sz w:val="16"/>
      <w:szCs w:val="16"/>
    </w:rPr>
  </w:style>
  <w:style w:type="paragraph" w:styleId="ad">
    <w:name w:val="Balloon Text"/>
    <w:basedOn w:val="a"/>
    <w:link w:val="ae"/>
    <w:semiHidden/>
    <w:unhideWhenUsed/>
    <w:rsid w:val="00D83C5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D83C59"/>
    <w:rPr>
      <w:rFonts w:ascii="Tahoma" w:eastAsia="Times New Roman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83C59"/>
    <w:pPr>
      <w:ind w:left="720"/>
      <w:contextualSpacing/>
    </w:pPr>
  </w:style>
  <w:style w:type="character" w:customStyle="1" w:styleId="23">
    <w:name w:val="Знак Знак2"/>
    <w:locked/>
    <w:rsid w:val="00D83C59"/>
    <w:rPr>
      <w:lang w:val="ru-RU" w:eastAsia="ru-RU" w:bidi="ar-SA"/>
    </w:rPr>
  </w:style>
  <w:style w:type="character" w:customStyle="1" w:styleId="11">
    <w:name w:val="Знак Знак1"/>
    <w:locked/>
    <w:rsid w:val="00D83C59"/>
    <w:rPr>
      <w:b/>
      <w:bCs w:val="0"/>
      <w:sz w:val="28"/>
      <w:lang w:val="ru-RU" w:eastAsia="ru-RU" w:bidi="ar-SA"/>
    </w:rPr>
  </w:style>
  <w:style w:type="table" w:styleId="af0">
    <w:name w:val="Table Grid"/>
    <w:basedOn w:val="a1"/>
    <w:rsid w:val="00272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7D2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1"/>
    <w:basedOn w:val="a"/>
    <w:next w:val="2"/>
    <w:autoRedefine/>
    <w:rsid w:val="00B307EB"/>
    <w:pPr>
      <w:spacing w:after="160" w:line="240" w:lineRule="exact"/>
    </w:pPr>
    <w:rPr>
      <w:szCs w:val="20"/>
      <w:lang w:val="en-US" w:eastAsia="en-US"/>
    </w:rPr>
  </w:style>
  <w:style w:type="paragraph" w:styleId="af2">
    <w:name w:val="Normal (Web)"/>
    <w:basedOn w:val="a"/>
    <w:unhideWhenUsed/>
    <w:rsid w:val="003E3EC3"/>
    <w:pPr>
      <w:spacing w:before="100" w:beforeAutospacing="1" w:after="100" w:afterAutospacing="1"/>
    </w:pPr>
  </w:style>
  <w:style w:type="paragraph" w:customStyle="1" w:styleId="ConsPlusNormal">
    <w:name w:val="ConsPlusNormal"/>
    <w:rsid w:val="003E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a"/>
    <w:rsid w:val="003E3EC3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Normal">
    <w:name w:val="ConsNormal"/>
    <w:rsid w:val="003E3E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3E3E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3">
    <w:name w:val="Strong"/>
    <w:basedOn w:val="a0"/>
    <w:qFormat/>
    <w:rsid w:val="003E3EC3"/>
    <w:rPr>
      <w:b/>
      <w:bCs/>
    </w:rPr>
  </w:style>
  <w:style w:type="character" w:styleId="af4">
    <w:name w:val="Hyperlink"/>
    <w:uiPriority w:val="99"/>
    <w:semiHidden/>
    <w:unhideWhenUsed/>
    <w:rsid w:val="00D32C49"/>
    <w:rPr>
      <w:rFonts w:ascii="Times New Roman" w:hAnsi="Times New Roman" w:cs="Times New Roman" w:hint="default"/>
      <w:color w:val="0000FF"/>
      <w:u w:val="single"/>
    </w:rPr>
  </w:style>
  <w:style w:type="paragraph" w:customStyle="1" w:styleId="13">
    <w:name w:val="Текст1"/>
    <w:basedOn w:val="a"/>
    <w:uiPriority w:val="99"/>
    <w:rsid w:val="00D32C49"/>
    <w:pPr>
      <w:ind w:firstLine="709"/>
      <w:jc w:val="both"/>
    </w:pPr>
    <w:rPr>
      <w:rFonts w:ascii="Courier New" w:hAnsi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83C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83C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3C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D83C59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91157D"/>
  </w:style>
  <w:style w:type="paragraph" w:styleId="a3">
    <w:name w:val="header"/>
    <w:basedOn w:val="a"/>
    <w:link w:val="a4"/>
    <w:semiHidden/>
    <w:unhideWhenUsed/>
    <w:rsid w:val="00D83C5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D83C59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6"/>
    <w:semiHidden/>
    <w:rsid w:val="00D83C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5"/>
    <w:semiHidden/>
    <w:unhideWhenUsed/>
    <w:rsid w:val="00D83C59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semiHidden/>
    <w:unhideWhenUsed/>
    <w:rsid w:val="00D83C59"/>
    <w:pPr>
      <w:jc w:val="center"/>
    </w:pPr>
    <w:rPr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rsid w:val="00D83C5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Основной текст с отступом Знак"/>
    <w:basedOn w:val="a0"/>
    <w:link w:val="aa"/>
    <w:semiHidden/>
    <w:rsid w:val="00D83C59"/>
    <w:rPr>
      <w:rFonts w:ascii="Times New Roman" w:eastAsia="Times New Roman" w:hAnsi="Times New Roman" w:cs="Times New Roman"/>
      <w:sz w:val="27"/>
      <w:szCs w:val="27"/>
    </w:rPr>
  </w:style>
  <w:style w:type="paragraph" w:styleId="aa">
    <w:name w:val="Body Text Indent"/>
    <w:basedOn w:val="a"/>
    <w:link w:val="a9"/>
    <w:semiHidden/>
    <w:unhideWhenUsed/>
    <w:rsid w:val="00D83C59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paragraph" w:styleId="ab">
    <w:name w:val="Subtitle"/>
    <w:basedOn w:val="a"/>
    <w:link w:val="ac"/>
    <w:qFormat/>
    <w:rsid w:val="00D83C59"/>
    <w:pPr>
      <w:spacing w:line="360" w:lineRule="auto"/>
      <w:jc w:val="center"/>
    </w:pPr>
    <w:rPr>
      <w:b/>
      <w:sz w:val="28"/>
      <w:szCs w:val="20"/>
    </w:rPr>
  </w:style>
  <w:style w:type="character" w:customStyle="1" w:styleId="ac">
    <w:name w:val="Подзаголовок Знак"/>
    <w:basedOn w:val="a0"/>
    <w:link w:val="ab"/>
    <w:rsid w:val="00D83C5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">
    <w:name w:val="Основной текст 3 Знак"/>
    <w:basedOn w:val="a0"/>
    <w:link w:val="30"/>
    <w:semiHidden/>
    <w:rsid w:val="00D83C59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semiHidden/>
    <w:unhideWhenUsed/>
    <w:rsid w:val="00D83C59"/>
    <w:pPr>
      <w:spacing w:after="120"/>
    </w:pPr>
    <w:rPr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semiHidden/>
    <w:rsid w:val="00D83C59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semiHidden/>
    <w:unhideWhenUsed/>
    <w:rsid w:val="00D83C59"/>
    <w:pPr>
      <w:spacing w:after="120" w:line="480" w:lineRule="auto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D83C59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1"/>
    <w:semiHidden/>
    <w:unhideWhenUsed/>
    <w:rsid w:val="00D83C59"/>
    <w:pPr>
      <w:spacing w:after="120"/>
      <w:ind w:left="283"/>
    </w:pPr>
    <w:rPr>
      <w:sz w:val="16"/>
      <w:szCs w:val="16"/>
    </w:rPr>
  </w:style>
  <w:style w:type="paragraph" w:styleId="ad">
    <w:name w:val="Balloon Text"/>
    <w:basedOn w:val="a"/>
    <w:link w:val="ae"/>
    <w:semiHidden/>
    <w:unhideWhenUsed/>
    <w:rsid w:val="00D83C5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D83C59"/>
    <w:rPr>
      <w:rFonts w:ascii="Tahoma" w:eastAsia="Times New Roman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83C59"/>
    <w:pPr>
      <w:ind w:left="720"/>
      <w:contextualSpacing/>
    </w:pPr>
  </w:style>
  <w:style w:type="character" w:customStyle="1" w:styleId="23">
    <w:name w:val="Знак Знак2"/>
    <w:locked/>
    <w:rsid w:val="00D83C59"/>
    <w:rPr>
      <w:lang w:val="ru-RU" w:eastAsia="ru-RU" w:bidi="ar-SA"/>
    </w:rPr>
  </w:style>
  <w:style w:type="character" w:customStyle="1" w:styleId="11">
    <w:name w:val="Знак Знак1"/>
    <w:locked/>
    <w:rsid w:val="00D83C59"/>
    <w:rPr>
      <w:b/>
      <w:bCs w:val="0"/>
      <w:sz w:val="28"/>
      <w:lang w:val="ru-RU" w:eastAsia="ru-RU" w:bidi="ar-SA"/>
    </w:rPr>
  </w:style>
  <w:style w:type="table" w:styleId="af0">
    <w:name w:val="Table Grid"/>
    <w:basedOn w:val="a1"/>
    <w:rsid w:val="00272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7D2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1"/>
    <w:basedOn w:val="a"/>
    <w:next w:val="2"/>
    <w:autoRedefine/>
    <w:rsid w:val="00B307EB"/>
    <w:pPr>
      <w:spacing w:after="160" w:line="240" w:lineRule="exact"/>
    </w:pPr>
    <w:rPr>
      <w:szCs w:val="20"/>
      <w:lang w:val="en-US" w:eastAsia="en-US"/>
    </w:rPr>
  </w:style>
  <w:style w:type="paragraph" w:styleId="af2">
    <w:name w:val="Normal (Web)"/>
    <w:basedOn w:val="a"/>
    <w:unhideWhenUsed/>
    <w:rsid w:val="003E3EC3"/>
    <w:pPr>
      <w:spacing w:before="100" w:beforeAutospacing="1" w:after="100" w:afterAutospacing="1"/>
    </w:pPr>
  </w:style>
  <w:style w:type="paragraph" w:customStyle="1" w:styleId="ConsPlusNormal">
    <w:name w:val="ConsPlusNormal"/>
    <w:rsid w:val="003E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a"/>
    <w:rsid w:val="003E3EC3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Normal">
    <w:name w:val="ConsNormal"/>
    <w:rsid w:val="003E3E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3E3E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3">
    <w:name w:val="Strong"/>
    <w:basedOn w:val="a0"/>
    <w:qFormat/>
    <w:rsid w:val="003E3EC3"/>
    <w:rPr>
      <w:b/>
      <w:bCs/>
    </w:rPr>
  </w:style>
  <w:style w:type="character" w:styleId="af4">
    <w:name w:val="Hyperlink"/>
    <w:uiPriority w:val="99"/>
    <w:semiHidden/>
    <w:unhideWhenUsed/>
    <w:rsid w:val="00D32C49"/>
    <w:rPr>
      <w:rFonts w:ascii="Times New Roman" w:hAnsi="Times New Roman" w:cs="Times New Roman" w:hint="default"/>
      <w:color w:val="0000FF"/>
      <w:u w:val="single"/>
    </w:rPr>
  </w:style>
  <w:style w:type="paragraph" w:customStyle="1" w:styleId="13">
    <w:name w:val="Текст1"/>
    <w:basedOn w:val="a"/>
    <w:uiPriority w:val="99"/>
    <w:rsid w:val="00D32C49"/>
    <w:pPr>
      <w:ind w:firstLine="709"/>
      <w:jc w:val="both"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5F229-7443-4032-90B6-E70F6180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15</Pages>
  <Words>4692</Words>
  <Characters>26748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107</cp:revision>
  <cp:lastPrinted>2015-11-19T12:10:00Z</cp:lastPrinted>
  <dcterms:created xsi:type="dcterms:W3CDTF">2013-06-20T06:01:00Z</dcterms:created>
  <dcterms:modified xsi:type="dcterms:W3CDTF">2015-11-26T08:37:00Z</dcterms:modified>
</cp:coreProperties>
</file>