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DA" w:rsidRPr="00EE13DA" w:rsidRDefault="00EE13DA" w:rsidP="00EE13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EE13D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ПОЯСНИТЕЛЬНАЯ ЗАПИСКА</w:t>
      </w:r>
    </w:p>
    <w:p w:rsidR="006E5164" w:rsidRDefault="00EE13DA" w:rsidP="006E51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DA">
        <w:rPr>
          <w:rFonts w:ascii="Times New Roman" w:hAnsi="Times New Roman" w:cs="Times New Roman"/>
          <w:b/>
          <w:sz w:val="28"/>
          <w:szCs w:val="28"/>
        </w:rPr>
        <w:t xml:space="preserve">к отчету о результатах проведения внутреннего муниципального финансового контроля в аппарате Совета депутатов </w:t>
      </w:r>
    </w:p>
    <w:p w:rsidR="00EE13DA" w:rsidRDefault="00EE13DA" w:rsidP="006E51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DA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6E5164">
        <w:rPr>
          <w:rFonts w:ascii="Times New Roman" w:hAnsi="Times New Roman" w:cs="Times New Roman"/>
          <w:b/>
          <w:sz w:val="28"/>
          <w:szCs w:val="28"/>
        </w:rPr>
        <w:t>Бутырский</w:t>
      </w:r>
      <w:r w:rsidRPr="00EE13D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524833">
        <w:rPr>
          <w:rFonts w:ascii="Times New Roman" w:hAnsi="Times New Roman" w:cs="Times New Roman"/>
          <w:b/>
          <w:sz w:val="28"/>
          <w:szCs w:val="28"/>
        </w:rPr>
        <w:t>4</w:t>
      </w:r>
      <w:r w:rsidRPr="00EE13D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E13DA" w:rsidRDefault="00EE13DA" w:rsidP="00EE13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13BA" w:rsidRDefault="003F23F6" w:rsidP="008F13BA">
      <w:pPr>
        <w:pStyle w:val="ConsPlusNormal"/>
        <w:numPr>
          <w:ilvl w:val="0"/>
          <w:numId w:val="1"/>
        </w:numPr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EE13DA" w:rsidRPr="008F13BA" w:rsidRDefault="003F23F6" w:rsidP="0047475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3B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с Бюджетным кодексом Российской Федерации, Постановлениями Правительства РФ от 6 февраля 2020 года № 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контроля»,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контроля»,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 от 23 июля 2020 года № 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от 17 августа 2020 года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№ 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лиц», от 16 сентября 2020 года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деятельности»,  распоряжениями аппарата Совета депутатов муниципального округа </w:t>
      </w:r>
      <w:r w:rsidR="00DB48A9">
        <w:rPr>
          <w:rFonts w:ascii="Times New Roman" w:hAnsi="Times New Roman" w:cs="Times New Roman"/>
          <w:sz w:val="28"/>
          <w:szCs w:val="28"/>
        </w:rPr>
        <w:t>Бутырский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от 2</w:t>
      </w:r>
      <w:r w:rsidR="00DB48A9">
        <w:rPr>
          <w:rFonts w:ascii="Times New Roman" w:hAnsi="Times New Roman" w:cs="Times New Roman"/>
          <w:sz w:val="28"/>
          <w:szCs w:val="28"/>
        </w:rPr>
        <w:t>1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DB48A9">
        <w:rPr>
          <w:rFonts w:ascii="Times New Roman" w:hAnsi="Times New Roman" w:cs="Times New Roman"/>
          <w:sz w:val="28"/>
          <w:szCs w:val="28"/>
        </w:rPr>
        <w:t>3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B48A9">
        <w:rPr>
          <w:rFonts w:ascii="Times New Roman" w:hAnsi="Times New Roman" w:cs="Times New Roman"/>
          <w:sz w:val="28"/>
          <w:szCs w:val="28"/>
        </w:rPr>
        <w:t>02-03-06/5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«О </w:t>
      </w:r>
      <w:r w:rsidR="00DB48A9">
        <w:rPr>
          <w:rFonts w:ascii="Times New Roman" w:hAnsi="Times New Roman" w:cs="Times New Roman"/>
          <w:sz w:val="28"/>
          <w:szCs w:val="28"/>
        </w:rPr>
        <w:t>п</w:t>
      </w:r>
      <w:r w:rsidR="00DB48A9" w:rsidRPr="00DB48A9">
        <w:rPr>
          <w:rFonts w:ascii="Times New Roman" w:hAnsi="Times New Roman" w:cs="Times New Roman"/>
          <w:sz w:val="28"/>
          <w:szCs w:val="28"/>
        </w:rPr>
        <w:t>лан</w:t>
      </w:r>
      <w:r w:rsidR="00DB48A9">
        <w:rPr>
          <w:rFonts w:ascii="Times New Roman" w:hAnsi="Times New Roman" w:cs="Times New Roman"/>
          <w:sz w:val="28"/>
          <w:szCs w:val="28"/>
        </w:rPr>
        <w:t>е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контрольной деятельности при осуществлении внутреннего муниципального финансового контроля в аппарате Совета депутатов муниципального округа </w:t>
      </w:r>
      <w:r w:rsidR="00DB48A9">
        <w:rPr>
          <w:rFonts w:ascii="Times New Roman" w:hAnsi="Times New Roman" w:cs="Times New Roman"/>
          <w:sz w:val="28"/>
          <w:szCs w:val="28"/>
        </w:rPr>
        <w:t>Бутырский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на 202</w:t>
      </w:r>
      <w:r w:rsidR="00DB48A9">
        <w:rPr>
          <w:rFonts w:ascii="Times New Roman" w:hAnsi="Times New Roman" w:cs="Times New Roman"/>
          <w:sz w:val="28"/>
          <w:szCs w:val="28"/>
        </w:rPr>
        <w:t>4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год», распоряжениями от </w:t>
      </w:r>
      <w:r w:rsidR="00DB48A9">
        <w:rPr>
          <w:rFonts w:ascii="Times New Roman" w:hAnsi="Times New Roman" w:cs="Times New Roman"/>
          <w:sz w:val="28"/>
          <w:szCs w:val="28"/>
        </w:rPr>
        <w:t>29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</w:t>
      </w:r>
      <w:r w:rsidR="00DB48A9">
        <w:rPr>
          <w:rFonts w:ascii="Times New Roman" w:hAnsi="Times New Roman" w:cs="Times New Roman"/>
          <w:sz w:val="28"/>
          <w:szCs w:val="28"/>
        </w:rPr>
        <w:t>декабря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2023 года  № </w:t>
      </w:r>
      <w:r w:rsidR="00DB48A9">
        <w:rPr>
          <w:rFonts w:ascii="Times New Roman" w:hAnsi="Times New Roman" w:cs="Times New Roman"/>
          <w:sz w:val="28"/>
          <w:szCs w:val="28"/>
        </w:rPr>
        <w:t>02-01-06/9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DB48A9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в аппарате Совета депутатов муниципального округа </w:t>
      </w:r>
      <w:r w:rsidR="00DB48A9">
        <w:rPr>
          <w:rFonts w:ascii="Times New Roman" w:hAnsi="Times New Roman" w:cs="Times New Roman"/>
          <w:sz w:val="28"/>
          <w:szCs w:val="28"/>
        </w:rPr>
        <w:t>Бутырский по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внутренне</w:t>
      </w:r>
      <w:r w:rsidR="00DB48A9">
        <w:rPr>
          <w:rFonts w:ascii="Times New Roman" w:hAnsi="Times New Roman" w:cs="Times New Roman"/>
          <w:sz w:val="28"/>
          <w:szCs w:val="28"/>
        </w:rPr>
        <w:t>му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 муниципально</w:t>
      </w:r>
      <w:r w:rsidR="00DB48A9">
        <w:rPr>
          <w:rFonts w:ascii="Times New Roman" w:hAnsi="Times New Roman" w:cs="Times New Roman"/>
          <w:sz w:val="28"/>
          <w:szCs w:val="28"/>
        </w:rPr>
        <w:t>му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DB48A9">
        <w:rPr>
          <w:rFonts w:ascii="Times New Roman" w:hAnsi="Times New Roman" w:cs="Times New Roman"/>
          <w:sz w:val="28"/>
          <w:szCs w:val="28"/>
        </w:rPr>
        <w:t>му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DB48A9">
        <w:rPr>
          <w:rFonts w:ascii="Times New Roman" w:hAnsi="Times New Roman" w:cs="Times New Roman"/>
          <w:sz w:val="28"/>
          <w:szCs w:val="28"/>
        </w:rPr>
        <w:t xml:space="preserve">ю в 2024 году», </w:t>
      </w:r>
      <w:r w:rsidR="00DB48A9" w:rsidRPr="00DB48A9">
        <w:rPr>
          <w:rFonts w:ascii="Times New Roman" w:hAnsi="Times New Roman" w:cs="Times New Roman"/>
          <w:sz w:val="28"/>
          <w:szCs w:val="28"/>
        </w:rPr>
        <w:t>от 29 декабря 2023 года  № 02-01-06/</w:t>
      </w:r>
      <w:r w:rsidR="00DB48A9">
        <w:rPr>
          <w:rFonts w:ascii="Times New Roman" w:hAnsi="Times New Roman" w:cs="Times New Roman"/>
          <w:sz w:val="28"/>
          <w:szCs w:val="28"/>
        </w:rPr>
        <w:t>10</w:t>
      </w:r>
      <w:r w:rsidR="00DB48A9" w:rsidRPr="00DB48A9">
        <w:rPr>
          <w:rFonts w:ascii="Times New Roman" w:hAnsi="Times New Roman" w:cs="Times New Roman"/>
          <w:sz w:val="28"/>
          <w:szCs w:val="28"/>
        </w:rPr>
        <w:t xml:space="preserve"> «О проведении контрольных мероприятий в аппарате Совета депутатов муниципального округа Бутырский по </w:t>
      </w:r>
      <w:r w:rsidR="00DB48A9" w:rsidRPr="00DB48A9">
        <w:rPr>
          <w:rFonts w:ascii="Times New Roman" w:hAnsi="Times New Roman" w:cs="Times New Roman"/>
          <w:sz w:val="28"/>
          <w:szCs w:val="28"/>
        </w:rPr>
        <w:lastRenderedPageBreak/>
        <w:t>внутреннему  муниципальному финансовому контролю в 2024 году»</w:t>
      </w:r>
      <w:r w:rsidR="00DB48A9">
        <w:rPr>
          <w:rFonts w:ascii="Times New Roman" w:hAnsi="Times New Roman" w:cs="Times New Roman"/>
          <w:sz w:val="28"/>
          <w:szCs w:val="28"/>
        </w:rPr>
        <w:t xml:space="preserve"> и </w:t>
      </w:r>
      <w:r w:rsidRPr="008F13BA">
        <w:rPr>
          <w:rFonts w:ascii="Times New Roman" w:hAnsi="Times New Roman" w:cs="Times New Roman"/>
          <w:sz w:val="28"/>
          <w:szCs w:val="28"/>
        </w:rPr>
        <w:t xml:space="preserve"> распоряжением аппарата Совета депутатов муниципального округа </w:t>
      </w:r>
      <w:r w:rsidR="00281E55">
        <w:rPr>
          <w:rFonts w:ascii="Times New Roman" w:hAnsi="Times New Roman" w:cs="Times New Roman"/>
          <w:sz w:val="28"/>
          <w:szCs w:val="28"/>
        </w:rPr>
        <w:t>Бутырский</w:t>
      </w:r>
      <w:r w:rsidRPr="008F13BA">
        <w:rPr>
          <w:rFonts w:ascii="Times New Roman" w:hAnsi="Times New Roman" w:cs="Times New Roman"/>
          <w:sz w:val="28"/>
          <w:szCs w:val="28"/>
        </w:rPr>
        <w:t xml:space="preserve"> </w:t>
      </w:r>
      <w:r w:rsidRPr="00281E55">
        <w:rPr>
          <w:rFonts w:ascii="Times New Roman" w:hAnsi="Times New Roman" w:cs="Times New Roman"/>
          <w:sz w:val="28"/>
          <w:szCs w:val="28"/>
        </w:rPr>
        <w:t xml:space="preserve">от </w:t>
      </w:r>
      <w:r w:rsidR="006E5164" w:rsidRPr="00281E55">
        <w:rPr>
          <w:rFonts w:ascii="Times New Roman" w:hAnsi="Times New Roman" w:cs="Times New Roman"/>
          <w:sz w:val="28"/>
          <w:szCs w:val="28"/>
        </w:rPr>
        <w:t>11</w:t>
      </w:r>
      <w:r w:rsidRPr="00281E55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6E5164" w:rsidRPr="00281E55">
        <w:rPr>
          <w:rFonts w:ascii="Times New Roman" w:hAnsi="Times New Roman" w:cs="Times New Roman"/>
          <w:sz w:val="28"/>
          <w:szCs w:val="28"/>
        </w:rPr>
        <w:t xml:space="preserve">1 </w:t>
      </w:r>
      <w:r w:rsidRPr="00281E55">
        <w:rPr>
          <w:rFonts w:ascii="Times New Roman" w:hAnsi="Times New Roman" w:cs="Times New Roman"/>
          <w:sz w:val="28"/>
          <w:szCs w:val="28"/>
        </w:rPr>
        <w:t xml:space="preserve">года  № </w:t>
      </w:r>
      <w:r w:rsidR="006E5164" w:rsidRPr="00281E55">
        <w:rPr>
          <w:rFonts w:ascii="Times New Roman" w:hAnsi="Times New Roman" w:cs="Times New Roman"/>
          <w:sz w:val="28"/>
          <w:szCs w:val="28"/>
        </w:rPr>
        <w:t>02-01-06/1</w:t>
      </w:r>
      <w:r w:rsidRPr="008F13BA">
        <w:rPr>
          <w:rFonts w:ascii="Times New Roman" w:hAnsi="Times New Roman" w:cs="Times New Roman"/>
          <w:sz w:val="28"/>
          <w:szCs w:val="28"/>
        </w:rPr>
        <w:t xml:space="preserve"> «О</w:t>
      </w:r>
      <w:r w:rsidR="006E5164">
        <w:rPr>
          <w:rFonts w:ascii="Times New Roman" w:hAnsi="Times New Roman" w:cs="Times New Roman"/>
          <w:sz w:val="28"/>
          <w:szCs w:val="28"/>
        </w:rPr>
        <w:t>б ответственном за проведение</w:t>
      </w:r>
      <w:r w:rsidRPr="008F13BA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6E5164">
        <w:rPr>
          <w:rFonts w:ascii="Times New Roman" w:hAnsi="Times New Roman" w:cs="Times New Roman"/>
          <w:sz w:val="28"/>
          <w:szCs w:val="28"/>
        </w:rPr>
        <w:t>его муниципального</w:t>
      </w:r>
      <w:r w:rsidRPr="008F13BA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6E5164">
        <w:rPr>
          <w:rFonts w:ascii="Times New Roman" w:hAnsi="Times New Roman" w:cs="Times New Roman"/>
          <w:sz w:val="28"/>
          <w:szCs w:val="28"/>
        </w:rPr>
        <w:t>ого</w:t>
      </w:r>
      <w:r w:rsidRPr="008F13BA">
        <w:rPr>
          <w:rFonts w:ascii="Times New Roman" w:hAnsi="Times New Roman" w:cs="Times New Roman"/>
          <w:sz w:val="28"/>
          <w:szCs w:val="28"/>
        </w:rPr>
        <w:t xml:space="preserve"> контроль в аппарате Совета депутатов муниципального округа </w:t>
      </w:r>
      <w:r w:rsidR="006E5164">
        <w:rPr>
          <w:rFonts w:ascii="Times New Roman" w:hAnsi="Times New Roman" w:cs="Times New Roman"/>
          <w:sz w:val="28"/>
          <w:szCs w:val="28"/>
        </w:rPr>
        <w:t>Бутырский</w:t>
      </w:r>
      <w:r w:rsidR="00DB48A9">
        <w:rPr>
          <w:rFonts w:ascii="Times New Roman" w:hAnsi="Times New Roman" w:cs="Times New Roman"/>
          <w:sz w:val="28"/>
          <w:szCs w:val="28"/>
        </w:rPr>
        <w:t>».</w:t>
      </w:r>
      <w:r w:rsidR="009740E2" w:rsidRPr="008F1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E2" w:rsidRDefault="009740E2" w:rsidP="008F13BA">
      <w:pPr>
        <w:jc w:val="both"/>
      </w:pPr>
    </w:p>
    <w:p w:rsidR="009740E2" w:rsidRPr="007C2D23" w:rsidRDefault="009740E2" w:rsidP="00474751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2D23">
        <w:rPr>
          <w:rFonts w:ascii="Times New Roman" w:hAnsi="Times New Roman" w:cs="Times New Roman"/>
          <w:sz w:val="28"/>
          <w:szCs w:val="28"/>
        </w:rPr>
        <w:t xml:space="preserve">бъем бюджетных средств, затраченных на содержание </w:t>
      </w:r>
      <w:r>
        <w:rPr>
          <w:rFonts w:ascii="Times New Roman" w:hAnsi="Times New Roman" w:cs="Times New Roman"/>
          <w:sz w:val="28"/>
          <w:szCs w:val="28"/>
        </w:rPr>
        <w:t>внутреннего</w:t>
      </w:r>
      <w:r w:rsidRPr="007C2D23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отсутствует, так как внутренний контроль осуществлялся сотрудником аппарата Совета депутатов муниципального округа </w:t>
      </w:r>
      <w:r w:rsidR="006E5164">
        <w:rPr>
          <w:rFonts w:ascii="Times New Roman" w:hAnsi="Times New Roman" w:cs="Times New Roman"/>
          <w:sz w:val="28"/>
          <w:szCs w:val="28"/>
        </w:rPr>
        <w:t>Бутырский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AEF" w:rsidRDefault="00903AEF" w:rsidP="00474751">
      <w:pPr>
        <w:jc w:val="both"/>
      </w:pPr>
    </w:p>
    <w:p w:rsidR="00903AEF" w:rsidRDefault="00903AEF" w:rsidP="004747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2D23">
        <w:rPr>
          <w:rFonts w:ascii="Times New Roman" w:hAnsi="Times New Roman" w:cs="Times New Roman"/>
          <w:sz w:val="28"/>
          <w:szCs w:val="28"/>
        </w:rPr>
        <w:t>бъем бюджетных средств, затраченн</w:t>
      </w:r>
      <w:r>
        <w:rPr>
          <w:rFonts w:ascii="Times New Roman" w:hAnsi="Times New Roman" w:cs="Times New Roman"/>
          <w:sz w:val="28"/>
          <w:szCs w:val="28"/>
        </w:rPr>
        <w:t xml:space="preserve">ых при назначении </w:t>
      </w:r>
      <w:r w:rsidRPr="007C2D23">
        <w:rPr>
          <w:rFonts w:ascii="Times New Roman" w:hAnsi="Times New Roman" w:cs="Times New Roman"/>
          <w:sz w:val="28"/>
          <w:szCs w:val="28"/>
        </w:rPr>
        <w:t>экспертиз, необходимых для проведения контрольных мероприятий, и привлечении н</w:t>
      </w:r>
      <w:r>
        <w:rPr>
          <w:rFonts w:ascii="Times New Roman" w:hAnsi="Times New Roman" w:cs="Times New Roman"/>
          <w:sz w:val="28"/>
          <w:szCs w:val="28"/>
        </w:rPr>
        <w:t>езависимых экспертов отс</w:t>
      </w:r>
      <w:r w:rsidR="00524833">
        <w:rPr>
          <w:rFonts w:ascii="Times New Roman" w:hAnsi="Times New Roman" w:cs="Times New Roman"/>
          <w:sz w:val="28"/>
          <w:szCs w:val="28"/>
        </w:rPr>
        <w:t xml:space="preserve">утствует, так как экспертизы </w:t>
      </w:r>
      <w:proofErr w:type="gramStart"/>
      <w:r w:rsidR="0052483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проводились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независимые эксперты не привлекались.</w:t>
      </w:r>
    </w:p>
    <w:p w:rsidR="008B207B" w:rsidRDefault="009341B8" w:rsidP="008B207B">
      <w:pPr>
        <w:pStyle w:val="ConsPlusNormal"/>
        <w:spacing w:before="220"/>
        <w:ind w:left="-567" w:firstLine="1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 о контрольных мероприятиях</w:t>
      </w:r>
    </w:p>
    <w:p w:rsidR="00086625" w:rsidRDefault="009341B8" w:rsidP="00807F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плана контрольных мероприятий внутреннего контроля на 202</w:t>
      </w:r>
      <w:r w:rsidR="005248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(распоряжение аппарата Совета депутатов муниципального округа </w:t>
      </w:r>
      <w:r w:rsidR="006E5164">
        <w:rPr>
          <w:rFonts w:ascii="Times New Roman" w:hAnsi="Times New Roman" w:cs="Times New Roman"/>
          <w:sz w:val="28"/>
          <w:szCs w:val="28"/>
        </w:rPr>
        <w:t>Бутырский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2483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6E5164">
        <w:rPr>
          <w:rFonts w:ascii="Times New Roman" w:hAnsi="Times New Roman" w:cs="Times New Roman"/>
          <w:sz w:val="28"/>
          <w:szCs w:val="28"/>
        </w:rPr>
        <w:t>2</w:t>
      </w:r>
      <w:r w:rsidR="005248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E5164">
        <w:rPr>
          <w:rFonts w:ascii="Times New Roman" w:hAnsi="Times New Roman" w:cs="Times New Roman"/>
          <w:sz w:val="28"/>
          <w:szCs w:val="28"/>
        </w:rPr>
        <w:t>02-0</w:t>
      </w:r>
      <w:r w:rsidR="00524833">
        <w:rPr>
          <w:rFonts w:ascii="Times New Roman" w:hAnsi="Times New Roman" w:cs="Times New Roman"/>
          <w:sz w:val="28"/>
          <w:szCs w:val="28"/>
        </w:rPr>
        <w:t>3</w:t>
      </w:r>
      <w:r w:rsidR="006E5164">
        <w:rPr>
          <w:rFonts w:ascii="Times New Roman" w:hAnsi="Times New Roman" w:cs="Times New Roman"/>
          <w:sz w:val="28"/>
          <w:szCs w:val="28"/>
        </w:rPr>
        <w:t>-06/</w:t>
      </w:r>
      <w:r w:rsidR="005248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было запланировано и п</w:t>
      </w:r>
      <w:r w:rsidR="00086625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6E5164">
        <w:rPr>
          <w:rFonts w:ascii="Times New Roman" w:hAnsi="Times New Roman" w:cs="Times New Roman"/>
          <w:sz w:val="28"/>
          <w:szCs w:val="28"/>
        </w:rPr>
        <w:t>2</w:t>
      </w:r>
      <w:r w:rsidR="00086625">
        <w:rPr>
          <w:rFonts w:ascii="Times New Roman" w:hAnsi="Times New Roman" w:cs="Times New Roman"/>
          <w:sz w:val="28"/>
          <w:szCs w:val="28"/>
        </w:rPr>
        <w:t xml:space="preserve"> контрольны</w:t>
      </w:r>
      <w:r w:rsidR="00807FD5">
        <w:rPr>
          <w:rFonts w:ascii="Times New Roman" w:hAnsi="Times New Roman" w:cs="Times New Roman"/>
          <w:sz w:val="28"/>
          <w:szCs w:val="28"/>
        </w:rPr>
        <w:t>х мероприятия</w:t>
      </w:r>
      <w:bookmarkStart w:id="0" w:name="_GoBack"/>
      <w:bookmarkEnd w:id="0"/>
      <w:r w:rsidR="00086625">
        <w:rPr>
          <w:rFonts w:ascii="Times New Roman" w:hAnsi="Times New Roman" w:cs="Times New Roman"/>
          <w:sz w:val="28"/>
          <w:szCs w:val="28"/>
        </w:rPr>
        <w:t>:</w:t>
      </w:r>
    </w:p>
    <w:p w:rsidR="00086625" w:rsidRPr="00BF2734" w:rsidRDefault="00086625" w:rsidP="00474751">
      <w:pPr>
        <w:pStyle w:val="a3"/>
        <w:ind w:firstLine="540"/>
        <w:jc w:val="both"/>
        <w:rPr>
          <w:sz w:val="28"/>
          <w:szCs w:val="28"/>
        </w:rPr>
      </w:pPr>
      <w:r w:rsidRPr="00BF2734">
        <w:rPr>
          <w:sz w:val="28"/>
          <w:szCs w:val="28"/>
        </w:rPr>
        <w:t>1.</w:t>
      </w:r>
      <w:r w:rsidR="006E5164" w:rsidRPr="00BF2734">
        <w:rPr>
          <w:sz w:val="28"/>
          <w:szCs w:val="28"/>
        </w:rPr>
        <w:t xml:space="preserve"> Анализ исполнения бюджетной сметы и проверка правильности расчетов с финансовыми, налоговыми органами, внебюджетными фондами. Проверка результатов инвентаризации нефинансовых активов и материальных запасов. Проверка годовой бухгалтерской отчетности.</w:t>
      </w:r>
    </w:p>
    <w:p w:rsidR="00086625" w:rsidRDefault="00086625" w:rsidP="004747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E5164">
        <w:rPr>
          <w:rFonts w:ascii="Times New Roman" w:hAnsi="Times New Roman" w:cs="Times New Roman"/>
          <w:sz w:val="28"/>
          <w:szCs w:val="28"/>
        </w:rPr>
        <w:t xml:space="preserve"> </w:t>
      </w:r>
      <w:r w:rsidR="006E5164" w:rsidRPr="00BF2734">
        <w:rPr>
          <w:rFonts w:ascii="Times New Roman" w:hAnsi="Times New Roman" w:cs="Times New Roman"/>
          <w:sz w:val="28"/>
          <w:szCs w:val="28"/>
        </w:rPr>
        <w:t>Проверка соблюдения требований в соответствии с Федеральным законом от 5 апреля 2013г. № 44-ФЗ: проверка исполнения заключенных договоров и муниципальных контрактов, оплаты выставленных счетов, исполнения бюджетных обязательств, реестра контрактов, плана графика.</w:t>
      </w:r>
    </w:p>
    <w:p w:rsidR="008B207B" w:rsidRPr="00BF2734" w:rsidRDefault="008B207B" w:rsidP="004747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207B" w:rsidRDefault="00FD5AAC" w:rsidP="008B207B">
      <w:pPr>
        <w:pStyle w:val="ConsPlusNormal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3.Результаты контрольных мероприятий</w:t>
      </w:r>
      <w:r w:rsidR="002E7234">
        <w:rPr>
          <w:rFonts w:ascii="Times New Roman" w:hAnsi="Times New Roman" w:cs="Times New Roman"/>
          <w:sz w:val="28"/>
          <w:szCs w:val="28"/>
        </w:rPr>
        <w:t>.</w:t>
      </w:r>
    </w:p>
    <w:p w:rsidR="008B207B" w:rsidRDefault="008B207B" w:rsidP="008B207B">
      <w:pPr>
        <w:pStyle w:val="ConsPlusNormal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2E7234" w:rsidRDefault="00FD5AAC" w:rsidP="008B2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контрольных мероприятий за 202</w:t>
      </w:r>
      <w:r w:rsidR="005248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86625">
        <w:rPr>
          <w:rFonts w:ascii="Times New Roman" w:hAnsi="Times New Roman" w:cs="Times New Roman"/>
          <w:sz w:val="28"/>
          <w:szCs w:val="28"/>
        </w:rPr>
        <w:t xml:space="preserve"> путем рассмотрения и анализа предоставленных документов</w:t>
      </w:r>
      <w:r w:rsidR="00DF04D9">
        <w:rPr>
          <w:rFonts w:ascii="Times New Roman" w:hAnsi="Times New Roman" w:cs="Times New Roman"/>
          <w:sz w:val="28"/>
          <w:szCs w:val="28"/>
        </w:rPr>
        <w:t xml:space="preserve"> и иной информации</w:t>
      </w:r>
      <w:r w:rsidR="002E7234">
        <w:rPr>
          <w:rFonts w:ascii="Times New Roman" w:hAnsi="Times New Roman" w:cs="Times New Roman"/>
          <w:sz w:val="28"/>
          <w:szCs w:val="28"/>
        </w:rPr>
        <w:t xml:space="preserve">, </w:t>
      </w:r>
      <w:r w:rsidR="002E7234" w:rsidRPr="002E7234">
        <w:rPr>
          <w:rFonts w:ascii="Times New Roman" w:hAnsi="Times New Roman" w:cs="Times New Roman"/>
          <w:sz w:val="28"/>
          <w:szCs w:val="28"/>
        </w:rPr>
        <w:t>нарушений не выявлено.</w:t>
      </w:r>
    </w:p>
    <w:p w:rsidR="00C040BC" w:rsidRDefault="00C040B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Бухгалтерская и налоговая отчетность представлена в установленные сроки.</w:t>
      </w:r>
    </w:p>
    <w:p w:rsidR="00C040BC" w:rsidRDefault="00C040B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Средства, выделенные из местного бюджета, используются по целевому назначению.</w:t>
      </w:r>
    </w:p>
    <w:p w:rsidR="00C040BC" w:rsidRDefault="00C040B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меры к эффективному расходованию бюджетных средств, оптимизации расходов бюджета.</w:t>
      </w:r>
    </w:p>
    <w:p w:rsidR="00C040BC" w:rsidRDefault="00C040BC" w:rsidP="004747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Внутренние организационно распорядительные и нормативные документы, регламентирующие деятельность Заказчика по осуществлению закупок, ведутся в соответствии с Законом № 44-ФЗ.</w:t>
      </w:r>
    </w:p>
    <w:p w:rsidR="00807FD5" w:rsidRDefault="00807FD5" w:rsidP="00807F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07B">
        <w:rPr>
          <w:rFonts w:ascii="Times New Roman" w:hAnsi="Times New Roman" w:cs="Times New Roman"/>
          <w:sz w:val="28"/>
          <w:szCs w:val="28"/>
        </w:rPr>
        <w:t>Контрольные мероприятия выполнены в полном объеме в соответствии с планом.</w:t>
      </w:r>
    </w:p>
    <w:p w:rsidR="00807FD5" w:rsidRDefault="00807FD5" w:rsidP="008B20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07B">
        <w:rPr>
          <w:rFonts w:ascii="Times New Roman" w:hAnsi="Times New Roman" w:cs="Times New Roman"/>
          <w:sz w:val="28"/>
          <w:szCs w:val="28"/>
        </w:rPr>
        <w:t>Жалоб на решения органа контроля, а также жалоб на действия (бездействие) должностных лиц органа контроля при осуществлении ими полномочий по внутреннему государственному (муниципальному) финансовому контролю в отчетном периоде не поступало.</w:t>
      </w:r>
    </w:p>
    <w:p w:rsidR="008B207B" w:rsidRPr="008B207B" w:rsidRDefault="008B207B" w:rsidP="008B20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07B">
        <w:rPr>
          <w:rFonts w:ascii="Times New Roman" w:hAnsi="Times New Roman" w:cs="Times New Roman"/>
          <w:sz w:val="28"/>
          <w:szCs w:val="28"/>
        </w:rPr>
        <w:t xml:space="preserve">В проверяемых периодах нарушений не выявлено, предписаний и представлений не выдано, административное производство по делам об административных правонарушениях не возбуждалось. </w:t>
      </w:r>
      <w:r w:rsidRPr="008B207B">
        <w:rPr>
          <w:rFonts w:ascii="Times New Roman" w:hAnsi="Times New Roman" w:cs="Times New Roman"/>
          <w:sz w:val="28"/>
          <w:szCs w:val="28"/>
        </w:rPr>
        <w:t>Основания для назначения внеплановой проверки отсутствуют. Основания направления информации в правоохранительные органы, органы прокуратуры и иные государственные органы отсутствуют. Материалы плановых проверок не содержат признаков административного правонарушения.</w:t>
      </w:r>
      <w:r w:rsidR="00807FD5" w:rsidRPr="008B207B">
        <w:rPr>
          <w:rFonts w:ascii="Times New Roman" w:hAnsi="Times New Roman" w:cs="Times New Roman"/>
          <w:sz w:val="28"/>
          <w:szCs w:val="28"/>
        </w:rPr>
        <w:t xml:space="preserve"> </w:t>
      </w:r>
      <w:r w:rsidRPr="008B207B">
        <w:rPr>
          <w:rFonts w:ascii="Times New Roman" w:hAnsi="Times New Roman" w:cs="Times New Roman"/>
          <w:sz w:val="28"/>
          <w:szCs w:val="28"/>
        </w:rPr>
        <w:t xml:space="preserve">Исковые заявления в суды о возмещении ущерба, причиненного муниципальному округу </w:t>
      </w:r>
      <w:r>
        <w:rPr>
          <w:rFonts w:ascii="Times New Roman" w:hAnsi="Times New Roman" w:cs="Times New Roman"/>
          <w:sz w:val="28"/>
          <w:szCs w:val="28"/>
        </w:rPr>
        <w:t>Бутырский</w:t>
      </w:r>
      <w:r w:rsidRPr="008B207B">
        <w:rPr>
          <w:rFonts w:ascii="Times New Roman" w:hAnsi="Times New Roman" w:cs="Times New Roman"/>
          <w:sz w:val="28"/>
          <w:szCs w:val="28"/>
        </w:rPr>
        <w:t>, о признании осуществленных закупок товаров, работ и услуг для обеспечения муниципальных нужд недействительными объектом контроля не направлялись.</w:t>
      </w:r>
    </w:p>
    <w:p w:rsidR="008B207B" w:rsidRPr="008B207B" w:rsidRDefault="008B207B" w:rsidP="008B20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118" w:rsidRDefault="00E64118" w:rsidP="00E6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118" w:rsidRPr="00E64118" w:rsidRDefault="00E64118" w:rsidP="00E6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118">
        <w:rPr>
          <w:rFonts w:ascii="Times New Roman" w:hAnsi="Times New Roman" w:cs="Times New Roman"/>
          <w:sz w:val="28"/>
          <w:szCs w:val="28"/>
        </w:rPr>
        <w:t>Ответственное лицо по внутреннему</w:t>
      </w:r>
    </w:p>
    <w:p w:rsidR="00E64118" w:rsidRPr="00E64118" w:rsidRDefault="00E64118" w:rsidP="00E6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118">
        <w:rPr>
          <w:rFonts w:ascii="Times New Roman" w:hAnsi="Times New Roman" w:cs="Times New Roman"/>
          <w:sz w:val="28"/>
          <w:szCs w:val="28"/>
        </w:rPr>
        <w:t xml:space="preserve">муниципальному финансовому </w:t>
      </w:r>
    </w:p>
    <w:p w:rsidR="002E7234" w:rsidRDefault="00E64118" w:rsidP="00E64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118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Pr="00E64118">
        <w:rPr>
          <w:rFonts w:ascii="Times New Roman" w:hAnsi="Times New Roman" w:cs="Times New Roman"/>
          <w:sz w:val="28"/>
          <w:szCs w:val="28"/>
        </w:rPr>
        <w:tab/>
      </w:r>
      <w:r w:rsidRPr="00E64118">
        <w:rPr>
          <w:rFonts w:ascii="Times New Roman" w:hAnsi="Times New Roman" w:cs="Times New Roman"/>
          <w:sz w:val="28"/>
          <w:szCs w:val="28"/>
        </w:rPr>
        <w:tab/>
      </w:r>
      <w:r w:rsidRPr="00E64118">
        <w:rPr>
          <w:rFonts w:ascii="Times New Roman" w:hAnsi="Times New Roman" w:cs="Times New Roman"/>
          <w:sz w:val="28"/>
          <w:szCs w:val="28"/>
        </w:rPr>
        <w:tab/>
      </w:r>
      <w:r w:rsidRPr="00E64118">
        <w:rPr>
          <w:rFonts w:ascii="Times New Roman" w:hAnsi="Times New Roman" w:cs="Times New Roman"/>
          <w:sz w:val="28"/>
          <w:szCs w:val="28"/>
        </w:rPr>
        <w:tab/>
      </w:r>
      <w:r w:rsidRPr="00E64118">
        <w:rPr>
          <w:rFonts w:ascii="Times New Roman" w:hAnsi="Times New Roman" w:cs="Times New Roman"/>
          <w:sz w:val="28"/>
          <w:szCs w:val="28"/>
        </w:rPr>
        <w:tab/>
        <w:t xml:space="preserve">__________________ </w:t>
      </w:r>
      <w:r w:rsidR="00BF2734">
        <w:rPr>
          <w:rFonts w:ascii="Times New Roman" w:hAnsi="Times New Roman" w:cs="Times New Roman"/>
          <w:sz w:val="28"/>
          <w:szCs w:val="28"/>
        </w:rPr>
        <w:t>Неумывакина Г.В.</w:t>
      </w:r>
    </w:p>
    <w:sectPr w:rsidR="002E7234" w:rsidSect="00474751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322"/>
    <w:multiLevelType w:val="hybridMultilevel"/>
    <w:tmpl w:val="45868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74510"/>
    <w:multiLevelType w:val="hybridMultilevel"/>
    <w:tmpl w:val="AA04F502"/>
    <w:lvl w:ilvl="0" w:tplc="61545C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67F7DF5"/>
    <w:multiLevelType w:val="hybridMultilevel"/>
    <w:tmpl w:val="00CC0174"/>
    <w:lvl w:ilvl="0" w:tplc="563A588A">
      <w:start w:val="1"/>
      <w:numFmt w:val="decimal"/>
      <w:lvlText w:val="%1."/>
      <w:lvlJc w:val="left"/>
      <w:pPr>
        <w:ind w:left="2070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3DA"/>
    <w:rsid w:val="00086625"/>
    <w:rsid w:val="0019425F"/>
    <w:rsid w:val="002033BA"/>
    <w:rsid w:val="00281E55"/>
    <w:rsid w:val="002E7234"/>
    <w:rsid w:val="003D40CE"/>
    <w:rsid w:val="003F23F6"/>
    <w:rsid w:val="00474751"/>
    <w:rsid w:val="00524833"/>
    <w:rsid w:val="006E5164"/>
    <w:rsid w:val="00807FD5"/>
    <w:rsid w:val="008B207B"/>
    <w:rsid w:val="008F13BA"/>
    <w:rsid w:val="00903AEF"/>
    <w:rsid w:val="009341B8"/>
    <w:rsid w:val="009740E2"/>
    <w:rsid w:val="00A651E8"/>
    <w:rsid w:val="00A660F4"/>
    <w:rsid w:val="00BF2734"/>
    <w:rsid w:val="00C040BC"/>
    <w:rsid w:val="00CD0363"/>
    <w:rsid w:val="00CD3221"/>
    <w:rsid w:val="00D86F71"/>
    <w:rsid w:val="00DB48A9"/>
    <w:rsid w:val="00DF04D9"/>
    <w:rsid w:val="00E64118"/>
    <w:rsid w:val="00EA0BD3"/>
    <w:rsid w:val="00EE13DA"/>
    <w:rsid w:val="00F25709"/>
    <w:rsid w:val="00F52688"/>
    <w:rsid w:val="00F73DD5"/>
    <w:rsid w:val="00F82D15"/>
    <w:rsid w:val="00F84FEA"/>
    <w:rsid w:val="00FD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311D32-6956-4D96-B670-49B96799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51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6E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E5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</cp:lastModifiedBy>
  <cp:revision>8</cp:revision>
  <cp:lastPrinted>2024-09-16T11:50:00Z</cp:lastPrinted>
  <dcterms:created xsi:type="dcterms:W3CDTF">2021-09-21T14:20:00Z</dcterms:created>
  <dcterms:modified xsi:type="dcterms:W3CDTF">2024-09-16T11:51:00Z</dcterms:modified>
</cp:coreProperties>
</file>