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3288D3CE" w14:textId="2A5B5BDF" w:rsidR="00D56989" w:rsidRDefault="00D56989" w:rsidP="00D56989">
      <w:pPr>
        <w:rPr>
          <w:rFonts w:eastAsia="Calibri"/>
          <w:sz w:val="28"/>
          <w:szCs w:val="28"/>
        </w:rPr>
      </w:pPr>
      <w:r w:rsidRPr="00D56989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7</w:t>
      </w:r>
      <w:r w:rsidRPr="00D56989">
        <w:rPr>
          <w:rFonts w:eastAsia="Calibri"/>
          <w:sz w:val="28"/>
          <w:szCs w:val="28"/>
        </w:rPr>
        <w:tab/>
      </w:r>
    </w:p>
    <w:p w14:paraId="6FDF7028" w14:textId="77777777" w:rsidR="00996806" w:rsidRDefault="00996806" w:rsidP="00D56989">
      <w:pPr>
        <w:rPr>
          <w:rFonts w:eastAsia="Calibri"/>
          <w:sz w:val="28"/>
          <w:szCs w:val="28"/>
        </w:rPr>
      </w:pPr>
    </w:p>
    <w:p w14:paraId="0F5A689B" w14:textId="4E5B8692" w:rsidR="00D56989" w:rsidRPr="00996806" w:rsidRDefault="00D56989" w:rsidP="00D56989">
      <w:pPr>
        <w:ind w:right="4677"/>
        <w:jc w:val="both"/>
        <w:rPr>
          <w:b/>
          <w:color w:val="000000"/>
          <w:sz w:val="27"/>
          <w:szCs w:val="27"/>
        </w:rPr>
      </w:pPr>
      <w:r w:rsidRPr="00996806">
        <w:rPr>
          <w:b/>
          <w:color w:val="000000"/>
          <w:sz w:val="27"/>
          <w:szCs w:val="27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996806">
        <w:rPr>
          <w:b/>
          <w:color w:val="000000"/>
          <w:sz w:val="27"/>
          <w:szCs w:val="27"/>
        </w:rPr>
        <w:t>Бутырский</w:t>
      </w:r>
      <w:proofErr w:type="gramEnd"/>
      <w:r w:rsidRPr="00996806">
        <w:rPr>
          <w:b/>
          <w:color w:val="000000"/>
          <w:sz w:val="27"/>
          <w:szCs w:val="27"/>
        </w:rPr>
        <w:t xml:space="preserve"> в городе Москве от 12.03.2026 № 01-04/3-11</w:t>
      </w:r>
    </w:p>
    <w:p w14:paraId="1EA5CAC4" w14:textId="77777777" w:rsidR="00551C0C" w:rsidRPr="00996806" w:rsidRDefault="00551C0C" w:rsidP="00D56989">
      <w:pPr>
        <w:ind w:right="4677"/>
        <w:jc w:val="both"/>
        <w:rPr>
          <w:b/>
          <w:color w:val="000000"/>
          <w:sz w:val="27"/>
          <w:szCs w:val="27"/>
        </w:rPr>
      </w:pPr>
    </w:p>
    <w:p w14:paraId="3D20B613" w14:textId="598B59F9" w:rsidR="009D4229" w:rsidRPr="00996806" w:rsidRDefault="00B77D50" w:rsidP="00D56989">
      <w:pPr>
        <w:ind w:firstLine="426"/>
        <w:jc w:val="both"/>
        <w:rPr>
          <w:rFonts w:eastAsia="Calibri"/>
          <w:sz w:val="27"/>
          <w:szCs w:val="27"/>
        </w:rPr>
      </w:pPr>
      <w:proofErr w:type="gramStart"/>
      <w:r w:rsidRPr="00996806">
        <w:rPr>
          <w:rFonts w:eastAsia="Calibri"/>
          <w:color w:val="000000"/>
          <w:sz w:val="27"/>
          <w:szCs w:val="27"/>
        </w:rPr>
        <w:t>В соответствии с частью 6 статьи 1 Закона города Москвы от 11 июля 2012 года № 39 «</w:t>
      </w:r>
      <w:r w:rsidR="00867ECE" w:rsidRPr="00996806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996806">
        <w:rPr>
          <w:rFonts w:eastAsia="Calibri"/>
          <w:color w:val="000000"/>
          <w:sz w:val="27"/>
          <w:szCs w:val="27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996806">
        <w:rPr>
          <w:rFonts w:eastAsia="Calibri"/>
          <w:sz w:val="27"/>
          <w:szCs w:val="27"/>
        </w:rPr>
        <w:t xml:space="preserve">, </w:t>
      </w:r>
      <w:r w:rsidR="00FE3061" w:rsidRPr="00996806">
        <w:rPr>
          <w:b/>
          <w:bCs/>
          <w:color w:val="000000"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996806">
        <w:rPr>
          <w:bCs/>
          <w:color w:val="000000"/>
          <w:sz w:val="27"/>
          <w:szCs w:val="27"/>
        </w:rPr>
        <w:t>:</w:t>
      </w:r>
    </w:p>
    <w:p w14:paraId="7DE1FA7C" w14:textId="1F341324" w:rsidR="009441E8" w:rsidRPr="00996806" w:rsidRDefault="00D56989" w:rsidP="00D56989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7"/>
          <w:szCs w:val="27"/>
          <w:lang w:eastAsia="en-US"/>
        </w:rPr>
      </w:pPr>
      <w:r w:rsidRPr="00996806">
        <w:rPr>
          <w:color w:val="000000"/>
          <w:sz w:val="27"/>
          <w:szCs w:val="27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996806">
        <w:rPr>
          <w:color w:val="000000"/>
          <w:sz w:val="27"/>
          <w:szCs w:val="27"/>
        </w:rPr>
        <w:t>Бутырский</w:t>
      </w:r>
      <w:proofErr w:type="gramEnd"/>
      <w:r w:rsidRPr="00996806">
        <w:rPr>
          <w:color w:val="000000"/>
          <w:sz w:val="27"/>
          <w:szCs w:val="27"/>
        </w:rPr>
        <w:t xml:space="preserve"> в городе Москве от 12.03.2026 № 01-04/3-11 «О проведении дополнительных мероприятий по социально-экономическому развитию Бутырского района города Москвы в 2026 году», изложив приложение к решению в новой редакции согласно приложению к настоящему решению</w:t>
      </w:r>
      <w:r w:rsidR="00002D75" w:rsidRPr="00996806">
        <w:rPr>
          <w:color w:val="000000"/>
          <w:sz w:val="27"/>
          <w:szCs w:val="27"/>
        </w:rPr>
        <w:t>.</w:t>
      </w:r>
    </w:p>
    <w:p w14:paraId="15922345" w14:textId="6153502B" w:rsidR="00B77D50" w:rsidRPr="00996806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7"/>
          <w:szCs w:val="27"/>
          <w:lang w:eastAsia="en-US"/>
        </w:rPr>
      </w:pPr>
      <w:r w:rsidRPr="00996806">
        <w:rPr>
          <w:color w:val="000000"/>
          <w:sz w:val="27"/>
          <w:szCs w:val="27"/>
        </w:rPr>
        <w:t xml:space="preserve">Главе управы района </w:t>
      </w:r>
      <w:proofErr w:type="gramStart"/>
      <w:r w:rsidRPr="00996806">
        <w:rPr>
          <w:color w:val="000000"/>
          <w:sz w:val="27"/>
          <w:szCs w:val="27"/>
        </w:rPr>
        <w:t>Бутырский</w:t>
      </w:r>
      <w:proofErr w:type="gramEnd"/>
      <w:r w:rsidRPr="00996806">
        <w:rPr>
          <w:color w:val="000000"/>
          <w:sz w:val="27"/>
          <w:szCs w:val="27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996806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7"/>
          <w:szCs w:val="27"/>
          <w:lang w:eastAsia="en-US"/>
        </w:rPr>
      </w:pPr>
      <w:r w:rsidRPr="00996806">
        <w:rPr>
          <w:color w:val="000000"/>
          <w:sz w:val="27"/>
          <w:szCs w:val="27"/>
        </w:rPr>
        <w:t xml:space="preserve">Направить настоящее решение в управу района Бутырский города Москвы, в префектуру </w:t>
      </w:r>
      <w:r w:rsidR="00CF7E8C" w:rsidRPr="00996806">
        <w:rPr>
          <w:color w:val="000000"/>
          <w:sz w:val="27"/>
          <w:szCs w:val="27"/>
        </w:rPr>
        <w:t>С</w:t>
      </w:r>
      <w:r w:rsidRPr="00996806">
        <w:rPr>
          <w:color w:val="000000"/>
          <w:sz w:val="27"/>
          <w:szCs w:val="27"/>
        </w:rPr>
        <w:t>еверо-</w:t>
      </w:r>
      <w:r w:rsidR="00CF7E8C" w:rsidRPr="00996806">
        <w:rPr>
          <w:color w:val="000000"/>
          <w:sz w:val="27"/>
          <w:szCs w:val="27"/>
        </w:rPr>
        <w:t>В</w:t>
      </w:r>
      <w:r w:rsidRPr="00996806">
        <w:rPr>
          <w:color w:val="000000"/>
          <w:sz w:val="27"/>
          <w:szCs w:val="27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996806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7"/>
          <w:szCs w:val="27"/>
          <w:lang w:eastAsia="en-US"/>
        </w:rPr>
      </w:pPr>
      <w:r w:rsidRPr="00996806">
        <w:rPr>
          <w:color w:val="000000" w:themeColor="text1"/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14:paraId="38215626" w14:textId="77777777" w:rsidR="00CE728F" w:rsidRPr="00996806" w:rsidRDefault="00CE728F" w:rsidP="00CE728F">
      <w:pPr>
        <w:pStyle w:val="a5"/>
        <w:ind w:left="349"/>
        <w:jc w:val="both"/>
        <w:rPr>
          <w:rFonts w:eastAsia="Calibri"/>
          <w:sz w:val="27"/>
          <w:szCs w:val="27"/>
          <w:lang w:eastAsia="en-US"/>
        </w:rPr>
      </w:pPr>
    </w:p>
    <w:p w14:paraId="7BB9FC14" w14:textId="77777777" w:rsidR="00EB7BFE" w:rsidRDefault="00EB7BFE" w:rsidP="00EB7BF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290884F3" w14:textId="77777777" w:rsidR="00EB7BFE" w:rsidRDefault="00EB7BFE" w:rsidP="00EB7BF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46E13784" w14:textId="77777777" w:rsidR="00EB7BFE" w:rsidRDefault="00EB7BFE" w:rsidP="00EB7BF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491BA99B" w:rsidR="009D4229" w:rsidRPr="0021172C" w:rsidRDefault="00EB7BFE" w:rsidP="00EB7BFE">
      <w:pPr>
        <w:rPr>
          <w:rFonts w:eastAsia="Calibri"/>
          <w:b/>
          <w:sz w:val="26"/>
          <w:szCs w:val="26"/>
          <w:lang w:eastAsia="en-US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  <w:bookmarkStart w:id="0" w:name="_GoBack"/>
      <w:bookmarkEnd w:id="0"/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507DFCA1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D56989" w:rsidRPr="00D56989">
        <w:rPr>
          <w:rFonts w:eastAsiaTheme="minorHAnsi"/>
          <w:sz w:val="28"/>
          <w:szCs w:val="28"/>
          <w:lang w:eastAsia="en-US"/>
        </w:rPr>
        <w:t>21.04.2026 № 01-04/5-7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4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2C1EDEAE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 w:rsidR="007218A7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7FDA2B3B" w:rsidR="00002D75" w:rsidRPr="000A6B32" w:rsidRDefault="00002D75" w:rsidP="007218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 xml:space="preserve">ул. </w:t>
            </w:r>
            <w:r w:rsidR="007218A7">
              <w:rPr>
                <w:rFonts w:eastAsia="Calibri"/>
              </w:rPr>
              <w:t>Яблочкова</w:t>
            </w:r>
            <w:r w:rsidR="0001733C">
              <w:rPr>
                <w:rFonts w:eastAsia="Calibri"/>
              </w:rPr>
              <w:t>,</w:t>
            </w:r>
            <w:r w:rsidR="00A40E3C">
              <w:rPr>
                <w:rFonts w:eastAsia="Calibri"/>
              </w:rPr>
              <w:t xml:space="preserve"> д.</w:t>
            </w:r>
            <w:r w:rsidR="007218A7">
              <w:rPr>
                <w:rFonts w:eastAsia="Calibri"/>
              </w:rPr>
              <w:t>41б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 xml:space="preserve">ъезд </w:t>
            </w:r>
            <w:r w:rsidR="007218A7">
              <w:rPr>
                <w:rFonts w:eastAsia="Calibri"/>
              </w:rPr>
              <w:t>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72A12FAA" w:rsidR="00002D75" w:rsidRPr="000A6B32" w:rsidRDefault="0001733C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Устройство </w:t>
            </w:r>
            <w:r w:rsidR="007218A7">
              <w:rPr>
                <w:rFonts w:eastAsia="Calibri"/>
              </w:rPr>
              <w:t xml:space="preserve">откидного </w:t>
            </w:r>
            <w:r w:rsidR="00002D75">
              <w:rPr>
                <w:rFonts w:eastAsia="Calibri"/>
              </w:rPr>
              <w:t>пандуса</w:t>
            </w:r>
            <w:r w:rsidR="007218A7">
              <w:rPr>
                <w:rFonts w:eastAsia="Calibri"/>
              </w:rPr>
              <w:t xml:space="preserve"> для детских колясок внутри подъезда</w:t>
            </w:r>
            <w:r w:rsidR="00A40E3C">
              <w:rPr>
                <w:rFonts w:eastAsia="Calibri"/>
              </w:rPr>
              <w:t xml:space="preserve">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65910236" w:rsidR="00002D75" w:rsidRPr="000A6B32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18 150,00</w:t>
            </w:r>
          </w:p>
        </w:tc>
      </w:tr>
      <w:tr w:rsidR="007218A7" w:rsidRPr="000A6B32" w14:paraId="70156A91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A074" w14:textId="2BF2004B" w:rsidR="007218A7" w:rsidRDefault="007218A7" w:rsidP="00F72CD7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5430" w14:textId="34167EB7" w:rsidR="007218A7" w:rsidRPr="001132C7" w:rsidRDefault="007218A7" w:rsidP="000173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18A7">
              <w:rPr>
                <w:rFonts w:eastAsia="Calibri"/>
              </w:rPr>
              <w:t>ул. Яблочкова, д.41б, подъезд 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8B4F" w14:textId="4BDF218A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Устройство поручня </w:t>
            </w:r>
            <w:proofErr w:type="spellStart"/>
            <w:r>
              <w:rPr>
                <w:rFonts w:eastAsia="Calibri"/>
              </w:rPr>
              <w:t>пристенного</w:t>
            </w:r>
            <w:proofErr w:type="spellEnd"/>
            <w:r>
              <w:rPr>
                <w:rFonts w:eastAsia="Calibri"/>
              </w:rPr>
              <w:t xml:space="preserve"> из нержавеющей стали (диаметр 50,8 мм, длина изделия до 3 м)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0F51" w14:textId="4A168DBD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8A6B" w14:textId="0A6C8372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F2E1" w14:textId="08835165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12 100,00</w:t>
            </w:r>
          </w:p>
        </w:tc>
      </w:tr>
      <w:tr w:rsidR="007218A7" w:rsidRPr="000A6B32" w14:paraId="15BC514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2718" w14:textId="0E38967D" w:rsidR="007218A7" w:rsidRDefault="007218A7" w:rsidP="00F72CD7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9A1" w14:textId="3FA04799" w:rsidR="007218A7" w:rsidRPr="001132C7" w:rsidRDefault="007218A7" w:rsidP="007218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18A7">
              <w:rPr>
                <w:rFonts w:eastAsia="Calibri"/>
              </w:rPr>
              <w:t>ул. Яблочкова, д.</w:t>
            </w:r>
            <w:r>
              <w:rPr>
                <w:rFonts w:eastAsia="Calibri"/>
              </w:rPr>
              <w:t>30а, подъезд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AB06" w14:textId="2B5F2483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пандуса из алюминия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CE3C" w14:textId="5E4866FF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B175" w14:textId="66A8A9A8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B14A" w14:textId="4E4037F2" w:rsidR="007218A7" w:rsidRDefault="007218A7" w:rsidP="00DF21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F21A4">
              <w:rPr>
                <w:rFonts w:eastAsia="Calibri"/>
              </w:rPr>
              <w:t>0</w:t>
            </w:r>
            <w:r>
              <w:rPr>
                <w:rFonts w:eastAsia="Calibri"/>
              </w:rPr>
              <w:t> 100, 00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6B91794A" w:rsidR="00002D75" w:rsidRPr="000A6B32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50 350,00</w:t>
            </w:r>
          </w:p>
        </w:tc>
      </w:tr>
    </w:tbl>
    <w:p w14:paraId="1199239C" w14:textId="77777777" w:rsidR="008C2049" w:rsidRDefault="008C2049"/>
    <w:sectPr w:rsidR="008C2049" w:rsidSect="00CE728F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4EEF1" w14:textId="77777777" w:rsidR="00592F3D" w:rsidRDefault="00592F3D" w:rsidP="00C5112F">
      <w:r>
        <w:separator/>
      </w:r>
    </w:p>
  </w:endnote>
  <w:endnote w:type="continuationSeparator" w:id="0">
    <w:p w14:paraId="670B44DB" w14:textId="77777777" w:rsidR="00592F3D" w:rsidRDefault="00592F3D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F30E8" w14:textId="77777777" w:rsidR="00592F3D" w:rsidRDefault="00592F3D" w:rsidP="00C5112F">
      <w:r>
        <w:separator/>
      </w:r>
    </w:p>
  </w:footnote>
  <w:footnote w:type="continuationSeparator" w:id="0">
    <w:p w14:paraId="417D0118" w14:textId="77777777" w:rsidR="00592F3D" w:rsidRDefault="00592F3D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BFE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579C8022"/>
    <w:lvl w:ilvl="0" w:tplc="0D666EE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A4511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45F76"/>
    <w:rsid w:val="00463407"/>
    <w:rsid w:val="004A353B"/>
    <w:rsid w:val="00510A20"/>
    <w:rsid w:val="0052716D"/>
    <w:rsid w:val="00536DDA"/>
    <w:rsid w:val="0055029F"/>
    <w:rsid w:val="00551C0C"/>
    <w:rsid w:val="00554827"/>
    <w:rsid w:val="00557147"/>
    <w:rsid w:val="00557921"/>
    <w:rsid w:val="00592F3D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212B"/>
    <w:rsid w:val="00826A9F"/>
    <w:rsid w:val="00867ECE"/>
    <w:rsid w:val="0087164C"/>
    <w:rsid w:val="00881FEE"/>
    <w:rsid w:val="0088286F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96806"/>
    <w:rsid w:val="009C4FA2"/>
    <w:rsid w:val="009D4229"/>
    <w:rsid w:val="00A40E3C"/>
    <w:rsid w:val="00A5787D"/>
    <w:rsid w:val="00AE16C2"/>
    <w:rsid w:val="00B0376C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E728F"/>
    <w:rsid w:val="00CF2FAA"/>
    <w:rsid w:val="00CF7E8C"/>
    <w:rsid w:val="00D1383E"/>
    <w:rsid w:val="00D37BC9"/>
    <w:rsid w:val="00D4142B"/>
    <w:rsid w:val="00D56989"/>
    <w:rsid w:val="00D732C4"/>
    <w:rsid w:val="00DA7938"/>
    <w:rsid w:val="00DF21A4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B7BFE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121</cp:revision>
  <cp:lastPrinted>2026-04-21T05:09:00Z</cp:lastPrinted>
  <dcterms:created xsi:type="dcterms:W3CDTF">2023-10-03T10:15:00Z</dcterms:created>
  <dcterms:modified xsi:type="dcterms:W3CDTF">2026-04-21T12:06:00Z</dcterms:modified>
</cp:coreProperties>
</file>