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3FF" w:rsidRPr="00DA43FF" w:rsidRDefault="00DA43FF" w:rsidP="00DA43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43F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7D3B69A" wp14:editId="0010F1DD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1" name="Рисунок 1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3FF" w:rsidRPr="00DA43FF" w:rsidRDefault="00DA43FF" w:rsidP="00DA43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800000"/>
          <w:sz w:val="32"/>
          <w:szCs w:val="24"/>
        </w:rPr>
      </w:pPr>
    </w:p>
    <w:p w:rsidR="00DA43FF" w:rsidRPr="00DA43FF" w:rsidRDefault="00DA43FF" w:rsidP="00DA43FF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</w:pPr>
      <w:r w:rsidRPr="00DA43FF"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  <w:t>СОВЕТ ДЕПУТАТОВ</w:t>
      </w:r>
    </w:p>
    <w:p w:rsidR="00DA43FF" w:rsidRPr="00DA43FF" w:rsidRDefault="00DA43FF" w:rsidP="00DA43FF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Cs/>
          <w:color w:val="7A6464"/>
          <w:sz w:val="28"/>
          <w:szCs w:val="28"/>
          <w:lang w:eastAsia="ru-RU"/>
        </w:rPr>
      </w:pPr>
      <w:r w:rsidRPr="00DA43FF">
        <w:rPr>
          <w:rFonts w:ascii="Times New Roman" w:eastAsia="Times New Roman" w:hAnsi="Times New Roman" w:cs="Times New Roman"/>
          <w:bCs/>
          <w:color w:val="7A6464"/>
          <w:sz w:val="28"/>
          <w:szCs w:val="28"/>
          <w:lang w:eastAsia="ru-RU"/>
        </w:rPr>
        <w:t>внутригородского муниципального образования ‒ муниципального округа</w:t>
      </w:r>
    </w:p>
    <w:p w:rsidR="00DA43FF" w:rsidRPr="00DA43FF" w:rsidRDefault="00DA43FF" w:rsidP="00DA43FF">
      <w:pPr>
        <w:tabs>
          <w:tab w:val="left" w:pos="5180"/>
          <w:tab w:val="left" w:pos="9923"/>
        </w:tabs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</w:pPr>
      <w:r w:rsidRPr="00DA43FF"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  <w:lang w:eastAsia="ru-RU"/>
        </w:rPr>
        <w:t>БУТЫРСКИЙ</w:t>
      </w:r>
    </w:p>
    <w:p w:rsidR="00DA43FF" w:rsidRPr="00DA43FF" w:rsidRDefault="00DA43FF" w:rsidP="00DA43FF">
      <w:pPr>
        <w:widowControl w:val="0"/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7A6464"/>
          <w:sz w:val="28"/>
          <w:szCs w:val="28"/>
          <w:lang w:eastAsia="ru-RU"/>
        </w:rPr>
      </w:pPr>
      <w:r w:rsidRPr="00DA43FF">
        <w:rPr>
          <w:rFonts w:ascii="Times New Roman" w:eastAsia="Times New Roman" w:hAnsi="Times New Roman" w:cs="Times New Roman"/>
          <w:color w:val="7A6464"/>
          <w:sz w:val="28"/>
          <w:szCs w:val="28"/>
          <w:lang w:eastAsia="ru-RU"/>
        </w:rPr>
        <w:t>в городе Москве</w:t>
      </w:r>
    </w:p>
    <w:p w:rsidR="00DA43FF" w:rsidRPr="00DA43FF" w:rsidRDefault="00DA43FF" w:rsidP="00DA43FF">
      <w:pPr>
        <w:spacing w:after="0" w:line="240" w:lineRule="auto"/>
        <w:rPr>
          <w:rFonts w:ascii="Times New Roman" w:eastAsia="Times New Roman" w:hAnsi="Times New Roman" w:cs="Times New Roman"/>
          <w:b/>
          <w:color w:val="7A6464"/>
          <w:sz w:val="36"/>
          <w:szCs w:val="36"/>
          <w:lang w:eastAsia="ru-RU"/>
        </w:rPr>
      </w:pPr>
    </w:p>
    <w:p w:rsidR="00DA43FF" w:rsidRPr="00DA43FF" w:rsidRDefault="00DA43FF" w:rsidP="00DA43FF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7A6464"/>
          <w:lang w:eastAsia="ru-RU"/>
        </w:rPr>
      </w:pPr>
      <w:r w:rsidRPr="00DA43FF">
        <w:rPr>
          <w:rFonts w:ascii="Times New Roman" w:eastAsia="Times New Roman" w:hAnsi="Times New Roman" w:cs="Times New Roman"/>
          <w:b/>
          <w:color w:val="7A6464"/>
          <w:sz w:val="36"/>
          <w:szCs w:val="36"/>
          <w:lang w:eastAsia="ru-RU"/>
        </w:rPr>
        <w:t>РЕШЕНИЕ</w:t>
      </w:r>
    </w:p>
    <w:p w:rsidR="00DA43FF" w:rsidRPr="00DA43FF" w:rsidRDefault="00DA43FF" w:rsidP="00DA43F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DA43FF" w:rsidRPr="00DA43FF" w:rsidRDefault="00DA43FF" w:rsidP="00DA43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43FF">
        <w:rPr>
          <w:rFonts w:ascii="Times New Roman" w:eastAsia="Calibri" w:hAnsi="Times New Roman" w:cs="Times New Roman"/>
          <w:sz w:val="28"/>
          <w:szCs w:val="28"/>
          <w:lang w:eastAsia="ru-RU"/>
        </w:rPr>
        <w:t>26.03.2026 № 01-04/4-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DA43F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A43F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A43F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A43F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A43F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A43F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A43F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ПРОЕКТ</w:t>
      </w:r>
    </w:p>
    <w:p w:rsidR="00DA43FF" w:rsidRPr="00DA43FF" w:rsidRDefault="00DA43FF" w:rsidP="00DA43FF">
      <w:pPr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проведении дополнительных мероприятий по социально-экономическому развитию Бутырского района</w:t>
      </w:r>
      <w:r w:rsidRPr="00DA43FF">
        <w:rPr>
          <w:rFonts w:ascii="Calibri" w:eastAsia="Calibri" w:hAnsi="Calibri"/>
          <w:sz w:val="28"/>
          <w:szCs w:val="28"/>
        </w:rPr>
        <w:t xml:space="preserve"> </w:t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города Москвы в 2026 году</w:t>
      </w:r>
    </w:p>
    <w:p w:rsidR="00DA43FF" w:rsidRPr="00DA43FF" w:rsidRDefault="00DA43FF" w:rsidP="00DA43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3FF" w:rsidRPr="00DA43FF" w:rsidRDefault="00DA43FF" w:rsidP="00DA43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A43F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соответствии с частью 6 статьи 1 Закона города Москвы от 11 июля 2012 года № 39 «</w:t>
      </w:r>
      <w:r w:rsidRPr="00DA43FF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DA43F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и принимая во внимание согласование главы управы района Бутырский города Москвы</w:t>
      </w:r>
      <w:r w:rsidRPr="00DA4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gramEnd"/>
      <w:r w:rsidRPr="00DA43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Pr="00DA43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DA43FF" w:rsidRPr="00DA43FF" w:rsidRDefault="00DA43FF" w:rsidP="00DA43FF">
      <w:pPr>
        <w:numPr>
          <w:ilvl w:val="0"/>
          <w:numId w:val="1"/>
        </w:numPr>
        <w:spacing w:after="0" w:line="240" w:lineRule="auto"/>
        <w:ind w:left="0" w:firstLine="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Провести дополнительные мероприятия по социально-экономическому развитию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Бутырский</w:t>
      </w:r>
      <w:r w:rsidRPr="00DA4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Москвы на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Pr="00DA4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год, на финансирование которых управе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Бутырский</w:t>
      </w:r>
      <w:r w:rsidRPr="00DA4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Москвы предоставлены ежегодные бюджетные ассигнования согласно приложению к настоящему решению.</w:t>
      </w:r>
    </w:p>
    <w:p w:rsidR="00DA43FF" w:rsidRPr="00DA43FF" w:rsidRDefault="00DA43FF" w:rsidP="00DA43FF">
      <w:pPr>
        <w:numPr>
          <w:ilvl w:val="0"/>
          <w:numId w:val="1"/>
        </w:numPr>
        <w:spacing w:after="0" w:line="240" w:lineRule="auto"/>
        <w:ind w:left="0" w:firstLine="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Главе управы района </w:t>
      </w:r>
      <w:proofErr w:type="gramStart"/>
      <w:r w:rsidRPr="00DA4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Бутырский</w:t>
      </w:r>
      <w:proofErr w:type="gramEnd"/>
      <w:r w:rsidRPr="00DA4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Москвы обеспечить реализацию дополнительных мероприятий, указанных в пункте 1 настоящего решения. </w:t>
      </w:r>
    </w:p>
    <w:p w:rsidR="00DA43FF" w:rsidRPr="00DA43FF" w:rsidRDefault="00DA43FF" w:rsidP="00DA43FF">
      <w:pPr>
        <w:numPr>
          <w:ilvl w:val="0"/>
          <w:numId w:val="1"/>
        </w:numPr>
        <w:spacing w:after="0" w:line="240" w:lineRule="auto"/>
        <w:ind w:left="0" w:firstLine="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настоящее решение в управу района Бутырский города Москвы, в префектуру Северо-Восточного административного округа города Москвы и Департамент территориальных органов исполнительной власти города Москвы.</w:t>
      </w:r>
    </w:p>
    <w:p w:rsidR="00DA43FF" w:rsidRPr="00DA43FF" w:rsidRDefault="00DA43FF" w:rsidP="00DA43FF">
      <w:pPr>
        <w:numPr>
          <w:ilvl w:val="0"/>
          <w:numId w:val="1"/>
        </w:numPr>
        <w:spacing w:after="0" w:line="240" w:lineRule="auto"/>
        <w:ind w:left="0" w:firstLine="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43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Опубликовать настоящее решение в сетевом издании «Московский муниципальный вестник».</w:t>
      </w:r>
    </w:p>
    <w:p w:rsidR="00DA43FF" w:rsidRPr="00DA43FF" w:rsidRDefault="00DA43FF" w:rsidP="00DA43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</w:t>
      </w:r>
      <w:proofErr w:type="gramStart"/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внутригородского</w:t>
      </w:r>
      <w:proofErr w:type="gramEnd"/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DA43FF" w:rsidRPr="00DA43FF" w:rsidRDefault="00DA43FF" w:rsidP="00DA43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образования – </w:t>
      </w:r>
    </w:p>
    <w:p w:rsidR="00DA43FF" w:rsidRPr="00DA43FF" w:rsidRDefault="00DA43FF" w:rsidP="00DA43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округа </w:t>
      </w:r>
      <w:proofErr w:type="gramStart"/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Бутырский</w:t>
      </w:r>
      <w:proofErr w:type="gramEnd"/>
    </w:p>
    <w:p w:rsidR="00DA43FF" w:rsidRPr="00DA43FF" w:rsidRDefault="00DA43FF" w:rsidP="00DA43F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городе Москве</w:t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DA43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Н.В. Шкловская</w:t>
      </w:r>
      <w:r w:rsidRPr="00DA43FF">
        <w:rPr>
          <w:rFonts w:ascii="Times New Roman" w:eastAsia="Calibri" w:hAnsi="Times New Roman" w:cs="Times New Roman"/>
          <w:b/>
          <w:sz w:val="26"/>
          <w:szCs w:val="26"/>
        </w:rPr>
        <w:br w:type="page"/>
      </w:r>
    </w:p>
    <w:p w:rsidR="00DA43FF" w:rsidRDefault="00DA43FF" w:rsidP="00DA43F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Cs/>
          <w:sz w:val="28"/>
          <w:szCs w:val="28"/>
        </w:rPr>
        <w:sectPr w:rsidR="00DA43FF" w:rsidSect="00C5112F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A43FF" w:rsidRPr="00DA43FF" w:rsidRDefault="00DA43FF" w:rsidP="00DA43FF">
      <w:pPr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43F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DA43FF" w:rsidRPr="00DA43FF" w:rsidRDefault="00DA43FF" w:rsidP="00DA43FF">
      <w:pPr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43FF">
        <w:rPr>
          <w:rFonts w:ascii="Times New Roman" w:eastAsia="Times New Roman" w:hAnsi="Times New Roman" w:cs="Times New Roman"/>
          <w:bCs/>
          <w:sz w:val="28"/>
          <w:szCs w:val="28"/>
        </w:rPr>
        <w:t xml:space="preserve">к решению Совета депутатов внутригородского муниципального образования ‒ муниципального округа </w:t>
      </w:r>
      <w:proofErr w:type="gramStart"/>
      <w:r w:rsidRPr="00DA43FF">
        <w:rPr>
          <w:rFonts w:ascii="Times New Roman" w:eastAsia="Times New Roman" w:hAnsi="Times New Roman" w:cs="Times New Roman"/>
          <w:bCs/>
          <w:sz w:val="28"/>
          <w:szCs w:val="28"/>
        </w:rPr>
        <w:t>Бутырский</w:t>
      </w:r>
      <w:proofErr w:type="gramEnd"/>
      <w:r w:rsidRPr="00DA43FF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городе Москве</w:t>
      </w:r>
    </w:p>
    <w:p w:rsidR="00DA43FF" w:rsidRPr="00DA43FF" w:rsidRDefault="00DA43FF" w:rsidP="00DA43FF">
      <w:pPr>
        <w:spacing w:after="0" w:line="240" w:lineRule="auto"/>
        <w:ind w:left="1006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43FF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26.03.2026 № 01-04/4-4</w:t>
      </w:r>
    </w:p>
    <w:p w:rsidR="00DA43FF" w:rsidRPr="00DA43FF" w:rsidRDefault="00DA43FF" w:rsidP="00DA43FF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DA43FF" w:rsidRDefault="00DA43FF" w:rsidP="00DA43F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DA43F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Дополнительные мероприятия по социально-экономическому развитию района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Бутырский</w:t>
      </w:r>
      <w:r w:rsidRPr="00DA43F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города Москвы на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2026</w:t>
      </w:r>
      <w:r w:rsidRPr="00DA43F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p w:rsidR="00DA43FF" w:rsidRPr="00DA43FF" w:rsidRDefault="00DA43FF" w:rsidP="00DA43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5535" w:type="dxa"/>
        <w:tblLayout w:type="fixed"/>
        <w:tblLook w:val="0400" w:firstRow="0" w:lastRow="0" w:firstColumn="0" w:lastColumn="0" w:noHBand="0" w:noVBand="1"/>
      </w:tblPr>
      <w:tblGrid>
        <w:gridCol w:w="959"/>
        <w:gridCol w:w="4819"/>
        <w:gridCol w:w="4395"/>
        <w:gridCol w:w="1275"/>
        <w:gridCol w:w="1843"/>
        <w:gridCol w:w="2244"/>
      </w:tblGrid>
      <w:tr w:rsidR="00ED048A" w:rsidRPr="00ED048A" w:rsidTr="00180531">
        <w:trPr>
          <w:cantSplit/>
          <w:trHeight w:val="20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D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D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работ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работ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измерения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Стоимость работ, </w:t>
            </w:r>
          </w:p>
          <w:p w:rsidR="00ED048A" w:rsidRPr="00ED048A" w:rsidRDefault="00ED048A" w:rsidP="00ED0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0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</w:tc>
      </w:tr>
      <w:tr w:rsidR="00ED048A" w:rsidRPr="00ED048A" w:rsidTr="00180531">
        <w:trPr>
          <w:cantSplit/>
          <w:trHeight w:val="20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2E4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  <w:t>5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  <w:t>6</w:t>
            </w:r>
          </w:p>
        </w:tc>
      </w:tr>
      <w:tr w:rsidR="002E4103" w:rsidRPr="00ED048A" w:rsidTr="00180531">
        <w:trPr>
          <w:cantSplit/>
          <w:trHeight w:val="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103" w:rsidRPr="00ED048A" w:rsidRDefault="002E4103" w:rsidP="002E4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12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03" w:rsidRPr="002E4103" w:rsidRDefault="002E4103" w:rsidP="00ED0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</w:pPr>
            <w:r w:rsidRPr="002E4103">
              <w:rPr>
                <w:rFonts w:ascii="Times New Roman" w:hAnsi="Times New Roman" w:cs="Times New Roman"/>
                <w:b/>
                <w:sz w:val="24"/>
                <w:szCs w:val="24"/>
              </w:rPr>
              <w:t>Выборочный капитальный ремонт, в том числе: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03" w:rsidRPr="00ED048A" w:rsidRDefault="002E4103" w:rsidP="00ED0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2E4103" w:rsidRPr="00ED048A" w:rsidTr="00180531">
        <w:trPr>
          <w:cantSplit/>
          <w:trHeight w:val="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103" w:rsidRPr="00ED048A" w:rsidRDefault="002E4103" w:rsidP="002E4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  <w:t>1.1.</w:t>
            </w:r>
          </w:p>
        </w:tc>
        <w:tc>
          <w:tcPr>
            <w:tcW w:w="12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03" w:rsidRPr="002E4103" w:rsidRDefault="002E4103" w:rsidP="00ED0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</w:pPr>
            <w:r w:rsidRPr="002E4103">
              <w:rPr>
                <w:rFonts w:ascii="Times New Roman" w:hAnsi="Times New Roman" w:cs="Times New Roman"/>
                <w:b/>
                <w:sz w:val="24"/>
                <w:szCs w:val="24"/>
              </w:rPr>
              <w:t>многоквартирные дома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4103" w:rsidRPr="00ED048A" w:rsidRDefault="002E4103" w:rsidP="00ED0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ED048A" w:rsidRPr="00ED048A" w:rsidTr="00180531">
        <w:trPr>
          <w:cantSplit/>
          <w:trHeight w:val="20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048A" w:rsidRPr="00ED048A" w:rsidRDefault="002E4103" w:rsidP="002E4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1.1.1.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2E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улица Гончарова, д</w:t>
            </w:r>
            <w:r w:rsidR="002E410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</w:t>
            </w: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17, корп</w:t>
            </w:r>
            <w:r w:rsidR="002E410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</w:t>
            </w: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1 (подъезд 1</w:t>
            </w:r>
            <w:r w:rsidR="002E410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,2,3,</w:t>
            </w: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Замена дверного блока входной двери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10,56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кв.м</w:t>
            </w:r>
            <w:proofErr w:type="spellEnd"/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432 960,00</w:t>
            </w:r>
          </w:p>
        </w:tc>
      </w:tr>
      <w:tr w:rsidR="00ED048A" w:rsidRPr="00ED048A" w:rsidTr="00180531">
        <w:trPr>
          <w:cantSplit/>
          <w:trHeight w:val="20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2E4103" w:rsidP="00763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1.1.</w:t>
            </w:r>
            <w:r w:rsidR="00763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</w:t>
            </w:r>
            <w:r w:rsidR="00180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2E4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улица Гончарова, д</w:t>
            </w:r>
            <w:r w:rsidR="002E410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</w:t>
            </w: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17А, корп</w:t>
            </w:r>
            <w:r w:rsidR="002E4103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 4 (подъезд 1,</w:t>
            </w: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Замена дверного блока входной двери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4,10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кв.м</w:t>
            </w:r>
            <w:proofErr w:type="spellEnd"/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168 100,00</w:t>
            </w:r>
          </w:p>
        </w:tc>
      </w:tr>
      <w:tr w:rsidR="00ED048A" w:rsidRPr="00ED048A" w:rsidTr="00180531">
        <w:trPr>
          <w:cantSplit/>
          <w:trHeight w:val="20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2E4103" w:rsidP="002E4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1.1.3.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улица Добролюбова, дом 15/21 </w:t>
            </w:r>
          </w:p>
          <w:p w:rsidR="00ED048A" w:rsidRPr="00ED048A" w:rsidRDefault="00ED048A" w:rsidP="0076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(подъезд 1</w:t>
            </w:r>
            <w:r w:rsidR="007630A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,2,3,</w:t>
            </w: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Замена дверного блока входной двери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12,60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кв.м</w:t>
            </w:r>
            <w:proofErr w:type="spellEnd"/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516 599,98</w:t>
            </w:r>
          </w:p>
        </w:tc>
      </w:tr>
      <w:tr w:rsidR="00ED048A" w:rsidRPr="00ED048A" w:rsidTr="00180531">
        <w:trPr>
          <w:cantSplit/>
          <w:trHeight w:val="20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2E4103" w:rsidP="002E4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1.1.4.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76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улица Руставели, д</w:t>
            </w:r>
            <w:r w:rsidR="007630A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</w:t>
            </w: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10, корп</w:t>
            </w:r>
            <w:r w:rsidR="007630A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 2 (подъезд 1,</w:t>
            </w: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Замена дверного блока входной двери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7,24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кв.м</w:t>
            </w:r>
            <w:proofErr w:type="spellEnd"/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296 840,02</w:t>
            </w:r>
          </w:p>
        </w:tc>
      </w:tr>
      <w:tr w:rsidR="00ED048A" w:rsidRPr="00ED048A" w:rsidTr="00180531">
        <w:trPr>
          <w:cantSplit/>
          <w:trHeight w:val="53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2E4103" w:rsidP="002E4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1.1.5.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76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улица Фонвизина, д</w:t>
            </w:r>
            <w:r w:rsidR="007630A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</w:t>
            </w: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12 (подъезд 1</w:t>
            </w:r>
            <w:r w:rsidR="007630A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,2,3,</w:t>
            </w: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Замена дверного блока входной двери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12,48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кв.м</w:t>
            </w:r>
            <w:proofErr w:type="spellEnd"/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511 680,00</w:t>
            </w:r>
          </w:p>
        </w:tc>
      </w:tr>
      <w:tr w:rsidR="00ED048A" w:rsidRPr="00ED048A" w:rsidTr="00180531">
        <w:trPr>
          <w:cantSplit/>
          <w:trHeight w:val="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48A" w:rsidRPr="00ED048A" w:rsidRDefault="00ED048A" w:rsidP="002E4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</w:pPr>
          </w:p>
        </w:tc>
        <w:tc>
          <w:tcPr>
            <w:tcW w:w="12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48A" w:rsidRPr="00ED048A" w:rsidRDefault="00ED048A" w:rsidP="00ED0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  <w:t>Итого: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48A" w:rsidRPr="00ED048A" w:rsidRDefault="00ED048A" w:rsidP="00ED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  <w:t>1 926 180,00</w:t>
            </w:r>
          </w:p>
        </w:tc>
      </w:tr>
      <w:tr w:rsidR="00ED048A" w:rsidRPr="00ED048A" w:rsidTr="00180531">
        <w:trPr>
          <w:cantSplit/>
          <w:trHeight w:val="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48A" w:rsidRPr="00ED048A" w:rsidRDefault="007630AF" w:rsidP="002E4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  <w:t>1.</w:t>
            </w:r>
            <w:r w:rsidR="00ED0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  <w:t>2.</w:t>
            </w:r>
          </w:p>
        </w:tc>
        <w:tc>
          <w:tcPr>
            <w:tcW w:w="12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48A" w:rsidRPr="00ED048A" w:rsidRDefault="00180531" w:rsidP="00ED0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</w:pPr>
            <w:r w:rsidRPr="002E4103">
              <w:rPr>
                <w:rFonts w:ascii="Times New Roman" w:hAnsi="Times New Roman" w:cs="Times New Roman"/>
                <w:b/>
                <w:sz w:val="24"/>
                <w:szCs w:val="24"/>
              </w:rPr>
              <w:t>многоквартирные дома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48A" w:rsidRPr="00ED048A" w:rsidRDefault="00ED048A" w:rsidP="00ED0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</w:p>
        </w:tc>
      </w:tr>
      <w:tr w:rsidR="00ED048A" w:rsidRPr="00ED048A" w:rsidTr="00180531">
        <w:trPr>
          <w:cantSplit/>
          <w:trHeight w:val="374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180531" w:rsidP="002E410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1.</w:t>
            </w:r>
            <w:r w:rsidR="00763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2.1.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76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улица Добролюбова, д</w:t>
            </w:r>
            <w:r w:rsidR="007630A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</w:t>
            </w: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15/21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Замена оконного блока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12,96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кв.м</w:t>
            </w:r>
            <w:proofErr w:type="spellEnd"/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233 221,52</w:t>
            </w:r>
          </w:p>
        </w:tc>
      </w:tr>
      <w:tr w:rsidR="00ED048A" w:rsidRPr="00ED048A" w:rsidTr="00180531">
        <w:trPr>
          <w:cantSplit/>
          <w:trHeight w:val="53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180531" w:rsidP="007630A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1.</w:t>
            </w:r>
            <w:r w:rsidR="007630AF" w:rsidRPr="00763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2.</w:t>
            </w:r>
            <w:r w:rsidR="00763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76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улица Руставели, д</w:t>
            </w:r>
            <w:r w:rsidR="007630A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</w:t>
            </w: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10, корп</w:t>
            </w:r>
            <w:r w:rsidR="007630A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</w:t>
            </w: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Замена оконного блока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6,48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кв.м</w:t>
            </w:r>
            <w:proofErr w:type="spellEnd"/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116 610,70</w:t>
            </w:r>
          </w:p>
        </w:tc>
      </w:tr>
      <w:tr w:rsidR="00ED048A" w:rsidRPr="00ED048A" w:rsidTr="00180531">
        <w:trPr>
          <w:cantSplit/>
          <w:trHeight w:val="53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180531" w:rsidP="002E410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1.</w:t>
            </w:r>
            <w:r w:rsidR="00763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2.3.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76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улица Руставели, д</w:t>
            </w:r>
            <w:r w:rsidR="007630A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</w:t>
            </w: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15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Замена оконного блока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35,05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кв.м</w:t>
            </w:r>
            <w:proofErr w:type="spellEnd"/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630 741,83</w:t>
            </w:r>
          </w:p>
        </w:tc>
      </w:tr>
      <w:tr w:rsidR="00ED048A" w:rsidRPr="00ED048A" w:rsidTr="00180531">
        <w:trPr>
          <w:cantSplit/>
          <w:trHeight w:val="53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180531" w:rsidP="002E410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1.</w:t>
            </w:r>
            <w:r w:rsidR="00763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2.4.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76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улица Руставели, д</w:t>
            </w:r>
            <w:r w:rsidR="007630AF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</w:t>
            </w: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 17А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Замена оконного блока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6,48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кв.м</w:t>
            </w:r>
            <w:proofErr w:type="spellEnd"/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116 610,70</w:t>
            </w:r>
          </w:p>
        </w:tc>
      </w:tr>
      <w:tr w:rsidR="00ED048A" w:rsidRPr="00ED048A" w:rsidTr="00180531">
        <w:trPr>
          <w:cantSplit/>
          <w:trHeight w:val="53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180531" w:rsidP="002E410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lastRenderedPageBreak/>
              <w:t>1.</w:t>
            </w:r>
            <w:r w:rsidR="00763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2.5.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улица Бутырская, д. 2/18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Замена оконного блока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37,23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кв.м</w:t>
            </w:r>
            <w:proofErr w:type="spellEnd"/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670 273,86</w:t>
            </w:r>
          </w:p>
        </w:tc>
      </w:tr>
      <w:tr w:rsidR="00ED048A" w:rsidRPr="00ED048A" w:rsidTr="00180531">
        <w:trPr>
          <w:cantSplit/>
          <w:trHeight w:val="53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180531" w:rsidP="002E410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1.</w:t>
            </w:r>
            <w:r w:rsidR="007630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2.6.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улица Бутырская, д. 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Замена оконного блока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51,14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proofErr w:type="spellStart"/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кв.м</w:t>
            </w:r>
            <w:proofErr w:type="spellEnd"/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.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920 681,39</w:t>
            </w:r>
          </w:p>
        </w:tc>
      </w:tr>
      <w:tr w:rsidR="00ED048A" w:rsidRPr="00ED048A" w:rsidTr="00180531">
        <w:trPr>
          <w:cantSplit/>
          <w:trHeight w:val="53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2E410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23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ED04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  <w:t>Итого: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  <w:t>2 688 140,00</w:t>
            </w:r>
          </w:p>
        </w:tc>
      </w:tr>
      <w:tr w:rsidR="00ED048A" w:rsidRPr="00ED048A" w:rsidTr="00180531">
        <w:trPr>
          <w:cantSplit/>
          <w:trHeight w:val="53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2E410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23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180531" w:rsidP="00ED0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  <w:t>ИТОГО:</w:t>
            </w:r>
            <w:bookmarkStart w:id="0" w:name="_GoBack"/>
            <w:bookmarkEnd w:id="0"/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048A" w:rsidRPr="00ED048A" w:rsidRDefault="00ED048A" w:rsidP="00ED04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" w:eastAsia="ru-RU"/>
              </w:rPr>
              <w:t>4 614 320,00</w:t>
            </w:r>
          </w:p>
        </w:tc>
      </w:tr>
    </w:tbl>
    <w:p w:rsidR="00DA43FF" w:rsidRPr="00DA43FF" w:rsidRDefault="00DA43FF" w:rsidP="00DA4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132" w:rsidRDefault="00B70132"/>
    <w:sectPr w:rsidR="00B70132" w:rsidSect="00DA43FF"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848" w:rsidRDefault="00523848">
      <w:pPr>
        <w:spacing w:after="0" w:line="240" w:lineRule="auto"/>
      </w:pPr>
      <w:r>
        <w:separator/>
      </w:r>
    </w:p>
  </w:endnote>
  <w:endnote w:type="continuationSeparator" w:id="0">
    <w:p w:rsidR="00523848" w:rsidRDefault="0052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848" w:rsidRDefault="00523848">
      <w:pPr>
        <w:spacing w:after="0" w:line="240" w:lineRule="auto"/>
      </w:pPr>
      <w:r>
        <w:separator/>
      </w:r>
    </w:p>
  </w:footnote>
  <w:footnote w:type="continuationSeparator" w:id="0">
    <w:p w:rsidR="00523848" w:rsidRDefault="00523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8719364"/>
      <w:docPartObj>
        <w:docPartGallery w:val="Page Numbers (Top of Page)"/>
        <w:docPartUnique/>
      </w:docPartObj>
    </w:sdtPr>
    <w:sdtEndPr/>
    <w:sdtContent>
      <w:p w:rsidR="00C5112F" w:rsidRDefault="00DA43F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531">
          <w:rPr>
            <w:noProof/>
          </w:rPr>
          <w:t>3</w:t>
        </w:r>
        <w:r>
          <w:fldChar w:fldCharType="end"/>
        </w:r>
      </w:p>
    </w:sdtContent>
  </w:sdt>
  <w:p w:rsidR="00C5112F" w:rsidRDefault="005238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DFF"/>
    <w:multiLevelType w:val="multilevel"/>
    <w:tmpl w:val="0DA8635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93C8C"/>
    <w:multiLevelType w:val="multilevel"/>
    <w:tmpl w:val="020E537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171B3"/>
    <w:multiLevelType w:val="multilevel"/>
    <w:tmpl w:val="86B2E21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258D8"/>
    <w:multiLevelType w:val="hybridMultilevel"/>
    <w:tmpl w:val="0CB036D8"/>
    <w:lvl w:ilvl="0" w:tplc="309E79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EA85F54"/>
    <w:multiLevelType w:val="multilevel"/>
    <w:tmpl w:val="CBA02E9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A23"/>
    <w:rsid w:val="00140397"/>
    <w:rsid w:val="00180531"/>
    <w:rsid w:val="00294A23"/>
    <w:rsid w:val="002E4103"/>
    <w:rsid w:val="00523848"/>
    <w:rsid w:val="007630AF"/>
    <w:rsid w:val="00B03EEA"/>
    <w:rsid w:val="00B25BA1"/>
    <w:rsid w:val="00B70132"/>
    <w:rsid w:val="00DA43FF"/>
    <w:rsid w:val="00ED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3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A43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3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A43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E9858-5242-45A2-9B8A-0EB94ED50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6</cp:revision>
  <dcterms:created xsi:type="dcterms:W3CDTF">2026-03-20T05:26:00Z</dcterms:created>
  <dcterms:modified xsi:type="dcterms:W3CDTF">2026-03-20T06:25:00Z</dcterms:modified>
</cp:coreProperties>
</file>