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D73" w:rsidRPr="00733D73" w:rsidRDefault="00733D73" w:rsidP="00733D73">
      <w:pPr>
        <w:spacing w:after="0" w:line="240" w:lineRule="auto"/>
        <w:jc w:val="center"/>
        <w:rPr>
          <w:rFonts w:ascii="Arial Black" w:eastAsia="Calibri" w:hAnsi="Arial Black" w:cs="Times New Roman"/>
          <w:color w:val="000000"/>
          <w:sz w:val="32"/>
          <w:szCs w:val="32"/>
          <w:lang w:eastAsia="ru-RU"/>
        </w:rPr>
      </w:pPr>
      <w:r w:rsidRPr="00733D73"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 wp14:anchorId="1A5708A5" wp14:editId="17F351D3">
            <wp:extent cx="636270" cy="779145"/>
            <wp:effectExtent l="0" t="0" r="0" b="1905"/>
            <wp:docPr id="2" name="Рисунок 2" descr="Описание: 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D73" w:rsidRPr="00733D73" w:rsidRDefault="00733D73" w:rsidP="00733D7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</w:pPr>
      <w:r w:rsidRPr="00733D73"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  <w:t>АППАРАТ СОВЕТА ДЕПУТАТОВ</w:t>
      </w:r>
    </w:p>
    <w:p w:rsidR="00733D73" w:rsidRPr="00733D73" w:rsidRDefault="00733D73" w:rsidP="00733D73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33D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внутригородского муниципального образования ‒ муниципального округа </w:t>
      </w:r>
    </w:p>
    <w:p w:rsidR="00733D73" w:rsidRPr="00733D73" w:rsidRDefault="00733D73" w:rsidP="00733D73">
      <w:pPr>
        <w:tabs>
          <w:tab w:val="left" w:pos="5180"/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733D7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БУТЫРСКИЙ</w:t>
      </w:r>
    </w:p>
    <w:p w:rsidR="00733D73" w:rsidRPr="00733D73" w:rsidRDefault="00733D73" w:rsidP="00733D73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городе Москве</w:t>
      </w:r>
    </w:p>
    <w:p w:rsidR="00733D73" w:rsidRPr="00733D73" w:rsidRDefault="00733D73" w:rsidP="00733D7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</w:pPr>
    </w:p>
    <w:p w:rsidR="00733D73" w:rsidRPr="00733D73" w:rsidRDefault="00733D73" w:rsidP="00733D7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</w:pPr>
      <w:r w:rsidRPr="00733D73"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  <w:t>ПОСТАНОВЛЕНИЕ</w:t>
      </w:r>
    </w:p>
    <w:p w:rsidR="00733D73" w:rsidRPr="00733D73" w:rsidRDefault="00733D73" w:rsidP="00733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3D73" w:rsidRPr="00733D73" w:rsidRDefault="00733D73" w:rsidP="00733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33D73">
        <w:rPr>
          <w:rFonts w:ascii="Times New Roman" w:eastAsia="Calibri" w:hAnsi="Times New Roman" w:cs="Times New Roman"/>
          <w:sz w:val="28"/>
          <w:szCs w:val="28"/>
          <w:lang w:eastAsia="ru-RU"/>
        </w:rPr>
        <w:t>24.10.2025 № 02-01-05/21</w:t>
      </w:r>
    </w:p>
    <w:p w:rsidR="00733D73" w:rsidRPr="00733D73" w:rsidRDefault="00733D73" w:rsidP="00733D73">
      <w:pPr>
        <w:spacing w:after="0" w:line="240" w:lineRule="auto"/>
        <w:ind w:right="4535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33D73" w:rsidRPr="00733D73" w:rsidRDefault="00733D73" w:rsidP="00733D73">
      <w:pPr>
        <w:spacing w:after="0" w:line="240" w:lineRule="auto"/>
        <w:ind w:right="4678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33D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Об утверждении Порядка составления проекта бюджета внутригородского муниципального образования – муниципального округа </w:t>
      </w:r>
      <w:proofErr w:type="gramStart"/>
      <w:r w:rsidRPr="00733D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Бутырский</w:t>
      </w:r>
      <w:proofErr w:type="gramEnd"/>
      <w:r w:rsidRPr="00733D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в городе Москве</w:t>
      </w:r>
    </w:p>
    <w:p w:rsidR="00733D73" w:rsidRPr="00733D73" w:rsidRDefault="00733D73" w:rsidP="00733D73">
      <w:pPr>
        <w:spacing w:after="0" w:line="240" w:lineRule="auto"/>
        <w:ind w:right="467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33D73" w:rsidRPr="00733D73" w:rsidRDefault="00733D73" w:rsidP="00733D7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33D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со статьями 169 и 184 </w:t>
      </w:r>
      <w:r w:rsidRPr="00733D73">
        <w:rPr>
          <w:rFonts w:ascii="Times New Roman" w:eastAsiaTheme="minorEastAsia" w:hAnsi="Times New Roman"/>
          <w:sz w:val="28"/>
          <w:szCs w:val="28"/>
          <w:lang w:eastAsia="ru-RU"/>
        </w:rPr>
        <w:t>Бюджетного кодекса Российской Федерации</w:t>
      </w:r>
      <w:r w:rsidRPr="00733D73">
        <w:rPr>
          <w:rFonts w:eastAsiaTheme="minorEastAsia"/>
          <w:lang w:eastAsia="ru-RU"/>
        </w:rPr>
        <w:t xml:space="preserve"> </w:t>
      </w:r>
      <w:r w:rsidRPr="00733D73">
        <w:rPr>
          <w:rFonts w:ascii="Times New Roman" w:eastAsiaTheme="minorEastAsia" w:hAnsi="Times New Roman"/>
          <w:b/>
          <w:sz w:val="28"/>
          <w:szCs w:val="28"/>
          <w:lang w:eastAsia="ru-RU"/>
        </w:rPr>
        <w:t>аппарат Совета депутатов внутригородского муниципального образования – муниципального округа Бутырский в городе Москве постановляет</w:t>
      </w:r>
      <w:r w:rsidRPr="00733D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:</w:t>
      </w:r>
    </w:p>
    <w:p w:rsidR="00733D73" w:rsidRPr="00733D73" w:rsidRDefault="00733D73" w:rsidP="00733D73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3D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Утвердить Порядок составления проекта бюджета </w:t>
      </w:r>
      <w:r w:rsidRPr="00733D73">
        <w:rPr>
          <w:rFonts w:ascii="Times New Roman" w:eastAsiaTheme="minorEastAsia" w:hAnsi="Times New Roman"/>
          <w:sz w:val="28"/>
          <w:szCs w:val="28"/>
          <w:lang w:eastAsia="ru-RU"/>
        </w:rPr>
        <w:t>внутригородского муниципального образования – муниципального округа Бутырский в городе Москве</w:t>
      </w:r>
      <w:r w:rsidRPr="00733D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(приложение).</w:t>
      </w:r>
    </w:p>
    <w:p w:rsidR="00733D73" w:rsidRPr="00733D73" w:rsidRDefault="00733D73" w:rsidP="00733D73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3D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Признать утратившим силу постановление аппарата Совета депутатов муниципального округа Бутырский от 11 апреля 2023 года № 02-01-05/8 «Об утверждении </w:t>
      </w:r>
      <w:proofErr w:type="gramStart"/>
      <w:r w:rsidRPr="00733D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порядка составления проекта бюджета муниципального округа</w:t>
      </w:r>
      <w:proofErr w:type="gramEnd"/>
      <w:r w:rsidRPr="00733D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Бутырский».</w:t>
      </w:r>
    </w:p>
    <w:p w:rsidR="00733D73" w:rsidRPr="00733D73" w:rsidRDefault="00733D73" w:rsidP="00733D73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3D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Опубликовать настоящее постановление в сетевом издании «Московский муниципальный вестник».</w:t>
      </w:r>
    </w:p>
    <w:p w:rsidR="00733D73" w:rsidRPr="00733D73" w:rsidRDefault="00733D73" w:rsidP="00733D73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733D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33D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исполнением данного постановления возложить на главу муниципального округа Бутырский в городе Москве Шкловскую Н.В.</w:t>
      </w:r>
    </w:p>
    <w:p w:rsidR="00733D73" w:rsidRPr="00733D73" w:rsidRDefault="00733D73" w:rsidP="00733D7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33D73" w:rsidRPr="00733D73" w:rsidRDefault="00733D73" w:rsidP="00733D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33D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Глава </w:t>
      </w:r>
      <w:proofErr w:type="gramStart"/>
      <w:r w:rsidRPr="00733D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внутригородского</w:t>
      </w:r>
      <w:proofErr w:type="gramEnd"/>
      <w:r w:rsidRPr="00733D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r w:rsidRPr="00733D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r w:rsidRPr="00733D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r w:rsidRPr="00733D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r w:rsidRPr="00733D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r w:rsidRPr="00733D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</w:p>
    <w:p w:rsidR="00733D73" w:rsidRPr="00733D73" w:rsidRDefault="00733D73" w:rsidP="00733D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33D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муниципального образования – </w:t>
      </w:r>
    </w:p>
    <w:p w:rsidR="00733D73" w:rsidRPr="00733D73" w:rsidRDefault="00733D73" w:rsidP="00733D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33D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муниципального округа </w:t>
      </w:r>
      <w:proofErr w:type="gramStart"/>
      <w:r w:rsidRPr="00733D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Бутырский</w:t>
      </w:r>
      <w:proofErr w:type="gramEnd"/>
    </w:p>
    <w:p w:rsidR="00733D73" w:rsidRPr="00733D73" w:rsidRDefault="00733D73" w:rsidP="00733D73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733D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 городе Москве</w:t>
      </w:r>
      <w:r w:rsidRPr="00733D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r w:rsidRPr="00733D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r w:rsidRPr="00733D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r w:rsidRPr="00733D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r w:rsidRPr="00733D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r w:rsidRPr="00733D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r w:rsidRPr="00733D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r w:rsidRPr="00733D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  <w:t>Н.В. Шкловская</w:t>
      </w:r>
      <w:r w:rsidRPr="00733D73">
        <w:rPr>
          <w:rFonts w:ascii="Times New Roman" w:eastAsiaTheme="minorEastAsia" w:hAnsi="Times New Roman" w:cs="Times New Roman"/>
          <w:sz w:val="28"/>
          <w:szCs w:val="28"/>
          <w:lang w:eastAsia="ru-RU"/>
        </w:rPr>
        <w:br w:type="page"/>
      </w:r>
    </w:p>
    <w:p w:rsidR="00733D73" w:rsidRPr="00733D73" w:rsidRDefault="00733D73" w:rsidP="00733D73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D73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:rsidR="00733D73" w:rsidRPr="00733D73" w:rsidRDefault="00733D73" w:rsidP="00733D73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D73">
        <w:rPr>
          <w:rFonts w:ascii="Times New Roman" w:eastAsia="Calibri" w:hAnsi="Times New Roman" w:cs="Times New Roman"/>
          <w:sz w:val="28"/>
          <w:szCs w:val="28"/>
        </w:rPr>
        <w:t xml:space="preserve">к постановлению аппарата Совета депутатов внутригородского муниципального образования – муниципального округа </w:t>
      </w:r>
      <w:proofErr w:type="gramStart"/>
      <w:r w:rsidRPr="00733D73">
        <w:rPr>
          <w:rFonts w:ascii="Times New Roman" w:eastAsia="Calibri" w:hAnsi="Times New Roman" w:cs="Times New Roman"/>
          <w:sz w:val="28"/>
          <w:szCs w:val="28"/>
        </w:rPr>
        <w:t>Бутырский</w:t>
      </w:r>
      <w:proofErr w:type="gramEnd"/>
      <w:r w:rsidRPr="00733D73">
        <w:rPr>
          <w:rFonts w:ascii="Times New Roman" w:eastAsia="Calibri" w:hAnsi="Times New Roman" w:cs="Times New Roman"/>
          <w:sz w:val="28"/>
          <w:szCs w:val="28"/>
        </w:rPr>
        <w:t xml:space="preserve"> в городе Москве</w:t>
      </w:r>
    </w:p>
    <w:p w:rsidR="00733D73" w:rsidRPr="00733D73" w:rsidRDefault="00733D73" w:rsidP="00733D73">
      <w:pPr>
        <w:spacing w:after="0" w:line="240" w:lineRule="auto"/>
        <w:ind w:left="5103"/>
        <w:jc w:val="both"/>
        <w:rPr>
          <w:rFonts w:ascii="Calibri" w:eastAsia="Calibri" w:hAnsi="Calibri" w:cs="Times New Roman"/>
          <w:sz w:val="28"/>
          <w:szCs w:val="28"/>
        </w:rPr>
      </w:pPr>
      <w:r w:rsidRPr="00733D73">
        <w:rPr>
          <w:rFonts w:ascii="Times New Roman" w:eastAsia="Calibri" w:hAnsi="Times New Roman" w:cs="Times New Roman"/>
          <w:sz w:val="28"/>
          <w:szCs w:val="28"/>
        </w:rPr>
        <w:t>от 24.10.2025 г. № 02-01-05/21</w:t>
      </w:r>
    </w:p>
    <w:p w:rsidR="00733D73" w:rsidRPr="00733D73" w:rsidRDefault="00733D73" w:rsidP="00733D73">
      <w:pPr>
        <w:spacing w:after="0" w:line="240" w:lineRule="auto"/>
        <w:ind w:left="48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33D73" w:rsidRPr="00733D73" w:rsidRDefault="00733D73" w:rsidP="00733D73">
      <w:pPr>
        <w:spacing w:after="0" w:line="240" w:lineRule="auto"/>
        <w:ind w:left="48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33D73" w:rsidRPr="00733D73" w:rsidRDefault="00733D73" w:rsidP="00733D73">
      <w:pPr>
        <w:spacing w:after="0" w:line="240" w:lineRule="auto"/>
        <w:ind w:right="10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3D73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733D73" w:rsidRPr="00733D73" w:rsidRDefault="00733D73" w:rsidP="00733D7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33D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составления проекта бюджета внутригородского муниципального образования – муниципального округа </w:t>
      </w:r>
      <w:proofErr w:type="gramStart"/>
      <w:r w:rsidRPr="00733D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Бутырский</w:t>
      </w:r>
      <w:proofErr w:type="gramEnd"/>
      <w:r w:rsidRPr="00733D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в городе Москве</w:t>
      </w:r>
    </w:p>
    <w:p w:rsidR="00733D73" w:rsidRPr="00733D73" w:rsidRDefault="00733D73" w:rsidP="00733D7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33D73" w:rsidRPr="00733D73" w:rsidRDefault="00733D73" w:rsidP="00733D7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3D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 Настоящим Порядком регулируются вопросы </w:t>
      </w:r>
      <w:proofErr w:type="gramStart"/>
      <w:r w:rsidRPr="00733D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организации деятельности аппарата Совета депутатов внутригородского муниципального</w:t>
      </w:r>
      <w:proofErr w:type="gramEnd"/>
      <w:r w:rsidRPr="00733D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образования – муниципального округа Бутырский в городе Москве (далее –</w:t>
      </w:r>
      <w:bookmarkStart w:id="0" w:name="OLE_LINK15"/>
      <w:bookmarkStart w:id="1" w:name="OLE_LINK16"/>
      <w:bookmarkStart w:id="2" w:name="OLE_LINK17"/>
      <w:bookmarkStart w:id="3" w:name="OLE_LINK18"/>
      <w:r w:rsidRPr="00733D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bookmarkEnd w:id="3"/>
      <w:r w:rsidRPr="00733D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аппарат) по составлению проекта бюджета внутригородского муниципального образования – муниципального округа Бутырский в городе Москве (далее – местный бюджет, муниципальный округ).</w:t>
      </w:r>
    </w:p>
    <w:p w:rsidR="00733D73" w:rsidRPr="00733D73" w:rsidRDefault="00733D73" w:rsidP="00733D7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3D73">
        <w:rPr>
          <w:rFonts w:ascii="Times New Roman" w:eastAsiaTheme="minorEastAsia" w:hAnsi="Times New Roman"/>
          <w:sz w:val="28"/>
          <w:szCs w:val="28"/>
          <w:lang w:eastAsia="ru-RU"/>
        </w:rPr>
        <w:t xml:space="preserve">2. Составление проекта местного бюджета осуществляется с 1 сентября по </w:t>
      </w:r>
      <w:r w:rsidRPr="00733D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10 ноября </w:t>
      </w:r>
      <w:r w:rsidRPr="00733D73">
        <w:rPr>
          <w:rFonts w:ascii="Times New Roman" w:eastAsiaTheme="minorEastAsia" w:hAnsi="Times New Roman"/>
          <w:sz w:val="28"/>
          <w:szCs w:val="28"/>
          <w:lang w:eastAsia="ru-RU"/>
        </w:rPr>
        <w:t>текущего финансового года</w:t>
      </w:r>
      <w:r w:rsidRPr="00733D73">
        <w:rPr>
          <w:rFonts w:ascii="Times New Roman" w:eastAsiaTheme="minorEastAsia" w:hAnsi="Times New Roman"/>
          <w:bCs/>
          <w:iCs/>
          <w:sz w:val="28"/>
          <w:szCs w:val="28"/>
          <w:lang w:eastAsia="ru-RU"/>
        </w:rPr>
        <w:t xml:space="preserve"> с учетом требований Бюджетного кодекса Российской Федерации, Положения о бюджетном процессе во </w:t>
      </w:r>
      <w:r w:rsidRPr="00733D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внутригородском муниципальном образовании – муниципальном округе </w:t>
      </w:r>
      <w:proofErr w:type="gramStart"/>
      <w:r w:rsidRPr="00733D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Бутырский</w:t>
      </w:r>
      <w:proofErr w:type="gramEnd"/>
      <w:r w:rsidRPr="00733D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городе Москве </w:t>
      </w:r>
      <w:r w:rsidRPr="00733D73">
        <w:rPr>
          <w:rFonts w:ascii="Times New Roman" w:eastAsiaTheme="minorEastAsia" w:hAnsi="Times New Roman"/>
          <w:bCs/>
          <w:iCs/>
          <w:sz w:val="28"/>
          <w:szCs w:val="28"/>
          <w:lang w:eastAsia="ru-RU"/>
        </w:rPr>
        <w:t>и муниципальных правовых актов, регулирующих бюджетные правоотношения</w:t>
      </w:r>
      <w:r w:rsidRPr="00733D7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733D73" w:rsidRPr="00733D73" w:rsidRDefault="00733D73" w:rsidP="00733D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3D73">
        <w:rPr>
          <w:rFonts w:ascii="Times New Roman" w:eastAsiaTheme="minorEastAsia" w:hAnsi="Times New Roman" w:cs="Times New Roman"/>
          <w:sz w:val="28"/>
          <w:szCs w:val="28"/>
          <w:lang w:eastAsia="ru-RU"/>
        </w:rPr>
        <w:t>3. </w:t>
      </w:r>
      <w:r w:rsidRPr="00733D73">
        <w:rPr>
          <w:rFonts w:ascii="Times New Roman" w:eastAsiaTheme="minorEastAsia" w:hAnsi="Times New Roman"/>
          <w:sz w:val="28"/>
          <w:szCs w:val="28"/>
          <w:lang w:eastAsia="ru-RU"/>
        </w:rPr>
        <w:t>При составлении проекта местного бюджета:</w:t>
      </w:r>
    </w:p>
    <w:p w:rsidR="00733D73" w:rsidRPr="00733D73" w:rsidRDefault="00733D73" w:rsidP="00733D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33D73">
        <w:rPr>
          <w:rFonts w:ascii="Times New Roman" w:hAnsi="Times New Roman" w:cs="Times New Roman"/>
          <w:sz w:val="28"/>
          <w:szCs w:val="28"/>
        </w:rPr>
        <w:t>1) </w:t>
      </w:r>
      <w:r w:rsidRPr="00733D73">
        <w:rPr>
          <w:rFonts w:ascii="Times New Roman" w:eastAsia="Calibri" w:hAnsi="Times New Roman" w:cs="Times New Roman"/>
          <w:sz w:val="28"/>
          <w:szCs w:val="28"/>
        </w:rPr>
        <w:t xml:space="preserve">глава внутригородского муниципального образования – муниципального округа </w:t>
      </w:r>
      <w:proofErr w:type="gramStart"/>
      <w:r w:rsidRPr="00733D73">
        <w:rPr>
          <w:rFonts w:ascii="Times New Roman" w:eastAsia="Calibri" w:hAnsi="Times New Roman" w:cs="Times New Roman"/>
          <w:sz w:val="28"/>
          <w:szCs w:val="28"/>
        </w:rPr>
        <w:t>Бутырский</w:t>
      </w:r>
      <w:proofErr w:type="gramEnd"/>
      <w:r w:rsidRPr="00733D73">
        <w:rPr>
          <w:rFonts w:ascii="Times New Roman" w:eastAsia="Calibri" w:hAnsi="Times New Roman" w:cs="Times New Roman"/>
          <w:sz w:val="28"/>
          <w:szCs w:val="28"/>
        </w:rPr>
        <w:t xml:space="preserve"> в городе Москве (далее – глава муниципального округа)</w:t>
      </w:r>
      <w:r w:rsidRPr="00733D73">
        <w:rPr>
          <w:rFonts w:ascii="Times New Roman" w:hAnsi="Times New Roman" w:cs="Times New Roman"/>
          <w:iCs/>
          <w:sz w:val="28"/>
          <w:szCs w:val="28"/>
        </w:rPr>
        <w:t>:</w:t>
      </w:r>
    </w:p>
    <w:p w:rsidR="00733D73" w:rsidRPr="00733D73" w:rsidRDefault="00733D73" w:rsidP="00733D7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33D73">
        <w:rPr>
          <w:rFonts w:ascii="Times New Roman" w:hAnsi="Times New Roman" w:cs="Times New Roman"/>
          <w:iCs/>
          <w:sz w:val="28"/>
          <w:szCs w:val="28"/>
        </w:rPr>
        <w:t xml:space="preserve">а) одобряет основные направления </w:t>
      </w:r>
      <w:r w:rsidRPr="00733D73">
        <w:rPr>
          <w:rFonts w:ascii="Times New Roman" w:eastAsiaTheme="minorEastAsia" w:hAnsi="Times New Roman"/>
          <w:sz w:val="28"/>
          <w:szCs w:val="28"/>
          <w:lang w:eastAsia="ru-RU"/>
        </w:rPr>
        <w:t xml:space="preserve">бюджетной политики </w:t>
      </w:r>
      <w:r w:rsidRPr="00733D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муниципального округа </w:t>
      </w:r>
      <w:r w:rsidRPr="00733D73">
        <w:rPr>
          <w:rFonts w:ascii="Times New Roman" w:eastAsiaTheme="minorEastAsia" w:hAnsi="Times New Roman"/>
          <w:sz w:val="28"/>
          <w:szCs w:val="28"/>
          <w:lang w:eastAsia="ru-RU"/>
        </w:rPr>
        <w:t xml:space="preserve">и основные направления налоговой политики </w:t>
      </w:r>
      <w:r w:rsidRPr="00733D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 округа</w:t>
      </w:r>
      <w:r w:rsidRPr="00733D73">
        <w:rPr>
          <w:rFonts w:ascii="Times New Roman" w:hAnsi="Times New Roman" w:cs="Times New Roman"/>
          <w:iCs/>
          <w:sz w:val="28"/>
          <w:szCs w:val="28"/>
        </w:rPr>
        <w:t xml:space="preserve">; </w:t>
      </w:r>
      <w:bookmarkStart w:id="4" w:name="Par12"/>
      <w:bookmarkEnd w:id="4"/>
    </w:p>
    <w:p w:rsidR="00733D73" w:rsidRPr="00733D73" w:rsidRDefault="00733D73" w:rsidP="00733D7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33D73">
        <w:rPr>
          <w:rFonts w:ascii="Times New Roman" w:hAnsi="Times New Roman" w:cs="Times New Roman"/>
          <w:iCs/>
          <w:sz w:val="28"/>
          <w:szCs w:val="28"/>
        </w:rPr>
        <w:t xml:space="preserve">б) одобряет прогноз социально-экономического развития </w:t>
      </w:r>
      <w:r w:rsidRPr="00733D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муниципального округа </w:t>
      </w:r>
      <w:r w:rsidRPr="00733D73">
        <w:rPr>
          <w:rFonts w:ascii="Times New Roman" w:eastAsia="Calibri" w:hAnsi="Times New Roman"/>
          <w:sz w:val="28"/>
          <w:szCs w:val="28"/>
          <w:lang w:eastAsia="ru-RU"/>
        </w:rPr>
        <w:t>на период не менее трех лет (далее – прогноз социально-экономического развития)</w:t>
      </w:r>
      <w:r w:rsidRPr="00733D73">
        <w:rPr>
          <w:rFonts w:ascii="Times New Roman" w:hAnsi="Times New Roman" w:cs="Times New Roman"/>
          <w:iCs/>
          <w:sz w:val="28"/>
          <w:szCs w:val="28"/>
        </w:rPr>
        <w:t>;</w:t>
      </w:r>
    </w:p>
    <w:p w:rsidR="00733D73" w:rsidRPr="00733D73" w:rsidRDefault="00733D73" w:rsidP="00733D7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3D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в) одобряет среднесрочный финансовый план муниципального округа в случае принятия Советом депутатов внутригородского муниципального образования – муниципального округа Бутырский в городе Москве </w:t>
      </w:r>
      <w:r w:rsidRPr="00733D73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733D7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Совет депутатов</w:t>
      </w:r>
      <w:r w:rsidRPr="00733D73">
        <w:rPr>
          <w:rFonts w:ascii="Times New Roman" w:hAnsi="Times New Roman" w:cs="Times New Roman"/>
          <w:sz w:val="28"/>
          <w:szCs w:val="28"/>
        </w:rPr>
        <w:t xml:space="preserve">) </w:t>
      </w:r>
      <w:r w:rsidRPr="00733D7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решения о составлении и утверждении проекта местного бюджета на очередной финансовый год;</w:t>
      </w:r>
    </w:p>
    <w:p w:rsidR="00733D73" w:rsidRPr="00733D73" w:rsidRDefault="00733D73" w:rsidP="00733D7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33D73">
        <w:rPr>
          <w:rFonts w:ascii="Times New Roman" w:hAnsi="Times New Roman" w:cs="Times New Roman"/>
          <w:iCs/>
          <w:sz w:val="28"/>
          <w:szCs w:val="28"/>
        </w:rPr>
        <w:t xml:space="preserve">г) одобряет проект основных характеристик местного бюджета (с учетом прогнозных показателей по налоговым и неналоговым доходам, поступлений по источникам финансирования местного бюджета), а также </w:t>
      </w:r>
      <w:r w:rsidRPr="00733D73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исполнение расходных обязательств </w:t>
      </w:r>
      <w:r w:rsidRPr="00733D73">
        <w:rPr>
          <w:rFonts w:ascii="Times New Roman" w:eastAsiaTheme="minorEastAsia" w:hAnsi="Times New Roman"/>
          <w:sz w:val="28"/>
          <w:szCs w:val="28"/>
          <w:lang w:eastAsia="ru-RU"/>
        </w:rPr>
        <w:t>муниципального округа (далее – расходные обязательства)</w:t>
      </w:r>
      <w:r w:rsidRPr="00733D73">
        <w:rPr>
          <w:rFonts w:ascii="Times New Roman" w:hAnsi="Times New Roman" w:cs="Times New Roman"/>
          <w:iCs/>
          <w:sz w:val="28"/>
          <w:szCs w:val="28"/>
        </w:rPr>
        <w:t>;</w:t>
      </w:r>
    </w:p>
    <w:p w:rsidR="00733D73" w:rsidRPr="00733D73" w:rsidRDefault="00733D73" w:rsidP="00733D7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33D73">
        <w:rPr>
          <w:rFonts w:ascii="Times New Roman" w:eastAsia="Calibri" w:hAnsi="Times New Roman"/>
          <w:sz w:val="28"/>
          <w:szCs w:val="28"/>
          <w:lang w:eastAsia="ru-RU"/>
        </w:rPr>
        <w:lastRenderedPageBreak/>
        <w:t>д) </w:t>
      </w:r>
      <w:r w:rsidRPr="00733D73">
        <w:rPr>
          <w:rFonts w:ascii="Times New Roman" w:hAnsi="Times New Roman" w:cs="Times New Roman"/>
          <w:iCs/>
          <w:sz w:val="28"/>
          <w:szCs w:val="28"/>
        </w:rPr>
        <w:t>одобряет проекты муниципальных программ</w:t>
      </w:r>
      <w:r w:rsidRPr="00733D73">
        <w:rPr>
          <w:rFonts w:ascii="Times New Roman" w:eastAsia="Calibri" w:hAnsi="Times New Roman"/>
          <w:sz w:val="28"/>
          <w:szCs w:val="28"/>
          <w:lang w:eastAsia="ru-RU"/>
        </w:rPr>
        <w:t xml:space="preserve">, </w:t>
      </w:r>
      <w:r w:rsidRPr="00733D73">
        <w:rPr>
          <w:rFonts w:ascii="Times New Roman" w:hAnsi="Times New Roman" w:cs="Times New Roman"/>
          <w:sz w:val="28"/>
          <w:szCs w:val="28"/>
        </w:rPr>
        <w:t xml:space="preserve">программ муниципальных гарантий и </w:t>
      </w:r>
      <w:r w:rsidRPr="00733D73">
        <w:rPr>
          <w:rFonts w:ascii="Times New Roman" w:hAnsi="Times New Roman" w:cs="Times New Roman"/>
          <w:iCs/>
          <w:sz w:val="28"/>
          <w:szCs w:val="28"/>
        </w:rPr>
        <w:t xml:space="preserve">муниципальных внутренних заимствований </w:t>
      </w:r>
      <w:r w:rsidRPr="00733D73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муниципального округа </w:t>
      </w:r>
      <w:r w:rsidRPr="00733D73">
        <w:rPr>
          <w:rFonts w:ascii="Times New Roman" w:hAnsi="Times New Roman" w:cs="Times New Roman"/>
          <w:iCs/>
          <w:sz w:val="28"/>
          <w:szCs w:val="28"/>
        </w:rPr>
        <w:t>(в случае необходимости их принятия)</w:t>
      </w:r>
      <w:r w:rsidRPr="00733D73">
        <w:rPr>
          <w:rFonts w:ascii="Times New Roman" w:eastAsia="Calibri" w:hAnsi="Times New Roman"/>
          <w:sz w:val="28"/>
          <w:szCs w:val="28"/>
          <w:lang w:eastAsia="ru-RU"/>
        </w:rPr>
        <w:t>;</w:t>
      </w:r>
    </w:p>
    <w:p w:rsidR="00733D73" w:rsidRPr="00733D73" w:rsidRDefault="00733D73" w:rsidP="00733D7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33D73">
        <w:rPr>
          <w:rFonts w:ascii="Times New Roman" w:hAnsi="Times New Roman" w:cs="Times New Roman"/>
          <w:iCs/>
          <w:sz w:val="28"/>
          <w:szCs w:val="28"/>
        </w:rPr>
        <w:t>е) одобряет перечень субсидий из местного бюджета юридическим лицам, предлагаемых к включению в проект решения Совета депутатов о местном бюджете (в случае принятия решения об их предоставлении);</w:t>
      </w:r>
    </w:p>
    <w:p w:rsidR="00733D73" w:rsidRPr="00733D73" w:rsidRDefault="00733D73" w:rsidP="00733D7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D73">
        <w:rPr>
          <w:rFonts w:ascii="Times New Roman" w:hAnsi="Times New Roman" w:cs="Times New Roman"/>
          <w:iCs/>
          <w:sz w:val="28"/>
          <w:szCs w:val="28"/>
        </w:rPr>
        <w:t>ж) одобряет проект решения Совета депутатов о местном бюджете и</w:t>
      </w:r>
      <w:r w:rsidRPr="00733D73">
        <w:rPr>
          <w:rFonts w:ascii="Times New Roman" w:hAnsi="Times New Roman" w:cs="Times New Roman"/>
          <w:sz w:val="28"/>
          <w:szCs w:val="28"/>
        </w:rPr>
        <w:t xml:space="preserve"> представляемые вместе с ним документы и материалы для внесения в Совет депутатов;</w:t>
      </w:r>
    </w:p>
    <w:p w:rsidR="00733D73" w:rsidRPr="00733D73" w:rsidRDefault="00733D73" w:rsidP="00733D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3D73">
        <w:rPr>
          <w:rFonts w:ascii="Times New Roman" w:hAnsi="Times New Roman" w:cs="Times New Roman"/>
          <w:iCs/>
          <w:sz w:val="28"/>
          <w:szCs w:val="28"/>
        </w:rPr>
        <w:t>2) муниципальные служащие аппарата</w:t>
      </w:r>
      <w:r w:rsidRPr="00733D73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733D73" w:rsidRPr="00733D73" w:rsidRDefault="00733D73" w:rsidP="00733D7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3D73">
        <w:rPr>
          <w:rFonts w:ascii="Times New Roman" w:hAnsi="Times New Roman" w:cs="Times New Roman"/>
          <w:iCs/>
          <w:sz w:val="28"/>
          <w:szCs w:val="28"/>
        </w:rPr>
        <w:t xml:space="preserve">а) формируют и представляют на рассмотрение </w:t>
      </w:r>
      <w:r w:rsidRPr="00733D73">
        <w:rPr>
          <w:rFonts w:ascii="Times New Roman" w:eastAsia="Calibri" w:hAnsi="Times New Roman"/>
          <w:sz w:val="28"/>
          <w:szCs w:val="28"/>
          <w:lang w:eastAsia="ru-RU"/>
        </w:rPr>
        <w:t>главы муниципального округа</w:t>
      </w:r>
      <w:r w:rsidRPr="00733D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33D73">
        <w:rPr>
          <w:rFonts w:ascii="Times New Roman" w:hAnsi="Times New Roman" w:cs="Times New Roman"/>
          <w:iCs/>
          <w:sz w:val="28"/>
          <w:szCs w:val="28"/>
        </w:rPr>
        <w:t xml:space="preserve">предварительные показатели основных характеристик местного бюджета, а также предложения по </w:t>
      </w:r>
      <w:r w:rsidRPr="00733D73">
        <w:rPr>
          <w:rFonts w:ascii="Times New Roman" w:hAnsi="Times New Roman" w:cs="Times New Roman"/>
          <w:sz w:val="28"/>
          <w:szCs w:val="28"/>
        </w:rPr>
        <w:t xml:space="preserve">объему бюджетных ассигнований на исполнение расходных обязательств </w:t>
      </w:r>
      <w:r w:rsidRPr="00733D73">
        <w:rPr>
          <w:rFonts w:ascii="Times New Roman" w:eastAsiaTheme="minorEastAsia" w:hAnsi="Times New Roman"/>
          <w:sz w:val="28"/>
          <w:szCs w:val="28"/>
          <w:lang w:eastAsia="ru-RU"/>
        </w:rPr>
        <w:t>муниципального округа</w:t>
      </w:r>
      <w:r w:rsidRPr="00733D73">
        <w:rPr>
          <w:rFonts w:ascii="Times New Roman" w:hAnsi="Times New Roman" w:cs="Times New Roman"/>
          <w:iCs/>
          <w:sz w:val="28"/>
          <w:szCs w:val="28"/>
        </w:rPr>
        <w:t>;</w:t>
      </w:r>
    </w:p>
    <w:p w:rsidR="00733D73" w:rsidRPr="00733D73" w:rsidRDefault="00733D73" w:rsidP="00733D7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733D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б) представляют </w:t>
      </w:r>
      <w:r w:rsidRPr="00733D73">
        <w:rPr>
          <w:rFonts w:ascii="Times New Roman" w:eastAsia="Calibri" w:hAnsi="Times New Roman"/>
          <w:sz w:val="28"/>
          <w:szCs w:val="28"/>
          <w:lang w:eastAsia="ru-RU"/>
        </w:rPr>
        <w:t>главе муниципального округа</w:t>
      </w:r>
      <w:r w:rsidRPr="00733D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прогнозные показатели по налоговым доходам, составленным в соответствии с установленными Департаментом финансов города Москвы нормативам отчислений, прогнозные показатели по неналоговым доходам и прогнозные показатели поступлений по источникам финансирования дефицита местного бюджета с приложением обоснований и расчетов;</w:t>
      </w:r>
      <w:proofErr w:type="gramEnd"/>
    </w:p>
    <w:p w:rsidR="00733D73" w:rsidRPr="00733D73" w:rsidRDefault="00733D73" w:rsidP="00733D7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3D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в) разрабатывают на основе основных направлений бюджетной политики города Москвы и основных направлений налоговой политики города Москвы и представляют на рассмотрение </w:t>
      </w:r>
      <w:r w:rsidRPr="00733D73">
        <w:rPr>
          <w:rFonts w:ascii="Times New Roman" w:eastAsia="Calibri" w:hAnsi="Times New Roman"/>
          <w:sz w:val="28"/>
          <w:szCs w:val="28"/>
          <w:lang w:eastAsia="ru-RU"/>
        </w:rPr>
        <w:t>главы муниципального округа</w:t>
      </w:r>
      <w:r w:rsidRPr="00733D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проект </w:t>
      </w:r>
      <w:r w:rsidRPr="00733D73">
        <w:rPr>
          <w:rFonts w:ascii="Times New Roman" w:hAnsi="Times New Roman" w:cs="Times New Roman"/>
          <w:iCs/>
          <w:sz w:val="28"/>
          <w:szCs w:val="28"/>
        </w:rPr>
        <w:t xml:space="preserve">основных направлений </w:t>
      </w:r>
      <w:r w:rsidRPr="00733D73">
        <w:rPr>
          <w:rFonts w:ascii="Times New Roman" w:eastAsiaTheme="minorEastAsia" w:hAnsi="Times New Roman"/>
          <w:sz w:val="28"/>
          <w:szCs w:val="28"/>
          <w:lang w:eastAsia="ru-RU"/>
        </w:rPr>
        <w:t xml:space="preserve">бюджетной политики </w:t>
      </w:r>
      <w:r w:rsidRPr="00733D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муниципального округа </w:t>
      </w:r>
      <w:r w:rsidRPr="00733D73">
        <w:rPr>
          <w:rFonts w:ascii="Times New Roman" w:eastAsiaTheme="minorEastAsia" w:hAnsi="Times New Roman"/>
          <w:sz w:val="28"/>
          <w:szCs w:val="28"/>
          <w:lang w:eastAsia="ru-RU"/>
        </w:rPr>
        <w:t xml:space="preserve">и основных направлений налоговой политики </w:t>
      </w:r>
      <w:r w:rsidRPr="00733D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 округа;</w:t>
      </w:r>
    </w:p>
    <w:p w:rsidR="00733D73" w:rsidRPr="00733D73" w:rsidRDefault="00733D73" w:rsidP="00733D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3D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г) разрабатывают на основе прогноза социально-экономического развития города Москвы и представляют на рассмотрение </w:t>
      </w:r>
      <w:r w:rsidRPr="00733D73">
        <w:rPr>
          <w:rFonts w:ascii="Times New Roman" w:eastAsia="Calibri" w:hAnsi="Times New Roman"/>
          <w:sz w:val="28"/>
          <w:szCs w:val="28"/>
          <w:lang w:eastAsia="ru-RU"/>
        </w:rPr>
        <w:t>главы муниципального округа</w:t>
      </w:r>
      <w:r w:rsidRPr="00733D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основные параметры прогноза социально-экономического развития;</w:t>
      </w:r>
    </w:p>
    <w:p w:rsidR="00733D73" w:rsidRPr="00733D73" w:rsidRDefault="00733D73" w:rsidP="00733D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3D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д) составляют и представляют на рассмотрение </w:t>
      </w:r>
      <w:r w:rsidRPr="00733D73">
        <w:rPr>
          <w:rFonts w:ascii="Times New Roman" w:eastAsia="Calibri" w:hAnsi="Times New Roman"/>
          <w:sz w:val="28"/>
          <w:szCs w:val="28"/>
          <w:lang w:eastAsia="ru-RU"/>
        </w:rPr>
        <w:t>главы муниципального округа</w:t>
      </w:r>
      <w:r w:rsidRPr="00733D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плановый реестр расходных обязательств на основе предложений субъектов бюджетного планирования по объемам бюджетных ассигнований (с приложением их обоснования) на исполнение расходных обязательств в разрезе муниципальных программ (проектов муниципальных программ) и непрограммных направлений деятельности органов местного самоуправления;</w:t>
      </w:r>
    </w:p>
    <w:p w:rsidR="00733D73" w:rsidRPr="00733D73" w:rsidRDefault="00733D73" w:rsidP="00733D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3D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е) подготавливают и представляют на рассмотрение </w:t>
      </w:r>
      <w:r w:rsidRPr="00733D73">
        <w:rPr>
          <w:rFonts w:ascii="Times New Roman" w:eastAsia="Calibri" w:hAnsi="Times New Roman"/>
          <w:sz w:val="28"/>
          <w:szCs w:val="28"/>
          <w:lang w:eastAsia="ru-RU"/>
        </w:rPr>
        <w:t xml:space="preserve">главы муниципального округа </w:t>
      </w:r>
      <w:r w:rsidRPr="00733D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предложения по распределению объема бюджетных ассигнований в разрезе разделов, подразделов, целевых статей и видов расходов бюджетной классификации Российской Федерации;</w:t>
      </w:r>
    </w:p>
    <w:p w:rsidR="00733D73" w:rsidRPr="00733D73" w:rsidRDefault="00733D73" w:rsidP="00733D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3D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ж) разрабатывает и представляет на рассмотрение </w:t>
      </w:r>
      <w:r w:rsidRPr="00733D73">
        <w:rPr>
          <w:rFonts w:ascii="Times New Roman" w:eastAsia="Calibri" w:hAnsi="Times New Roman"/>
          <w:sz w:val="28"/>
          <w:szCs w:val="28"/>
          <w:lang w:eastAsia="ru-RU"/>
        </w:rPr>
        <w:t>главы муниципального округа</w:t>
      </w:r>
      <w:r w:rsidRPr="00733D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проект среднесрочного финансового плана;</w:t>
      </w:r>
    </w:p>
    <w:p w:rsidR="00733D73" w:rsidRPr="00733D73" w:rsidRDefault="00733D73" w:rsidP="00733D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3D7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з) разрабатывают и представляют на рассмотрение </w:t>
      </w:r>
      <w:r w:rsidRPr="00733D73">
        <w:rPr>
          <w:rFonts w:ascii="Times New Roman" w:eastAsia="Calibri" w:hAnsi="Times New Roman"/>
          <w:sz w:val="28"/>
          <w:szCs w:val="28"/>
          <w:lang w:eastAsia="ru-RU"/>
        </w:rPr>
        <w:t>главы муниципального округа</w:t>
      </w:r>
      <w:r w:rsidRPr="00733D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прогноз социально-экономического развития;</w:t>
      </w:r>
    </w:p>
    <w:p w:rsidR="00733D73" w:rsidRPr="00733D73" w:rsidRDefault="00733D73" w:rsidP="00733D7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33D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и) разрабатывают и представляют на рассмотрение </w:t>
      </w:r>
      <w:r w:rsidRPr="00733D73">
        <w:rPr>
          <w:rFonts w:ascii="Times New Roman" w:eastAsia="Calibri" w:hAnsi="Times New Roman"/>
          <w:sz w:val="28"/>
          <w:szCs w:val="28"/>
          <w:lang w:eastAsia="ru-RU"/>
        </w:rPr>
        <w:t>главы муниципального округа</w:t>
      </w:r>
      <w:r w:rsidRPr="00733D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проект постановления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733D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ппарата о проекте решения Совета депутатов о местном бюджете</w:t>
      </w:r>
      <w:r w:rsidRPr="00733D73">
        <w:rPr>
          <w:rFonts w:ascii="Times New Roman" w:hAnsi="Times New Roman" w:cs="Times New Roman"/>
          <w:sz w:val="28"/>
          <w:szCs w:val="28"/>
        </w:rPr>
        <w:t xml:space="preserve"> и п</w:t>
      </w:r>
      <w:bookmarkStart w:id="5" w:name="_GoBack"/>
      <w:bookmarkEnd w:id="5"/>
      <w:r w:rsidRPr="00733D73">
        <w:rPr>
          <w:rFonts w:ascii="Times New Roman" w:hAnsi="Times New Roman" w:cs="Times New Roman"/>
          <w:sz w:val="28"/>
          <w:szCs w:val="28"/>
        </w:rPr>
        <w:t>редставляемые вместе с ним документы и материалы для внесения в Совет депутатов.</w:t>
      </w:r>
    </w:p>
    <w:p w:rsidR="004D3FD5" w:rsidRDefault="004D3FD5"/>
    <w:sectPr w:rsidR="004D3FD5" w:rsidSect="00733D73">
      <w:headerReference w:type="default" r:id="rId9"/>
      <w:headerReference w:type="first" r:id="rId10"/>
      <w:pgSz w:w="11906" w:h="16838"/>
      <w:pgMar w:top="1134" w:right="991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A6A" w:rsidRDefault="00AE2A6A" w:rsidP="00733D73">
      <w:pPr>
        <w:spacing w:after="0" w:line="240" w:lineRule="auto"/>
      </w:pPr>
      <w:r>
        <w:separator/>
      </w:r>
    </w:p>
  </w:endnote>
  <w:endnote w:type="continuationSeparator" w:id="0">
    <w:p w:rsidR="00AE2A6A" w:rsidRDefault="00AE2A6A" w:rsidP="00733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A6A" w:rsidRDefault="00AE2A6A" w:rsidP="00733D73">
      <w:pPr>
        <w:spacing w:after="0" w:line="240" w:lineRule="auto"/>
      </w:pPr>
      <w:r>
        <w:separator/>
      </w:r>
    </w:p>
  </w:footnote>
  <w:footnote w:type="continuationSeparator" w:id="0">
    <w:p w:rsidR="00AE2A6A" w:rsidRDefault="00AE2A6A" w:rsidP="00733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0318015"/>
      <w:docPartObj>
        <w:docPartGallery w:val="Page Numbers (Top of Page)"/>
        <w:docPartUnique/>
      </w:docPartObj>
    </w:sdtPr>
    <w:sdtContent>
      <w:p w:rsidR="00733D73" w:rsidRDefault="00733D7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733D73" w:rsidRDefault="00733D7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C9B" w:rsidRDefault="00AE2A6A">
    <w:pPr>
      <w:pStyle w:val="a3"/>
      <w:jc w:val="center"/>
    </w:pPr>
  </w:p>
  <w:p w:rsidR="00455C9B" w:rsidRDefault="00AE2A6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69069A"/>
    <w:multiLevelType w:val="hybridMultilevel"/>
    <w:tmpl w:val="0C5A32D4"/>
    <w:lvl w:ilvl="0" w:tplc="55A2912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949"/>
    <w:rsid w:val="004D3FD5"/>
    <w:rsid w:val="00733D73"/>
    <w:rsid w:val="008F0949"/>
    <w:rsid w:val="00AE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D7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33D73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33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3D73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733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3D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D7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33D73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33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3D73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733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3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934</Words>
  <Characters>5324</Characters>
  <Application>Microsoft Office Word</Application>
  <DocSecurity>0</DocSecurity>
  <Lines>44</Lines>
  <Paragraphs>12</Paragraphs>
  <ScaleCrop>false</ScaleCrop>
  <Company/>
  <LinksUpToDate>false</LinksUpToDate>
  <CharactersWithSpaces>6246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2025-10-21T08:10:00Z</dcterms:created>
  <dcterms:modified xsi:type="dcterms:W3CDTF">2025-10-21T08:12:00Z</dcterms:modified>
</cp:coreProperties>
</file>