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1C" w:rsidRDefault="00574D1C" w:rsidP="00503B96">
      <w:pPr>
        <w:autoSpaceDE w:val="0"/>
        <w:autoSpaceDN w:val="0"/>
        <w:adjustRightInd w:val="0"/>
        <w:spacing w:line="252" w:lineRule="auto"/>
        <w:rPr>
          <w:b/>
          <w:sz w:val="28"/>
          <w:szCs w:val="28"/>
        </w:rPr>
      </w:pPr>
    </w:p>
    <w:p w:rsidR="00E22AD3" w:rsidRDefault="00E22AD3" w:rsidP="00503B96">
      <w:pPr>
        <w:autoSpaceDE w:val="0"/>
        <w:autoSpaceDN w:val="0"/>
        <w:adjustRightInd w:val="0"/>
        <w:spacing w:line="252" w:lineRule="auto"/>
        <w:rPr>
          <w:b/>
          <w:sz w:val="28"/>
          <w:szCs w:val="28"/>
        </w:rPr>
      </w:pPr>
    </w:p>
    <w:p w:rsidR="00E22AD3" w:rsidRPr="00E22AD3" w:rsidRDefault="00E22AD3" w:rsidP="00E22AD3">
      <w:pPr>
        <w:jc w:val="center"/>
        <w:rPr>
          <w:rFonts w:ascii="Arial Black" w:eastAsia="Calibri" w:hAnsi="Arial Black"/>
          <w:color w:val="000000"/>
          <w:sz w:val="32"/>
          <w:szCs w:val="32"/>
        </w:rPr>
      </w:pPr>
      <w:r w:rsidRPr="00E22AD3"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22ABC1F0" wp14:editId="323BD90C">
            <wp:extent cx="635000" cy="779780"/>
            <wp:effectExtent l="0" t="0" r="0" b="0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AD3" w:rsidRPr="00E22AD3" w:rsidRDefault="00E22AD3" w:rsidP="00E22AD3">
      <w:pPr>
        <w:jc w:val="center"/>
        <w:rPr>
          <w:rFonts w:eastAsia="Calibri"/>
          <w:b/>
          <w:color w:val="000000"/>
          <w:sz w:val="36"/>
          <w:szCs w:val="36"/>
        </w:rPr>
      </w:pPr>
      <w:r w:rsidRPr="00E22AD3">
        <w:rPr>
          <w:rFonts w:eastAsia="Calibri"/>
          <w:b/>
          <w:color w:val="000000"/>
          <w:sz w:val="36"/>
          <w:szCs w:val="36"/>
        </w:rPr>
        <w:t>АППАРАТ СОВЕТА ДЕПУТАТОВ</w:t>
      </w:r>
    </w:p>
    <w:p w:rsidR="00E22AD3" w:rsidRPr="00E22AD3" w:rsidRDefault="00E22AD3" w:rsidP="00E22AD3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E22AD3">
        <w:rPr>
          <w:bCs/>
          <w:color w:val="000000"/>
          <w:sz w:val="28"/>
          <w:szCs w:val="28"/>
        </w:rPr>
        <w:t xml:space="preserve">внутригородского муниципального образования‒муниципального округа </w:t>
      </w:r>
    </w:p>
    <w:p w:rsidR="00E22AD3" w:rsidRPr="00E22AD3" w:rsidRDefault="00E22AD3" w:rsidP="00E22AD3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E22AD3">
        <w:rPr>
          <w:b/>
          <w:bCs/>
          <w:color w:val="000000"/>
          <w:sz w:val="36"/>
          <w:szCs w:val="36"/>
        </w:rPr>
        <w:t>БУТЫРСКИЙ</w:t>
      </w:r>
    </w:p>
    <w:p w:rsidR="00E22AD3" w:rsidRPr="00E22AD3" w:rsidRDefault="00E22AD3" w:rsidP="00E22AD3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22AD3">
        <w:rPr>
          <w:color w:val="000000"/>
          <w:sz w:val="28"/>
          <w:szCs w:val="28"/>
        </w:rPr>
        <w:t>в городе Москве</w:t>
      </w:r>
    </w:p>
    <w:p w:rsidR="00E22AD3" w:rsidRPr="00E22AD3" w:rsidRDefault="00E22AD3" w:rsidP="00E22AD3">
      <w:pPr>
        <w:jc w:val="center"/>
        <w:rPr>
          <w:rFonts w:eastAsia="Calibri"/>
          <w:b/>
          <w:color w:val="000000"/>
          <w:sz w:val="36"/>
          <w:szCs w:val="36"/>
        </w:rPr>
      </w:pPr>
      <w:r w:rsidRPr="00E22AD3">
        <w:rPr>
          <w:rFonts w:eastAsia="Calibri"/>
          <w:b/>
          <w:color w:val="000000"/>
          <w:sz w:val="36"/>
          <w:szCs w:val="36"/>
        </w:rPr>
        <w:t>ПОСТАНОВЛЕНИЕ</w:t>
      </w:r>
    </w:p>
    <w:p w:rsidR="00E22AD3" w:rsidRPr="00E22AD3" w:rsidRDefault="00D9562D" w:rsidP="00E22AD3">
      <w:pPr>
        <w:rPr>
          <w:rFonts w:eastAsia="Calibri"/>
          <w:sz w:val="28"/>
          <w:szCs w:val="28"/>
          <w:lang w:eastAsia="en-US"/>
        </w:rPr>
      </w:pPr>
      <w:r w:rsidRPr="00A73EE6">
        <w:rPr>
          <w:rFonts w:eastAsia="Calibri"/>
          <w:sz w:val="28"/>
          <w:szCs w:val="28"/>
          <w:lang w:eastAsia="en-US"/>
        </w:rPr>
        <w:t>2</w:t>
      </w:r>
      <w:r w:rsidR="00A73EE6" w:rsidRPr="00A73EE6">
        <w:rPr>
          <w:rFonts w:eastAsia="Calibri"/>
          <w:sz w:val="28"/>
          <w:szCs w:val="28"/>
          <w:lang w:eastAsia="en-US"/>
        </w:rPr>
        <w:t>7</w:t>
      </w:r>
      <w:r w:rsidR="00E22AD3" w:rsidRPr="00A73EE6">
        <w:rPr>
          <w:rFonts w:eastAsia="Calibri"/>
          <w:sz w:val="28"/>
          <w:szCs w:val="28"/>
          <w:lang w:eastAsia="en-US"/>
        </w:rPr>
        <w:t>.05.2025 № 02-01-05/8</w:t>
      </w:r>
    </w:p>
    <w:p w:rsidR="00503B96" w:rsidRPr="0055076B" w:rsidRDefault="003B621F" w:rsidP="00503B96">
      <w:pPr>
        <w:tabs>
          <w:tab w:val="left" w:pos="5103"/>
        </w:tabs>
        <w:autoSpaceDE w:val="0"/>
        <w:autoSpaceDN w:val="0"/>
        <w:adjustRightInd w:val="0"/>
        <w:spacing w:line="252" w:lineRule="auto"/>
        <w:ind w:right="4393"/>
        <w:jc w:val="both"/>
        <w:rPr>
          <w:b/>
          <w:bCs/>
          <w:sz w:val="28"/>
          <w:szCs w:val="28"/>
        </w:rPr>
      </w:pPr>
      <w:r w:rsidRPr="0055076B">
        <w:rPr>
          <w:b/>
          <w:sz w:val="28"/>
          <w:szCs w:val="28"/>
        </w:rPr>
        <w:t xml:space="preserve">Об утверждении перечня информации о деятельности </w:t>
      </w:r>
      <w:proofErr w:type="gramStart"/>
      <w:r w:rsidRPr="0055076B">
        <w:rPr>
          <w:b/>
          <w:sz w:val="28"/>
          <w:szCs w:val="28"/>
        </w:rPr>
        <w:t xml:space="preserve">аппарата Совета депутатов </w:t>
      </w:r>
      <w:r w:rsidR="0055076B" w:rsidRPr="0055076B">
        <w:rPr>
          <w:b/>
          <w:sz w:val="28"/>
          <w:szCs w:val="28"/>
        </w:rPr>
        <w:t>внутригородского муниципального образования ‒ муниципального округа</w:t>
      </w:r>
      <w:proofErr w:type="gramEnd"/>
      <w:r w:rsidR="0055076B" w:rsidRPr="0055076B">
        <w:rPr>
          <w:b/>
          <w:sz w:val="28"/>
          <w:szCs w:val="28"/>
        </w:rPr>
        <w:t xml:space="preserve"> Бутырский в городе Москве</w:t>
      </w:r>
      <w:r w:rsidRPr="0055076B">
        <w:rPr>
          <w:rFonts w:eastAsia="Calibri"/>
          <w:b/>
          <w:sz w:val="28"/>
          <w:szCs w:val="28"/>
          <w:lang w:eastAsia="en-US"/>
        </w:rPr>
        <w:t>, размещаемой</w:t>
      </w:r>
      <w:r w:rsidRPr="0055076B">
        <w:rPr>
          <w:b/>
          <w:sz w:val="28"/>
          <w:szCs w:val="28"/>
        </w:rPr>
        <w:t xml:space="preserve"> </w:t>
      </w:r>
      <w:r w:rsidR="00B97AAC" w:rsidRPr="0055076B">
        <w:rPr>
          <w:b/>
          <w:sz w:val="28"/>
          <w:szCs w:val="28"/>
        </w:rPr>
        <w:t xml:space="preserve">на официальном сайте </w:t>
      </w:r>
      <w:r w:rsidR="0055076B" w:rsidRPr="0055076B">
        <w:rPr>
          <w:b/>
          <w:sz w:val="28"/>
          <w:szCs w:val="28"/>
        </w:rPr>
        <w:t>внутригородского муниципального образования ‒ муниципального округа Бутырский в городе Москве</w:t>
      </w:r>
      <w:r w:rsidR="0055076B" w:rsidRPr="0055076B">
        <w:rPr>
          <w:rFonts w:eastAsia="Calibri"/>
          <w:b/>
          <w:sz w:val="28"/>
          <w:szCs w:val="28"/>
        </w:rPr>
        <w:t xml:space="preserve"> </w:t>
      </w:r>
      <w:r w:rsidR="00503B96" w:rsidRPr="0055076B">
        <w:rPr>
          <w:rFonts w:eastAsia="Calibri"/>
          <w:b/>
          <w:sz w:val="28"/>
          <w:szCs w:val="28"/>
          <w:lang w:eastAsia="en-US"/>
        </w:rPr>
        <w:t>в информационно-телекоммуникационной сети «Интернет»</w:t>
      </w:r>
    </w:p>
    <w:p w:rsidR="00503B96" w:rsidRPr="00593D38" w:rsidRDefault="00503B96" w:rsidP="00503B96">
      <w:pPr>
        <w:tabs>
          <w:tab w:val="left" w:pos="5103"/>
        </w:tabs>
        <w:autoSpaceDE w:val="0"/>
        <w:autoSpaceDN w:val="0"/>
        <w:adjustRightInd w:val="0"/>
        <w:spacing w:line="252" w:lineRule="auto"/>
        <w:ind w:right="4393"/>
        <w:jc w:val="both"/>
        <w:rPr>
          <w:b/>
          <w:bCs/>
          <w:sz w:val="28"/>
          <w:szCs w:val="28"/>
        </w:rPr>
      </w:pPr>
    </w:p>
    <w:p w:rsidR="00503B96" w:rsidRDefault="00A773F5" w:rsidP="00503B9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73F5">
        <w:rPr>
          <w:iCs/>
          <w:sz w:val="28"/>
          <w:szCs w:val="28"/>
        </w:rPr>
        <w:t>В целях реализации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самоуправления», в соответствии с Уставом внутригородского муниципального образования – муниципального округа Бутырский в городе Москве</w:t>
      </w:r>
      <w:r w:rsidR="00574D1C">
        <w:rPr>
          <w:rFonts w:eastAsiaTheme="minorHAnsi"/>
          <w:sz w:val="28"/>
          <w:szCs w:val="28"/>
          <w:lang w:eastAsia="en-US"/>
        </w:rPr>
        <w:t xml:space="preserve">: </w:t>
      </w:r>
      <w:bookmarkStart w:id="0" w:name="Par0"/>
      <w:bookmarkEnd w:id="0"/>
    </w:p>
    <w:p w:rsidR="00503B96" w:rsidRDefault="00503B96" w:rsidP="00503B9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574D1C" w:rsidRPr="00D9562D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494350" w:rsidRPr="00D9562D">
        <w:rPr>
          <w:sz w:val="28"/>
          <w:szCs w:val="28"/>
        </w:rPr>
        <w:t xml:space="preserve">перечень информации о деятельности </w:t>
      </w:r>
      <w:proofErr w:type="gramStart"/>
      <w:r w:rsidR="00D9562D" w:rsidRPr="00D9562D">
        <w:rPr>
          <w:sz w:val="28"/>
          <w:szCs w:val="28"/>
        </w:rPr>
        <w:t>аппарата Совета депутатов внутригородского муниципального образования ‒ муниципального округа</w:t>
      </w:r>
      <w:proofErr w:type="gramEnd"/>
      <w:r w:rsidR="00D9562D" w:rsidRPr="00D9562D">
        <w:rPr>
          <w:sz w:val="28"/>
          <w:szCs w:val="28"/>
        </w:rPr>
        <w:t xml:space="preserve"> Бутырский в городе Москве, размещаемой на официальном сайте внутригородского муниципального образования ‒ муниципального округа Бутырский в городе Москве в информационно-телекоммуникационной сети «Интернет»</w:t>
      </w:r>
      <w:r w:rsidR="00574D1C" w:rsidRPr="006E4172">
        <w:rPr>
          <w:sz w:val="28"/>
          <w:szCs w:val="28"/>
        </w:rPr>
        <w:t xml:space="preserve"> (приложение)</w:t>
      </w:r>
      <w:r w:rsidR="00574D1C">
        <w:rPr>
          <w:sz w:val="28"/>
          <w:szCs w:val="28"/>
        </w:rPr>
        <w:t>.</w:t>
      </w:r>
    </w:p>
    <w:p w:rsidR="00574D1C" w:rsidRDefault="00B97AAC" w:rsidP="00503B9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3B96">
        <w:rPr>
          <w:sz w:val="28"/>
          <w:szCs w:val="28"/>
        </w:rPr>
        <w:t>. </w:t>
      </w:r>
      <w:r w:rsidR="00D9562D" w:rsidRPr="00D9562D">
        <w:rPr>
          <w:sz w:val="28"/>
          <w:szCs w:val="28"/>
        </w:rPr>
        <w:t xml:space="preserve">Опубликовать настоящее </w:t>
      </w:r>
      <w:r w:rsidR="00467948">
        <w:rPr>
          <w:sz w:val="28"/>
          <w:szCs w:val="28"/>
        </w:rPr>
        <w:t>постановление</w:t>
      </w:r>
      <w:bookmarkStart w:id="1" w:name="_GoBack"/>
      <w:bookmarkEnd w:id="1"/>
      <w:r w:rsidR="00D9562D" w:rsidRPr="00D9562D">
        <w:rPr>
          <w:sz w:val="28"/>
          <w:szCs w:val="28"/>
        </w:rPr>
        <w:t xml:space="preserve"> в сетевом издании «Московский муниц</w:t>
      </w:r>
      <w:r w:rsidR="006F0637">
        <w:rPr>
          <w:sz w:val="28"/>
          <w:szCs w:val="28"/>
        </w:rPr>
        <w:t>ипальный вестник»</w:t>
      </w:r>
      <w:r w:rsidR="00574D1C" w:rsidRPr="00C22BED">
        <w:rPr>
          <w:sz w:val="28"/>
          <w:szCs w:val="28"/>
        </w:rPr>
        <w:t>.</w:t>
      </w:r>
    </w:p>
    <w:p w:rsidR="00574D1C" w:rsidRDefault="00D9562D" w:rsidP="00503B96">
      <w:pPr>
        <w:spacing w:line="252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503B96">
        <w:rPr>
          <w:sz w:val="28"/>
          <w:szCs w:val="28"/>
        </w:rPr>
        <w:t>. </w:t>
      </w:r>
      <w:proofErr w:type="gramStart"/>
      <w:r w:rsidR="00574D1C">
        <w:rPr>
          <w:sz w:val="28"/>
          <w:szCs w:val="28"/>
        </w:rPr>
        <w:t>Контроль за</w:t>
      </w:r>
      <w:proofErr w:type="gramEnd"/>
      <w:r w:rsidR="00574D1C">
        <w:rPr>
          <w:sz w:val="28"/>
          <w:szCs w:val="28"/>
        </w:rPr>
        <w:t xml:space="preserve"> выполнением настоящего </w:t>
      </w:r>
      <w:r w:rsidR="004F74ED">
        <w:rPr>
          <w:sz w:val="28"/>
          <w:szCs w:val="28"/>
        </w:rPr>
        <w:t xml:space="preserve">постановления </w:t>
      </w:r>
      <w:r w:rsidR="00574D1C" w:rsidRPr="00D9562D">
        <w:rPr>
          <w:sz w:val="28"/>
          <w:szCs w:val="28"/>
        </w:rPr>
        <w:t xml:space="preserve">возложить на </w:t>
      </w:r>
      <w:r w:rsidRPr="00D9562D">
        <w:rPr>
          <w:sz w:val="28"/>
          <w:szCs w:val="28"/>
        </w:rPr>
        <w:t>главу муниципального округа Бутырский в городе Москве Шкловскую Н.В.</w:t>
      </w:r>
    </w:p>
    <w:p w:rsidR="00E22AD3" w:rsidRPr="00E22AD3" w:rsidRDefault="00E22AD3" w:rsidP="00E22AD3">
      <w:pPr>
        <w:jc w:val="both"/>
        <w:rPr>
          <w:b/>
          <w:bCs/>
          <w:sz w:val="28"/>
          <w:szCs w:val="28"/>
        </w:rPr>
      </w:pPr>
      <w:r w:rsidRPr="00E22AD3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:rsidR="00E22AD3" w:rsidRPr="00E22AD3" w:rsidRDefault="00E22AD3" w:rsidP="00E22AD3">
      <w:pPr>
        <w:jc w:val="both"/>
        <w:rPr>
          <w:b/>
          <w:iCs/>
          <w:sz w:val="28"/>
          <w:szCs w:val="28"/>
        </w:rPr>
      </w:pPr>
      <w:r w:rsidRPr="00E22AD3">
        <w:rPr>
          <w:b/>
          <w:bCs/>
          <w:sz w:val="28"/>
          <w:szCs w:val="28"/>
        </w:rPr>
        <w:t xml:space="preserve">муниципального округа </w:t>
      </w:r>
      <w:proofErr w:type="gramStart"/>
      <w:r w:rsidRPr="00E22AD3">
        <w:rPr>
          <w:b/>
          <w:bCs/>
          <w:sz w:val="28"/>
          <w:szCs w:val="28"/>
        </w:rPr>
        <w:t>Бутырский</w:t>
      </w:r>
      <w:proofErr w:type="gramEnd"/>
    </w:p>
    <w:p w:rsidR="00602934" w:rsidRDefault="00E22AD3" w:rsidP="00E22AD3">
      <w:pPr>
        <w:spacing w:line="252" w:lineRule="auto"/>
        <w:jc w:val="both"/>
      </w:pPr>
      <w:r w:rsidRPr="00E22AD3">
        <w:rPr>
          <w:rFonts w:eastAsia="Calibri"/>
          <w:b/>
          <w:iCs/>
          <w:sz w:val="28"/>
          <w:szCs w:val="28"/>
        </w:rPr>
        <w:t>в городе Москве</w:t>
      </w:r>
      <w:r w:rsidRPr="00E22AD3">
        <w:rPr>
          <w:rFonts w:eastAsia="Calibri"/>
          <w:b/>
          <w:sz w:val="28"/>
          <w:szCs w:val="28"/>
        </w:rPr>
        <w:t xml:space="preserve">                                                                          Н.В. Шкловская</w:t>
      </w:r>
      <w:r w:rsidRPr="00E22AD3">
        <w:rPr>
          <w:sz w:val="28"/>
          <w:szCs w:val="28"/>
        </w:rPr>
        <w:t xml:space="preserve"> </w:t>
      </w:r>
      <w:r w:rsidR="00602934">
        <w:br w:type="page"/>
      </w:r>
    </w:p>
    <w:p w:rsidR="0055076B" w:rsidRPr="0055076B" w:rsidRDefault="0055076B" w:rsidP="0055076B">
      <w:pPr>
        <w:ind w:left="5103" w:right="-4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</w:t>
      </w:r>
    </w:p>
    <w:p w:rsidR="0055076B" w:rsidRPr="0055076B" w:rsidRDefault="0055076B" w:rsidP="0055076B">
      <w:pPr>
        <w:ind w:left="5103"/>
        <w:jc w:val="both"/>
        <w:rPr>
          <w:sz w:val="28"/>
          <w:szCs w:val="28"/>
          <w:lang w:eastAsia="ar-SA"/>
        </w:rPr>
      </w:pPr>
      <w:r w:rsidRPr="0055076B">
        <w:rPr>
          <w:sz w:val="28"/>
          <w:szCs w:val="28"/>
          <w:lang w:eastAsia="ar-SA"/>
        </w:rPr>
        <w:t xml:space="preserve">к постановлению </w:t>
      </w:r>
      <w:proofErr w:type="gramStart"/>
      <w:r w:rsidRPr="0055076B">
        <w:rPr>
          <w:sz w:val="28"/>
          <w:szCs w:val="28"/>
          <w:lang w:eastAsia="ar-SA"/>
        </w:rPr>
        <w:t>аппарата Совета депутатов внутригородского муниципального образования ‒ муниципального округа</w:t>
      </w:r>
      <w:proofErr w:type="gramEnd"/>
      <w:r w:rsidRPr="0055076B">
        <w:rPr>
          <w:sz w:val="28"/>
          <w:szCs w:val="28"/>
          <w:lang w:eastAsia="ar-SA"/>
        </w:rPr>
        <w:t xml:space="preserve"> Бутырский в городе Москве</w:t>
      </w:r>
    </w:p>
    <w:p w:rsidR="0055076B" w:rsidRPr="0055076B" w:rsidRDefault="0055076B" w:rsidP="0055076B">
      <w:pPr>
        <w:ind w:left="5103"/>
        <w:jc w:val="both"/>
        <w:rPr>
          <w:sz w:val="28"/>
          <w:szCs w:val="28"/>
          <w:lang w:eastAsia="ar-SA"/>
        </w:rPr>
      </w:pPr>
      <w:r w:rsidRPr="0055076B">
        <w:rPr>
          <w:sz w:val="28"/>
          <w:szCs w:val="28"/>
          <w:lang w:eastAsia="ar-SA"/>
        </w:rPr>
        <w:t xml:space="preserve">от </w:t>
      </w:r>
      <w:r w:rsidR="00A73EE6" w:rsidRPr="00A73EE6">
        <w:rPr>
          <w:sz w:val="28"/>
          <w:szCs w:val="28"/>
          <w:lang w:eastAsia="ar-SA"/>
        </w:rPr>
        <w:t>27.05.2025 № 02-01-05/8</w:t>
      </w:r>
    </w:p>
    <w:p w:rsidR="004E3664" w:rsidRDefault="004E3664" w:rsidP="00355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629C" w:rsidRDefault="003B629C" w:rsidP="00355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29C">
        <w:rPr>
          <w:b/>
          <w:sz w:val="28"/>
          <w:szCs w:val="28"/>
        </w:rPr>
        <w:t xml:space="preserve">еречень </w:t>
      </w:r>
    </w:p>
    <w:p w:rsidR="00BC3C42" w:rsidRPr="006F0637" w:rsidRDefault="003B629C" w:rsidP="00355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629C">
        <w:rPr>
          <w:b/>
          <w:sz w:val="28"/>
          <w:szCs w:val="28"/>
        </w:rPr>
        <w:t xml:space="preserve">информации о деятельности </w:t>
      </w:r>
      <w:proofErr w:type="gramStart"/>
      <w:r w:rsidR="006F0637" w:rsidRPr="006F0637">
        <w:rPr>
          <w:b/>
          <w:sz w:val="28"/>
          <w:szCs w:val="28"/>
        </w:rPr>
        <w:t>аппарата Совета депутатов внутригородского муниципального образования ‒ муниципального округа</w:t>
      </w:r>
      <w:proofErr w:type="gramEnd"/>
      <w:r w:rsidR="006F0637" w:rsidRPr="006F0637">
        <w:rPr>
          <w:b/>
          <w:sz w:val="28"/>
          <w:szCs w:val="28"/>
        </w:rPr>
        <w:t xml:space="preserve"> Бутырский в городе Москве, размещаемой на официальном сайте внутригородского муниципального образования ‒ муниципального округа Бутырский в городе Москве в информационно-телекоммуникационной сети «Интернет»</w:t>
      </w:r>
    </w:p>
    <w:p w:rsidR="006F0637" w:rsidRDefault="006F0637" w:rsidP="0035546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06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260"/>
      </w:tblGrid>
      <w:tr w:rsidR="004E3664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64" w:rsidRPr="00A73EE6" w:rsidRDefault="004E3664" w:rsidP="004E36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A73EE6">
              <w:rPr>
                <w:b/>
                <w:sz w:val="28"/>
                <w:szCs w:val="28"/>
              </w:rPr>
              <w:t>п</w:t>
            </w:r>
            <w:proofErr w:type="gramEnd"/>
            <w:r w:rsidRPr="00A73EE6">
              <w:rPr>
                <w:b/>
                <w:sz w:val="28"/>
                <w:szCs w:val="28"/>
              </w:rPr>
              <w:t>/п</w:t>
            </w:r>
          </w:p>
          <w:p w:rsidR="004E3664" w:rsidRPr="00A73EE6" w:rsidRDefault="004E3664" w:rsidP="004E36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64" w:rsidRPr="00A73EE6" w:rsidRDefault="004E3664" w:rsidP="004E36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73EE6">
              <w:rPr>
                <w:b/>
                <w:sz w:val="28"/>
                <w:szCs w:val="28"/>
              </w:rPr>
              <w:t>Категория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64" w:rsidRPr="00A73EE6" w:rsidRDefault="004E3664" w:rsidP="004E36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b/>
                <w:sz w:val="28"/>
                <w:szCs w:val="28"/>
                <w:lang w:eastAsia="en-US"/>
              </w:rPr>
              <w:t>Периодичность размещения</w:t>
            </w:r>
          </w:p>
        </w:tc>
      </w:tr>
      <w:tr w:rsidR="00A42A73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73EE6" w:rsidRDefault="00A42A73" w:rsidP="00C422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_Hlk516214826"/>
            <w:r w:rsidRPr="00A73EE6">
              <w:rPr>
                <w:sz w:val="28"/>
                <w:szCs w:val="28"/>
              </w:rPr>
              <w:t>1.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73EE6" w:rsidRDefault="00A42A73" w:rsidP="006F06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 xml:space="preserve">Общая информация об аппарате </w:t>
            </w:r>
            <w:r w:rsidR="006F0637" w:rsidRPr="00A73EE6">
              <w:rPr>
                <w:sz w:val="28"/>
                <w:szCs w:val="28"/>
              </w:rPr>
              <w:t>Совета депутатов внутригородского муниципального образования ‒ муниципального округа Бутырский в городе Москве</w:t>
            </w:r>
            <w:r w:rsidR="006F0637" w:rsidRPr="00A73EE6">
              <w:rPr>
                <w:rFonts w:eastAsia="Calibri"/>
                <w:sz w:val="28"/>
                <w:szCs w:val="28"/>
              </w:rPr>
              <w:t xml:space="preserve"> </w:t>
            </w:r>
            <w:r w:rsidRPr="00A73EE6">
              <w:rPr>
                <w:rFonts w:eastAsia="Calibri"/>
                <w:sz w:val="28"/>
                <w:szCs w:val="28"/>
                <w:lang w:eastAsia="en-US"/>
              </w:rPr>
              <w:t xml:space="preserve">(далее – </w:t>
            </w:r>
            <w:r w:rsidRPr="00A73EE6">
              <w:rPr>
                <w:sz w:val="28"/>
                <w:szCs w:val="28"/>
              </w:rPr>
              <w:t>аппарат Совета депутатов</w:t>
            </w:r>
            <w:r w:rsidRPr="00A73EE6">
              <w:rPr>
                <w:rFonts w:eastAsia="Calibri"/>
                <w:sz w:val="28"/>
                <w:szCs w:val="28"/>
                <w:lang w:eastAsia="en-US"/>
              </w:rPr>
              <w:t>):</w:t>
            </w:r>
          </w:p>
        </w:tc>
      </w:tr>
      <w:tr w:rsidR="003C1813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813" w:rsidRPr="00A73EE6" w:rsidRDefault="00DE5868" w:rsidP="00742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813" w:rsidRPr="00A73EE6" w:rsidRDefault="00DE5868" w:rsidP="006F06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п</w:t>
            </w:r>
            <w:r w:rsidR="003C1813" w:rsidRPr="00A73EE6">
              <w:rPr>
                <w:sz w:val="28"/>
                <w:szCs w:val="28"/>
              </w:rPr>
              <w:t>олное наименование и структур</w:t>
            </w:r>
            <w:r w:rsidR="00100507" w:rsidRPr="00A73EE6">
              <w:rPr>
                <w:sz w:val="28"/>
                <w:szCs w:val="28"/>
              </w:rPr>
              <w:t>а</w:t>
            </w:r>
            <w:r w:rsidR="003C1813" w:rsidRPr="00A73EE6">
              <w:rPr>
                <w:sz w:val="28"/>
                <w:szCs w:val="28"/>
              </w:rPr>
              <w:t xml:space="preserve"> аппарата Совета депутатов</w:t>
            </w:r>
            <w:r w:rsidR="00005E57" w:rsidRPr="00A73EE6">
              <w:rPr>
                <w:sz w:val="28"/>
                <w:szCs w:val="28"/>
              </w:rPr>
              <w:t>, почтовый адрес, адрес электронной почты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813" w:rsidRPr="00A73EE6" w:rsidRDefault="003C1813" w:rsidP="00077AB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77150A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50A" w:rsidRPr="00A73EE6" w:rsidRDefault="0077150A" w:rsidP="00742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50A" w:rsidRPr="00A73EE6" w:rsidRDefault="00BA73A1" w:rsidP="006F06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 xml:space="preserve">сведения о полномочиях аппарата Совета депутатов, задачах и функциях </w:t>
            </w:r>
            <w:r w:rsidR="00767902" w:rsidRPr="00A73EE6">
              <w:rPr>
                <w:sz w:val="28"/>
                <w:szCs w:val="28"/>
              </w:rPr>
              <w:t>его структурных подразделени</w:t>
            </w:r>
            <w:r w:rsidR="00F45FEB" w:rsidRPr="00A73EE6">
              <w:rPr>
                <w:sz w:val="28"/>
                <w:szCs w:val="28"/>
              </w:rPr>
              <w:t>й</w:t>
            </w:r>
            <w:r w:rsidR="00767902" w:rsidRPr="00A73EE6">
              <w:rPr>
                <w:sz w:val="28"/>
                <w:szCs w:val="28"/>
              </w:rPr>
              <w:t xml:space="preserve">, а также перечень нормативных правовых актов, определяющих полномочия аппарата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50A" w:rsidRPr="00A73EE6" w:rsidRDefault="00767902" w:rsidP="00077AB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в течение 5 рабочих дней со дня утверждения либо изменения соответствующих нормативных правовых и иных актов. Перечень нормативных правовых актов поддерживается в актуальном состоянии</w:t>
            </w:r>
          </w:p>
        </w:tc>
      </w:tr>
      <w:tr w:rsidR="00767902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902" w:rsidRPr="00A73EE6" w:rsidRDefault="00767902" w:rsidP="00742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1.3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902" w:rsidRPr="00A73EE6" w:rsidRDefault="002A5792" w:rsidP="006F06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5D50DF"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ведения о </w:t>
            </w:r>
            <w:r w:rsidR="006F0637"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главе муниципального округа </w:t>
            </w:r>
            <w:proofErr w:type="gramStart"/>
            <w:r w:rsidR="006F0637" w:rsidRPr="00A73EE6">
              <w:rPr>
                <w:rFonts w:eastAsiaTheme="minorHAnsi"/>
                <w:sz w:val="28"/>
                <w:szCs w:val="28"/>
                <w:lang w:eastAsia="en-US"/>
              </w:rPr>
              <w:t>Бутырский</w:t>
            </w:r>
            <w:proofErr w:type="gramEnd"/>
            <w:r w:rsidR="006F0637"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 в городе Москве </w:t>
            </w:r>
            <w:r w:rsidR="005D50DF" w:rsidRPr="00A73EE6">
              <w:rPr>
                <w:rFonts w:eastAsiaTheme="minorHAnsi"/>
                <w:sz w:val="28"/>
                <w:szCs w:val="28"/>
                <w:lang w:eastAsia="en-US"/>
              </w:rPr>
              <w:t>(фамилии, имена, отчества, а также при согласии ука</w:t>
            </w:r>
            <w:r w:rsidR="00B71AAF" w:rsidRPr="00A73EE6">
              <w:rPr>
                <w:rFonts w:eastAsiaTheme="minorHAnsi"/>
                <w:sz w:val="28"/>
                <w:szCs w:val="28"/>
                <w:lang w:eastAsia="en-US"/>
              </w:rPr>
              <w:t>занных лиц иные сведения о них)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1AAF" w:rsidRPr="00A73EE6" w:rsidRDefault="00B71AAF" w:rsidP="00077AB3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iCs/>
                <w:sz w:val="28"/>
                <w:szCs w:val="28"/>
                <w:lang w:eastAsia="en-US"/>
              </w:rPr>
              <w:t>в течение 3 рабочих дней со дня назначения, поддерживается в актуальном состоянии</w:t>
            </w:r>
          </w:p>
          <w:p w:rsidR="00767902" w:rsidRPr="00A73EE6" w:rsidRDefault="00767902" w:rsidP="00077AB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bookmarkEnd w:id="2"/>
      <w:tr w:rsidR="00A42A73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73EE6" w:rsidRDefault="00A42A73" w:rsidP="00742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2.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73EE6" w:rsidRDefault="00A42A73" w:rsidP="00A300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Информация о нормотворческой деятельности аппарата Совета депутатов:</w:t>
            </w:r>
          </w:p>
        </w:tc>
      </w:tr>
      <w:tr w:rsidR="00A56AC2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AC2" w:rsidRPr="00A73EE6" w:rsidRDefault="003618F8" w:rsidP="00742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2.1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AC2" w:rsidRPr="00A73EE6" w:rsidRDefault="003618F8" w:rsidP="00A300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377D20"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равовые акты </w:t>
            </w:r>
            <w:r w:rsidR="00377D20" w:rsidRPr="00A73EE6">
              <w:rPr>
                <w:sz w:val="28"/>
                <w:szCs w:val="28"/>
              </w:rPr>
              <w:t xml:space="preserve">аппарата Совета депутатов </w:t>
            </w:r>
            <w:r w:rsidR="00132DE7"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(за исключением правовых актов или их отдельных </w:t>
            </w:r>
            <w:r w:rsidR="00132DE7" w:rsidRPr="00A73EE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положений, содержащих сведения, распространение которых ограничено федеральным законом), </w:t>
            </w:r>
            <w:r w:rsidR="00377D20" w:rsidRPr="00A73EE6">
              <w:rPr>
                <w:rFonts w:eastAsiaTheme="minorHAnsi"/>
                <w:sz w:val="28"/>
                <w:szCs w:val="28"/>
                <w:lang w:eastAsia="en-US"/>
              </w:rPr>
              <w:t>включая сведения о внесении в них изменений, признании их утратившими силу</w:t>
            </w:r>
            <w:r w:rsidR="00132DE7"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; </w:t>
            </w:r>
            <w:r w:rsidR="00132DE7" w:rsidRPr="00A73EE6">
              <w:rPr>
                <w:rFonts w:eastAsia="Calibri"/>
                <w:sz w:val="28"/>
                <w:szCs w:val="28"/>
              </w:rPr>
              <w:t xml:space="preserve">порядок </w:t>
            </w:r>
            <w:proofErr w:type="gramStart"/>
            <w:r w:rsidR="00132DE7" w:rsidRPr="00A73EE6">
              <w:rPr>
                <w:rFonts w:eastAsia="Calibri"/>
                <w:sz w:val="28"/>
                <w:szCs w:val="28"/>
              </w:rPr>
              <w:t xml:space="preserve">обжалования правовых актов </w:t>
            </w:r>
            <w:r w:rsidR="00132DE7" w:rsidRPr="00A73EE6">
              <w:rPr>
                <w:sz w:val="28"/>
                <w:szCs w:val="28"/>
              </w:rPr>
              <w:t>аппарата Совета депутатов</w:t>
            </w:r>
            <w:proofErr w:type="gramEnd"/>
            <w:r w:rsidR="00132DE7" w:rsidRPr="00A73E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AC2" w:rsidRPr="00A73EE6" w:rsidRDefault="00132DE7" w:rsidP="00077A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3EE6">
              <w:rPr>
                <w:rFonts w:eastAsiaTheme="minorHAnsi"/>
                <w:iCs/>
                <w:sz w:val="28"/>
                <w:szCs w:val="28"/>
                <w:lang w:eastAsia="en-US"/>
              </w:rPr>
              <w:lastRenderedPageBreak/>
              <w:t>в течение 5 рабочих дней со дня</w:t>
            </w:r>
            <w:r w:rsidRPr="00A73EE6">
              <w:rPr>
                <w:rFonts w:eastAsiaTheme="minorHAnsi"/>
                <w:sz w:val="28"/>
                <w:szCs w:val="28"/>
              </w:rPr>
              <w:t xml:space="preserve"> издания правового </w:t>
            </w:r>
            <w:r w:rsidRPr="00A73EE6">
              <w:rPr>
                <w:rFonts w:eastAsiaTheme="minorHAnsi"/>
                <w:sz w:val="28"/>
                <w:szCs w:val="28"/>
              </w:rPr>
              <w:lastRenderedPageBreak/>
              <w:t xml:space="preserve">акта, </w:t>
            </w:r>
            <w:r w:rsidR="00377D20" w:rsidRPr="00A73EE6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A56AC2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AC2" w:rsidRPr="00A73EE6" w:rsidRDefault="003618F8" w:rsidP="00327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D20" w:rsidRPr="00A73EE6" w:rsidRDefault="003618F8" w:rsidP="00A300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377D20"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ведения о судебных постановлениях по делам о признании </w:t>
            </w:r>
            <w:proofErr w:type="gramStart"/>
            <w:r w:rsidR="00377D20" w:rsidRPr="00A73EE6">
              <w:rPr>
                <w:rFonts w:eastAsiaTheme="minorHAnsi"/>
                <w:sz w:val="28"/>
                <w:szCs w:val="28"/>
                <w:lang w:eastAsia="en-US"/>
              </w:rPr>
              <w:t>недействующими</w:t>
            </w:r>
            <w:proofErr w:type="gramEnd"/>
            <w:r w:rsidR="00377D20"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 правовых актов </w:t>
            </w:r>
            <w:r w:rsidRPr="00A73EE6">
              <w:rPr>
                <w:sz w:val="28"/>
                <w:szCs w:val="28"/>
              </w:rPr>
              <w:t xml:space="preserve">аппарата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AC2" w:rsidRPr="00A73EE6" w:rsidRDefault="009851CA" w:rsidP="00A300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5 рабочих дней со дня поступления в </w:t>
            </w:r>
            <w:r w:rsidRPr="00A73EE6">
              <w:rPr>
                <w:sz w:val="28"/>
                <w:szCs w:val="28"/>
              </w:rPr>
              <w:t xml:space="preserve">аппарат Совета депутатов </w:t>
            </w: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судебного постановления</w:t>
            </w:r>
          </w:p>
        </w:tc>
      </w:tr>
      <w:tr w:rsidR="00A42A73" w:rsidRPr="00A73EE6" w:rsidTr="00A73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73EE6" w:rsidRDefault="00A42A73" w:rsidP="00CC3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3.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73EE6" w:rsidRDefault="00A42A73" w:rsidP="00703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Информация о текущей деятельности </w:t>
            </w:r>
            <w:r w:rsidRPr="00A73EE6">
              <w:rPr>
                <w:sz w:val="28"/>
                <w:szCs w:val="28"/>
              </w:rPr>
              <w:t>аппарата Совета депутатов:</w:t>
            </w:r>
          </w:p>
        </w:tc>
      </w:tr>
      <w:tr w:rsidR="005B4C29" w:rsidRPr="00A73EE6" w:rsidTr="00A73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C29" w:rsidRPr="00A73EE6" w:rsidRDefault="001F44AA" w:rsidP="00571FCC">
            <w:pPr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3.1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C29" w:rsidRPr="00A73EE6" w:rsidRDefault="001F44AA" w:rsidP="007035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</w:rPr>
              <w:t>с</w:t>
            </w:r>
            <w:r w:rsidR="005B4C29" w:rsidRPr="00A73EE6">
              <w:rPr>
                <w:rFonts w:eastAsiaTheme="minorHAnsi"/>
                <w:sz w:val="28"/>
                <w:szCs w:val="28"/>
              </w:rPr>
              <w:t xml:space="preserve">ведения об основных мероприятиях, проводимых </w:t>
            </w:r>
            <w:r w:rsidR="005B4C29" w:rsidRPr="00A73EE6">
              <w:rPr>
                <w:sz w:val="28"/>
                <w:szCs w:val="28"/>
              </w:rPr>
              <w:t>аппаратом Совета депутатов,</w:t>
            </w:r>
            <w:r w:rsidR="00CE2A7F" w:rsidRPr="00A73EE6">
              <w:rPr>
                <w:sz w:val="28"/>
                <w:szCs w:val="28"/>
              </w:rPr>
              <w:t xml:space="preserve"> и иная информация о повседневной деятельности аппарата Совета депутатов: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C29" w:rsidRPr="00A73EE6" w:rsidRDefault="005B4C29" w:rsidP="00571FCC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CE2A7F" w:rsidRPr="00A73EE6" w:rsidTr="00A73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Pr="00A73EE6" w:rsidRDefault="00F468D4" w:rsidP="00571FCC">
            <w:pPr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3.1.1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Pr="00A73EE6" w:rsidRDefault="00CE2A7F" w:rsidP="00CE2A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</w:rPr>
              <w:t>анонсы предстоящих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Pr="00A73EE6" w:rsidRDefault="00CE2A7F" w:rsidP="00F45FEB">
            <w:pPr>
              <w:rPr>
                <w:rFonts w:eastAsiaTheme="minorHAnsi"/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</w:rPr>
              <w:t>в течение одного дня, предшествующего мероприяти</w:t>
            </w:r>
            <w:r w:rsidR="00F45FEB" w:rsidRPr="00A73EE6">
              <w:rPr>
                <w:rFonts w:eastAsiaTheme="minorHAnsi"/>
                <w:sz w:val="28"/>
                <w:szCs w:val="28"/>
              </w:rPr>
              <w:t>ю</w:t>
            </w:r>
          </w:p>
        </w:tc>
      </w:tr>
      <w:tr w:rsidR="00CE2A7F" w:rsidRPr="00A73EE6" w:rsidTr="00A73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Pr="00A73EE6" w:rsidRDefault="00F468D4" w:rsidP="00571FCC">
            <w:pPr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3.1.2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Pr="00A73EE6" w:rsidRDefault="00CE2A7F" w:rsidP="00CE2A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сведения о результатах</w:t>
            </w:r>
            <w:r w:rsidRPr="00A73EE6">
              <w:rPr>
                <w:rFonts w:eastAsiaTheme="minorHAnsi"/>
                <w:sz w:val="28"/>
                <w:szCs w:val="28"/>
              </w:rPr>
              <w:t xml:space="preserve">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Pr="00A73EE6" w:rsidRDefault="00CE2A7F" w:rsidP="00077AB3">
            <w:pPr>
              <w:rPr>
                <w:rFonts w:eastAsiaTheme="minorHAnsi"/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</w:rPr>
              <w:t>в течение одного дня со дня мероприятия</w:t>
            </w:r>
          </w:p>
        </w:tc>
      </w:tr>
      <w:tr w:rsidR="007C0741" w:rsidRPr="00A73EE6" w:rsidTr="00A73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741" w:rsidRPr="00A73EE6" w:rsidRDefault="001F44AA" w:rsidP="00571FCC">
            <w:pPr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3.2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741" w:rsidRPr="00A73EE6" w:rsidRDefault="001F44AA" w:rsidP="007035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</w:rPr>
              <w:t>с</w:t>
            </w:r>
            <w:r w:rsidR="007C0741" w:rsidRPr="00A73EE6">
              <w:rPr>
                <w:rFonts w:eastAsiaTheme="minorHAnsi"/>
                <w:sz w:val="28"/>
                <w:szCs w:val="28"/>
              </w:rPr>
              <w:t>ведения об официальных визитах, о рабочих поездках, служебных командировка</w:t>
            </w:r>
            <w:r w:rsidR="00313529" w:rsidRPr="00A73EE6">
              <w:rPr>
                <w:rFonts w:eastAsiaTheme="minorHAnsi"/>
                <w:sz w:val="28"/>
                <w:szCs w:val="28"/>
              </w:rPr>
              <w:t>х</w:t>
            </w:r>
            <w:r w:rsidR="007C0741" w:rsidRPr="00A73EE6">
              <w:rPr>
                <w:rFonts w:eastAsiaTheme="minorHAnsi"/>
                <w:sz w:val="28"/>
                <w:szCs w:val="28"/>
              </w:rPr>
              <w:t xml:space="preserve"> и других официальных мероприятиях </w:t>
            </w:r>
            <w:r w:rsidR="0070359B" w:rsidRPr="00A73EE6">
              <w:rPr>
                <w:sz w:val="28"/>
                <w:szCs w:val="28"/>
              </w:rPr>
              <w:t xml:space="preserve">главы муниципального округа </w:t>
            </w:r>
            <w:proofErr w:type="gramStart"/>
            <w:r w:rsidR="0070359B" w:rsidRPr="00A73EE6">
              <w:rPr>
                <w:sz w:val="28"/>
                <w:szCs w:val="28"/>
              </w:rPr>
              <w:t>Бутырский</w:t>
            </w:r>
            <w:proofErr w:type="gramEnd"/>
            <w:r w:rsidR="0070359B" w:rsidRPr="00A73EE6">
              <w:rPr>
                <w:sz w:val="28"/>
                <w:szCs w:val="28"/>
              </w:rPr>
              <w:t xml:space="preserve"> в городе Москве</w:t>
            </w:r>
            <w:r w:rsidR="007C0741" w:rsidRPr="00A73EE6"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741" w:rsidRPr="00A73EE6" w:rsidRDefault="007C0741" w:rsidP="00571FCC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7C0741" w:rsidRPr="00A73EE6" w:rsidTr="00A73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741" w:rsidRPr="00A73EE6" w:rsidRDefault="00F468D4" w:rsidP="00571FCC">
            <w:pPr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3.2.1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741" w:rsidRPr="00A73EE6" w:rsidRDefault="007C0741" w:rsidP="00571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</w:rPr>
              <w:t>анонсы официальных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741" w:rsidRPr="00A73EE6" w:rsidRDefault="007C0741" w:rsidP="00077AB3">
            <w:pPr>
              <w:rPr>
                <w:rFonts w:eastAsiaTheme="minorHAnsi"/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</w:rPr>
              <w:t>в течение одного дня, предшествующего началу официального мероприятия</w:t>
            </w:r>
          </w:p>
        </w:tc>
      </w:tr>
      <w:tr w:rsidR="007C0741" w:rsidRPr="00A73EE6" w:rsidTr="00A73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741" w:rsidRPr="00A73EE6" w:rsidRDefault="00F468D4" w:rsidP="00571FCC">
            <w:pPr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3.2.2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741" w:rsidRPr="00A73EE6" w:rsidRDefault="007C0741" w:rsidP="00571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 xml:space="preserve">сведения об итогах </w:t>
            </w:r>
            <w:r w:rsidRPr="00A73EE6">
              <w:rPr>
                <w:rFonts w:eastAsiaTheme="minorHAnsi"/>
                <w:sz w:val="28"/>
                <w:szCs w:val="28"/>
              </w:rPr>
              <w:t>официальных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741" w:rsidRPr="00A73EE6" w:rsidRDefault="007C0741" w:rsidP="00077AB3">
            <w:pPr>
              <w:rPr>
                <w:rFonts w:eastAsiaTheme="minorHAnsi"/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</w:rPr>
              <w:t>в течение одного дня со дня официального мероприятия</w:t>
            </w:r>
          </w:p>
        </w:tc>
      </w:tr>
      <w:tr w:rsidR="001F44AA" w:rsidRPr="00A73EE6" w:rsidTr="00A73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Pr="00A73EE6" w:rsidRDefault="001F44AA" w:rsidP="00245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3.3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Pr="00A73EE6" w:rsidRDefault="001F44AA" w:rsidP="00245E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тексты официальных выступлений и заявлений </w:t>
            </w:r>
            <w:r w:rsidR="0070359B" w:rsidRPr="00A73EE6">
              <w:rPr>
                <w:sz w:val="28"/>
                <w:szCs w:val="28"/>
              </w:rPr>
              <w:t xml:space="preserve">главы муниципального округа </w:t>
            </w:r>
            <w:proofErr w:type="gramStart"/>
            <w:r w:rsidR="0070359B" w:rsidRPr="00A73EE6">
              <w:rPr>
                <w:sz w:val="28"/>
                <w:szCs w:val="28"/>
              </w:rPr>
              <w:t>Бутырский</w:t>
            </w:r>
            <w:proofErr w:type="gramEnd"/>
            <w:r w:rsidR="0070359B" w:rsidRPr="00A73EE6">
              <w:rPr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Pr="00A73EE6" w:rsidRDefault="001F44AA" w:rsidP="00077AB3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</w:rPr>
              <w:t>в течение одного дня со дня официального выступления или заявления</w:t>
            </w:r>
          </w:p>
        </w:tc>
      </w:tr>
      <w:tr w:rsidR="001F44AA" w:rsidRPr="00A73EE6" w:rsidTr="00A73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Pr="00A73EE6" w:rsidRDefault="001F44AA" w:rsidP="001F4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3.4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Pr="00A73EE6" w:rsidRDefault="001F44AA" w:rsidP="007035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сведения о муниципальных услугах, предоставляемых </w:t>
            </w:r>
            <w:r w:rsidRPr="00A73EE6">
              <w:rPr>
                <w:sz w:val="28"/>
                <w:szCs w:val="28"/>
              </w:rPr>
              <w:t xml:space="preserve">аппаратом Совета депутатов </w:t>
            </w:r>
            <w:r w:rsidRPr="00A73EE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(Реестр муниципальных услуг и административные регламенты предоставления муниципальных услуг)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Pr="00A73EE6" w:rsidRDefault="001F44AA" w:rsidP="00077AB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в течение 3 рабочих дней со дня утверждения </w:t>
            </w:r>
            <w:r w:rsidRPr="00A73EE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административного регламента, поддерживается в актуальном состоянии</w:t>
            </w:r>
          </w:p>
        </w:tc>
      </w:tr>
      <w:tr w:rsidR="00872354" w:rsidRPr="00A73EE6" w:rsidTr="00A73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Pr="00A73EE6" w:rsidRDefault="00F468D4" w:rsidP="007035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lastRenderedPageBreak/>
              <w:t>3.</w:t>
            </w:r>
            <w:r w:rsidR="0070359B" w:rsidRPr="00A73EE6"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Pr="00A73EE6" w:rsidRDefault="00D81972" w:rsidP="007035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информация</w:t>
            </w:r>
            <w:r w:rsidR="00A642F2" w:rsidRPr="00A73EE6">
              <w:rPr>
                <w:rFonts w:eastAsiaTheme="minorHAnsi"/>
                <w:sz w:val="28"/>
                <w:szCs w:val="28"/>
                <w:lang w:eastAsia="en-US"/>
              </w:rPr>
              <w:t>, подлежащ</w:t>
            </w: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ая</w:t>
            </w:r>
            <w:r w:rsidR="00A642F2"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 доведени</w:t>
            </w: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="00A642F2"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73EE6">
              <w:rPr>
                <w:sz w:val="28"/>
                <w:szCs w:val="28"/>
              </w:rPr>
              <w:t xml:space="preserve">аппаратом Совета депутатов </w:t>
            </w:r>
            <w:r w:rsidR="00A642F2"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до сведения граждан и организаций </w:t>
            </w: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в соответствии с федеральными законами, законами города Москвы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Pr="00A73EE6" w:rsidRDefault="00872354" w:rsidP="00077AB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96EDD" w:rsidRPr="00A73EE6" w:rsidTr="00A73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EDD" w:rsidRPr="00A73EE6" w:rsidRDefault="00F468D4" w:rsidP="007035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3.</w:t>
            </w:r>
            <w:r w:rsidR="0070359B" w:rsidRPr="00A73EE6">
              <w:rPr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EDD" w:rsidRPr="00A73EE6" w:rsidRDefault="00F468D4" w:rsidP="007035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E96EDD"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нформация о результатах проверок, проведенных </w:t>
            </w:r>
            <w:r w:rsidR="0070359B" w:rsidRPr="00A73EE6">
              <w:rPr>
                <w:sz w:val="28"/>
                <w:szCs w:val="28"/>
              </w:rPr>
              <w:t>аппаратом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EDD" w:rsidRPr="00A73EE6" w:rsidRDefault="00E96EDD" w:rsidP="00077AB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не позднее 5 рабочих дней со дня подписания актов проверок</w:t>
            </w:r>
          </w:p>
        </w:tc>
      </w:tr>
      <w:tr w:rsidR="0072116A" w:rsidRPr="00A73EE6" w:rsidTr="00A73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A73EE6" w:rsidRDefault="00D50E74" w:rsidP="00571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3" w:name="_Hlk516652740"/>
            <w:r w:rsidRPr="00A73EE6">
              <w:rPr>
                <w:sz w:val="28"/>
                <w:szCs w:val="28"/>
              </w:rPr>
              <w:t>4</w:t>
            </w:r>
            <w:r w:rsidR="00C27806" w:rsidRPr="00A73EE6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A73EE6" w:rsidRDefault="0072116A" w:rsidP="007035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Ежегодный отчет </w:t>
            </w:r>
            <w:r w:rsidR="0070359B" w:rsidRPr="00A73EE6">
              <w:rPr>
                <w:sz w:val="28"/>
                <w:szCs w:val="28"/>
              </w:rPr>
              <w:t>главы муниципального округа Бутырский в городе Москве</w:t>
            </w:r>
            <w:r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 о его деятельности и деятельности аппарата </w:t>
            </w:r>
            <w:r w:rsidRPr="00A73EE6">
              <w:rPr>
                <w:sz w:val="28"/>
                <w:szCs w:val="28"/>
              </w:rPr>
              <w:t xml:space="preserve">Совета депутатов, в том числе </w:t>
            </w:r>
            <w:r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о решении вопросов, поставленных Советом депутатов </w:t>
            </w:r>
            <w:r w:rsidRPr="00A73EE6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округа </w:t>
            </w:r>
            <w:r w:rsidR="0070359B" w:rsidRPr="00A73EE6">
              <w:rPr>
                <w:rFonts w:eastAsia="Calibri"/>
                <w:sz w:val="28"/>
                <w:szCs w:val="28"/>
                <w:lang w:eastAsia="en-US"/>
              </w:rPr>
              <w:t>Бутырский в городе Москве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A73EE6" w:rsidRDefault="00F42D6B" w:rsidP="0070359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</w:rPr>
              <w:t xml:space="preserve">в течение 3 рабочих дней после дня заслушивания Советом депутатов </w:t>
            </w:r>
            <w:r w:rsidR="00A0602C" w:rsidRPr="00A73EE6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 w:rsidR="0070359B" w:rsidRPr="00A73EE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70359B" w:rsidRPr="00A73EE6">
              <w:rPr>
                <w:rFonts w:eastAsia="Calibri"/>
                <w:sz w:val="28"/>
                <w:szCs w:val="28"/>
                <w:lang w:eastAsia="en-US"/>
              </w:rPr>
              <w:t>Бутырский</w:t>
            </w:r>
            <w:proofErr w:type="gramEnd"/>
            <w:r w:rsidR="0070359B" w:rsidRPr="00A73EE6">
              <w:rPr>
                <w:rFonts w:eastAsia="Calibri"/>
                <w:sz w:val="28"/>
                <w:szCs w:val="28"/>
                <w:lang w:eastAsia="en-US"/>
              </w:rPr>
              <w:t xml:space="preserve"> в городе Москве </w:t>
            </w:r>
            <w:r w:rsidRPr="00A73EE6">
              <w:rPr>
                <w:rFonts w:eastAsiaTheme="minorHAnsi"/>
                <w:sz w:val="28"/>
                <w:szCs w:val="28"/>
              </w:rPr>
              <w:t>отчета</w:t>
            </w:r>
          </w:p>
        </w:tc>
      </w:tr>
      <w:bookmarkEnd w:id="3"/>
      <w:tr w:rsidR="00A42A73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73EE6" w:rsidRDefault="00D50E74" w:rsidP="00D7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5</w:t>
            </w:r>
            <w:r w:rsidR="00A42A73" w:rsidRPr="00A73EE6">
              <w:rPr>
                <w:sz w:val="28"/>
                <w:szCs w:val="28"/>
              </w:rPr>
              <w:t>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73EE6" w:rsidRDefault="00A42A73" w:rsidP="00D50E74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73EE6">
              <w:rPr>
                <w:sz w:val="28"/>
                <w:szCs w:val="28"/>
              </w:rPr>
              <w:t>Информация о кадровом обеспечении аппарата Совета депутатов:</w:t>
            </w:r>
          </w:p>
        </w:tc>
      </w:tr>
      <w:tr w:rsidR="00414C70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C70" w:rsidRPr="00A73EE6" w:rsidRDefault="00D50E74" w:rsidP="00D7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5</w:t>
            </w:r>
            <w:r w:rsidR="00C27806" w:rsidRPr="00A73EE6">
              <w:rPr>
                <w:sz w:val="28"/>
                <w:szCs w:val="28"/>
              </w:rPr>
              <w:t>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C70" w:rsidRPr="00A73EE6" w:rsidRDefault="00651692" w:rsidP="00D76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порядок поступления граждан на муниципальную службу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0" w:rsidRPr="00A73EE6" w:rsidRDefault="00651692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226658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D50E74" w:rsidP="00D7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5</w:t>
            </w:r>
            <w:r w:rsidR="00C27806" w:rsidRPr="00A73EE6">
              <w:rPr>
                <w:sz w:val="28"/>
                <w:szCs w:val="28"/>
              </w:rPr>
              <w:t>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226658" w:rsidP="00D76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сведения об имеющихся вакантных должностях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Pr="00A73EE6" w:rsidRDefault="00226658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5 рабочих дней после дня </w:t>
            </w:r>
            <w:r w:rsidR="000B7CC7" w:rsidRPr="00A73EE6">
              <w:rPr>
                <w:rFonts w:eastAsiaTheme="minorHAnsi"/>
                <w:sz w:val="28"/>
                <w:szCs w:val="28"/>
                <w:lang w:eastAsia="en-US"/>
              </w:rPr>
              <w:t>высвобождения должности муниципальной службы</w:t>
            </w:r>
          </w:p>
        </w:tc>
      </w:tr>
      <w:tr w:rsidR="00226658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D50E74" w:rsidP="00D7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5</w:t>
            </w:r>
            <w:r w:rsidR="00C27806" w:rsidRPr="00A73EE6">
              <w:rPr>
                <w:sz w:val="28"/>
                <w:szCs w:val="28"/>
              </w:rPr>
              <w:t>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0B7CC7" w:rsidP="000B7C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Pr="00A73EE6" w:rsidRDefault="00B1720A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в течение 5 рабочих дней после дня высвобождения должности муниципальной службы</w:t>
            </w:r>
          </w:p>
        </w:tc>
      </w:tr>
      <w:tr w:rsidR="00226658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D50E74" w:rsidP="00D7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5</w:t>
            </w:r>
            <w:r w:rsidR="00C27806" w:rsidRPr="00A73EE6">
              <w:rPr>
                <w:sz w:val="28"/>
                <w:szCs w:val="28"/>
              </w:rPr>
              <w:t>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0B7CC7" w:rsidP="000B7C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условия и результаты конкурсов на замещение вакантных должностей муниципальной службы;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Pr="00A73EE6" w:rsidRDefault="00B1720A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iCs/>
                <w:sz w:val="28"/>
                <w:szCs w:val="28"/>
                <w:lang w:eastAsia="en-US"/>
              </w:rPr>
              <w:t>в течение 5 рабочих дней после принятия решения:</w:t>
            </w:r>
          </w:p>
          <w:p w:rsidR="00B1720A" w:rsidRPr="00A73EE6" w:rsidRDefault="00B1720A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iCs/>
                <w:sz w:val="28"/>
                <w:szCs w:val="28"/>
                <w:lang w:eastAsia="en-US"/>
              </w:rPr>
              <w:t>- о проведении конкурса на замещение вакантной должности;</w:t>
            </w:r>
          </w:p>
          <w:p w:rsidR="00B1720A" w:rsidRPr="00A73EE6" w:rsidRDefault="00B1720A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iCs/>
                <w:sz w:val="28"/>
                <w:szCs w:val="28"/>
                <w:lang w:eastAsia="en-US"/>
              </w:rPr>
              <w:t>- по результатам конкурса</w:t>
            </w:r>
          </w:p>
        </w:tc>
      </w:tr>
      <w:tr w:rsidR="00226658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D50E74" w:rsidP="00D7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5</w:t>
            </w:r>
            <w:r w:rsidR="00C27806" w:rsidRPr="00A73EE6">
              <w:rPr>
                <w:sz w:val="28"/>
                <w:szCs w:val="28"/>
              </w:rPr>
              <w:t>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0B7CC7" w:rsidP="000B7C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номер телефона, по которому можно получить </w:t>
            </w:r>
            <w:r w:rsidRPr="00A73EE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информацию по вопросу замещения вакантных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Pr="00A73EE6" w:rsidRDefault="00B1720A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iCs/>
                <w:sz w:val="28"/>
                <w:szCs w:val="28"/>
                <w:lang w:eastAsia="en-US"/>
              </w:rPr>
              <w:lastRenderedPageBreak/>
              <w:t xml:space="preserve">поддерживается в </w:t>
            </w:r>
            <w:r w:rsidRPr="00A73EE6">
              <w:rPr>
                <w:rFonts w:eastAsiaTheme="minorHAnsi"/>
                <w:iCs/>
                <w:sz w:val="28"/>
                <w:szCs w:val="28"/>
                <w:lang w:eastAsia="en-US"/>
              </w:rPr>
              <w:lastRenderedPageBreak/>
              <w:t>актуальном состоянии</w:t>
            </w:r>
          </w:p>
        </w:tc>
      </w:tr>
      <w:tr w:rsidR="00226658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D50E74" w:rsidP="00D7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lastRenderedPageBreak/>
              <w:t>5</w:t>
            </w:r>
            <w:r w:rsidR="00C27806" w:rsidRPr="00A73EE6">
              <w:rPr>
                <w:sz w:val="28"/>
                <w:szCs w:val="28"/>
              </w:rPr>
              <w:t>.6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226658" w:rsidP="00D50E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 xml:space="preserve">порядок </w:t>
            </w:r>
            <w:proofErr w:type="gramStart"/>
            <w:r w:rsidRPr="00A73EE6">
              <w:rPr>
                <w:sz w:val="28"/>
                <w:szCs w:val="28"/>
              </w:rPr>
              <w:t>работы комиссии аппарата Совета депутатов</w:t>
            </w:r>
            <w:proofErr w:type="gramEnd"/>
            <w:r w:rsidRPr="00A73EE6">
              <w:rPr>
                <w:sz w:val="28"/>
                <w:szCs w:val="28"/>
              </w:rPr>
              <w:t xml:space="preserve">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Pr="00A73EE6" w:rsidRDefault="00226658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226658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D50E74" w:rsidP="008723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5</w:t>
            </w:r>
            <w:r w:rsidR="00C27806" w:rsidRPr="00A73EE6">
              <w:rPr>
                <w:sz w:val="28"/>
                <w:szCs w:val="28"/>
              </w:rPr>
              <w:t>.7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226658" w:rsidP="00D50E74">
            <w:pPr>
              <w:jc w:val="both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  <w:r w:rsidR="00D50E74" w:rsidRPr="00A73EE6">
              <w:rPr>
                <w:sz w:val="28"/>
                <w:szCs w:val="28"/>
              </w:rPr>
              <w:t>главы муниципального округа</w:t>
            </w:r>
            <w:r w:rsidRPr="00A73EE6">
              <w:rPr>
                <w:sz w:val="28"/>
                <w:szCs w:val="28"/>
              </w:rPr>
              <w:t>, его супруги (супруга) и 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Pr="00A73EE6" w:rsidRDefault="00226658" w:rsidP="00D50E74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в порядке и сроки, установленные Советом депутатов</w:t>
            </w:r>
            <w:r w:rsidR="00A0602C" w:rsidRPr="00A73EE6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округа </w:t>
            </w:r>
          </w:p>
        </w:tc>
      </w:tr>
      <w:tr w:rsidR="00226658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D50E74" w:rsidP="008723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5</w:t>
            </w:r>
            <w:r w:rsidR="00C27806" w:rsidRPr="00A73EE6">
              <w:rPr>
                <w:sz w:val="28"/>
                <w:szCs w:val="28"/>
              </w:rPr>
              <w:t>.8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226658" w:rsidP="0072116A">
            <w:pPr>
              <w:jc w:val="both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  <w:r w:rsidR="0072116A" w:rsidRPr="00A73EE6">
              <w:rPr>
                <w:sz w:val="28"/>
                <w:szCs w:val="28"/>
              </w:rPr>
              <w:t>муниципальных служащих</w:t>
            </w:r>
            <w:r w:rsidRPr="00A73EE6">
              <w:rPr>
                <w:sz w:val="28"/>
                <w:szCs w:val="28"/>
              </w:rPr>
              <w:t xml:space="preserve">, </w:t>
            </w:r>
            <w:r w:rsidR="0072116A" w:rsidRPr="00A73EE6">
              <w:rPr>
                <w:sz w:val="28"/>
                <w:szCs w:val="28"/>
              </w:rPr>
              <w:t>их</w:t>
            </w:r>
            <w:r w:rsidRPr="00A73EE6">
              <w:rPr>
                <w:sz w:val="28"/>
                <w:szCs w:val="28"/>
              </w:rPr>
              <w:t xml:space="preserve"> супруг (супруг</w:t>
            </w:r>
            <w:r w:rsidR="0072116A" w:rsidRPr="00A73EE6">
              <w:rPr>
                <w:sz w:val="28"/>
                <w:szCs w:val="28"/>
              </w:rPr>
              <w:t>ов</w:t>
            </w:r>
            <w:r w:rsidRPr="00A73EE6">
              <w:rPr>
                <w:sz w:val="28"/>
                <w:szCs w:val="28"/>
              </w:rPr>
              <w:t>) и 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Pr="00A73EE6" w:rsidRDefault="00226658" w:rsidP="00D50E74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в порядке и сроки, установленные аппаратом Совета депутатов </w:t>
            </w:r>
          </w:p>
        </w:tc>
      </w:tr>
      <w:tr w:rsidR="00A42A73" w:rsidRPr="00A73EE6" w:rsidTr="00A73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73EE6" w:rsidRDefault="00D50E74" w:rsidP="00571FCC">
            <w:pPr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6</w:t>
            </w:r>
            <w:r w:rsidR="00A42A73" w:rsidRPr="00A73EE6">
              <w:rPr>
                <w:sz w:val="28"/>
                <w:szCs w:val="28"/>
              </w:rPr>
              <w:t>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73EE6" w:rsidRDefault="00A42A73" w:rsidP="00D50E7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</w:rPr>
              <w:t xml:space="preserve">Сведения о работе с обращениями </w:t>
            </w:r>
            <w:r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граждан (физических лиц), организаций (юридических лиц), общественных объединений, государственных органов, органов местного самоуправления, поступившими в </w:t>
            </w:r>
            <w:r w:rsidRPr="00A73EE6">
              <w:rPr>
                <w:sz w:val="28"/>
                <w:szCs w:val="28"/>
              </w:rPr>
              <w:t xml:space="preserve">аппарат Совета депутатов </w:t>
            </w: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(далее – обращения):</w:t>
            </w:r>
          </w:p>
        </w:tc>
      </w:tr>
      <w:tr w:rsidR="00226658" w:rsidRPr="00A73EE6" w:rsidTr="00A73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D50E74" w:rsidP="00571FCC">
            <w:pPr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6</w:t>
            </w:r>
            <w:r w:rsidR="00226658" w:rsidRPr="00A73EE6">
              <w:rPr>
                <w:sz w:val="28"/>
                <w:szCs w:val="28"/>
              </w:rPr>
              <w:t>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226658" w:rsidP="00571FCC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</w:rPr>
              <w:t>описание порядка рассмотрения обращений с указанием актов, регулирующих эту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226658" w:rsidP="00077AB3">
            <w:pPr>
              <w:rPr>
                <w:rFonts w:eastAsiaTheme="minorHAnsi"/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226658" w:rsidRPr="00A73EE6" w:rsidTr="00A73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D50E74" w:rsidP="00571FCC">
            <w:pPr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6</w:t>
            </w:r>
            <w:r w:rsidR="00226658" w:rsidRPr="00A73EE6">
              <w:rPr>
                <w:sz w:val="28"/>
                <w:szCs w:val="28"/>
              </w:rPr>
              <w:t>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226658" w:rsidP="00D50E74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 xml:space="preserve">описание порядка рассмотрения запросов на получение информации о деятельности аппарата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226658" w:rsidP="00077AB3">
            <w:pPr>
              <w:rPr>
                <w:rFonts w:eastAsiaTheme="minorHAnsi"/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226658" w:rsidRPr="00A73EE6" w:rsidTr="00A73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D50E74" w:rsidP="00571FCC">
            <w:pPr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6</w:t>
            </w:r>
            <w:r w:rsidR="00226658" w:rsidRPr="00A73EE6">
              <w:rPr>
                <w:sz w:val="28"/>
                <w:szCs w:val="28"/>
              </w:rPr>
              <w:t>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226658" w:rsidP="00D50E74">
            <w:pPr>
              <w:jc w:val="both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 xml:space="preserve">время приема </w:t>
            </w:r>
            <w:r w:rsidR="00D50E74" w:rsidRPr="00A73EE6">
              <w:rPr>
                <w:sz w:val="28"/>
                <w:szCs w:val="28"/>
              </w:rPr>
              <w:t>главой муниципального округа</w:t>
            </w:r>
            <w:r w:rsidRPr="00A73EE6">
              <w:rPr>
                <w:sz w:val="28"/>
                <w:szCs w:val="28"/>
              </w:rPr>
              <w:t xml:space="preserve"> граждан (физических лиц), представителей организаций (юридических лиц), общественных объединений, государственных органов, органов местного самоуправления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226658" w:rsidP="00077AB3">
            <w:pPr>
              <w:rPr>
                <w:rFonts w:eastAsiaTheme="minorHAnsi"/>
                <w:sz w:val="28"/>
                <w:szCs w:val="28"/>
              </w:rPr>
            </w:pPr>
            <w:r w:rsidRPr="00A73EE6">
              <w:rPr>
                <w:rFonts w:eastAsiaTheme="minorHAnsi"/>
                <w:sz w:val="28"/>
                <w:szCs w:val="28"/>
              </w:rPr>
              <w:t xml:space="preserve">в течение 3 рабочих дней со дня утверждения </w:t>
            </w:r>
            <w:r w:rsidR="00D50E74" w:rsidRPr="00A73EE6">
              <w:rPr>
                <w:rFonts w:eastAsiaTheme="minorHAnsi"/>
                <w:sz w:val="28"/>
                <w:szCs w:val="28"/>
              </w:rPr>
              <w:t>графика</w:t>
            </w:r>
          </w:p>
          <w:p w:rsidR="00226658" w:rsidRPr="00A73EE6" w:rsidRDefault="00226658" w:rsidP="00077AB3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226658" w:rsidRPr="00A73EE6" w:rsidTr="00A73EE6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D50E74" w:rsidP="008723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>7</w:t>
            </w:r>
            <w:r w:rsidR="00C27806" w:rsidRPr="00A73EE6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73EE6" w:rsidRDefault="00226658" w:rsidP="007938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3EE6">
              <w:rPr>
                <w:sz w:val="28"/>
                <w:szCs w:val="28"/>
              </w:rPr>
              <w:t xml:space="preserve">Иная информация, подлежащая </w:t>
            </w:r>
            <w:r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в соответствии с федеральными законами и иными нормативными правовыми актами Российской Федерации, законами и иными нормативными правовыми актами города Москвы, муниципальными </w:t>
            </w:r>
            <w:r w:rsidR="00A42A73"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нормативными </w:t>
            </w:r>
            <w:r w:rsidRPr="00A73EE6">
              <w:rPr>
                <w:rFonts w:eastAsiaTheme="minorHAnsi"/>
                <w:sz w:val="28"/>
                <w:szCs w:val="28"/>
                <w:lang w:eastAsia="en-US"/>
              </w:rPr>
              <w:t>правовыми актами размещению в информационно-телекоммуникационной сети «Интернет»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Pr="00A73EE6" w:rsidRDefault="00226658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73EE6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сроки, установленные </w:t>
            </w:r>
            <w:r w:rsidRPr="00A73EE6">
              <w:rPr>
                <w:rFonts w:eastAsiaTheme="minorHAnsi"/>
                <w:sz w:val="28"/>
                <w:szCs w:val="28"/>
                <w:lang w:eastAsia="en-US"/>
              </w:rPr>
              <w:t xml:space="preserve">федеральными законами и иными нормативными правовыми актами Российской Федерации, законами и иными нормативными правовыми актами города Москвы, </w:t>
            </w:r>
            <w:r w:rsidRPr="00A73EE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муниципальными правовыми актами</w:t>
            </w:r>
          </w:p>
        </w:tc>
      </w:tr>
    </w:tbl>
    <w:p w:rsidR="00BC3C42" w:rsidRPr="003B629C" w:rsidRDefault="00BC3C42" w:rsidP="00E3725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4" w:name="Par233"/>
      <w:bookmarkStart w:id="5" w:name="Par260"/>
      <w:bookmarkStart w:id="6" w:name="Par264"/>
      <w:bookmarkStart w:id="7" w:name="Par268"/>
      <w:bookmarkStart w:id="8" w:name="Par282"/>
      <w:bookmarkStart w:id="9" w:name="Par286"/>
      <w:bookmarkStart w:id="10" w:name="Par300"/>
      <w:bookmarkStart w:id="11" w:name="Par312"/>
      <w:bookmarkStart w:id="12" w:name="Par314"/>
      <w:bookmarkStart w:id="13" w:name="Par326"/>
      <w:bookmarkStart w:id="14" w:name="Par336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BC3C42" w:rsidRPr="003B629C" w:rsidSect="0011045D">
      <w:headerReference w:type="default" r:id="rId9"/>
      <w:pgSz w:w="11906" w:h="16838"/>
      <w:pgMar w:top="1135" w:right="99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36E" w:rsidRDefault="0087736E" w:rsidP="00574D1C">
      <w:r>
        <w:separator/>
      </w:r>
    </w:p>
  </w:endnote>
  <w:endnote w:type="continuationSeparator" w:id="0">
    <w:p w:rsidR="0087736E" w:rsidRDefault="0087736E" w:rsidP="0057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36E" w:rsidRDefault="0087736E" w:rsidP="00574D1C">
      <w:r>
        <w:separator/>
      </w:r>
    </w:p>
  </w:footnote>
  <w:footnote w:type="continuationSeparator" w:id="0">
    <w:p w:rsidR="0087736E" w:rsidRDefault="0087736E" w:rsidP="00574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12223"/>
      <w:docPartObj>
        <w:docPartGallery w:val="Page Numbers (Top of Page)"/>
        <w:docPartUnique/>
      </w:docPartObj>
    </w:sdtPr>
    <w:sdtEndPr/>
    <w:sdtContent>
      <w:p w:rsidR="00CC3045" w:rsidRDefault="00CC3045" w:rsidP="00E372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948">
          <w:rPr>
            <w:noProof/>
          </w:rPr>
          <w:t>2</w:t>
        </w:r>
        <w: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катерина">
    <w15:presenceInfo w15:providerId="None" w15:userId="Екатери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1C"/>
    <w:rsid w:val="00005E57"/>
    <w:rsid w:val="000213BC"/>
    <w:rsid w:val="0003366D"/>
    <w:rsid w:val="00033928"/>
    <w:rsid w:val="0005246B"/>
    <w:rsid w:val="00077AB3"/>
    <w:rsid w:val="000B2693"/>
    <w:rsid w:val="000B7CC7"/>
    <w:rsid w:val="00100507"/>
    <w:rsid w:val="00105F10"/>
    <w:rsid w:val="0011045D"/>
    <w:rsid w:val="00132DE7"/>
    <w:rsid w:val="00133384"/>
    <w:rsid w:val="00142E07"/>
    <w:rsid w:val="00151D43"/>
    <w:rsid w:val="001A294B"/>
    <w:rsid w:val="001B6F6C"/>
    <w:rsid w:val="001C1457"/>
    <w:rsid w:val="001F3695"/>
    <w:rsid w:val="001F44AA"/>
    <w:rsid w:val="00201161"/>
    <w:rsid w:val="00202191"/>
    <w:rsid w:val="00217504"/>
    <w:rsid w:val="00226658"/>
    <w:rsid w:val="00243253"/>
    <w:rsid w:val="00246934"/>
    <w:rsid w:val="0026089C"/>
    <w:rsid w:val="00292DE9"/>
    <w:rsid w:val="00293DA2"/>
    <w:rsid w:val="002A5792"/>
    <w:rsid w:val="002B0693"/>
    <w:rsid w:val="002B38CB"/>
    <w:rsid w:val="002B49E7"/>
    <w:rsid w:val="002B7DFC"/>
    <w:rsid w:val="002C3DAC"/>
    <w:rsid w:val="002C5E79"/>
    <w:rsid w:val="002D38FA"/>
    <w:rsid w:val="002D5A5A"/>
    <w:rsid w:val="002E0337"/>
    <w:rsid w:val="002F2B01"/>
    <w:rsid w:val="00306B40"/>
    <w:rsid w:val="0031038B"/>
    <w:rsid w:val="00311A8F"/>
    <w:rsid w:val="00313529"/>
    <w:rsid w:val="00327829"/>
    <w:rsid w:val="00337A0C"/>
    <w:rsid w:val="0035328D"/>
    <w:rsid w:val="0035545B"/>
    <w:rsid w:val="00355463"/>
    <w:rsid w:val="003618F8"/>
    <w:rsid w:val="00372701"/>
    <w:rsid w:val="00377D20"/>
    <w:rsid w:val="003A2F99"/>
    <w:rsid w:val="003B621F"/>
    <w:rsid w:val="003B629C"/>
    <w:rsid w:val="003C1813"/>
    <w:rsid w:val="0040405B"/>
    <w:rsid w:val="004141AE"/>
    <w:rsid w:val="00414C70"/>
    <w:rsid w:val="00467948"/>
    <w:rsid w:val="00472DBD"/>
    <w:rsid w:val="0047781F"/>
    <w:rsid w:val="00481A85"/>
    <w:rsid w:val="00494350"/>
    <w:rsid w:val="004D11CB"/>
    <w:rsid w:val="004E32DB"/>
    <w:rsid w:val="004E3664"/>
    <w:rsid w:val="004E41CC"/>
    <w:rsid w:val="004F47D4"/>
    <w:rsid w:val="004F74ED"/>
    <w:rsid w:val="00503B96"/>
    <w:rsid w:val="005065C0"/>
    <w:rsid w:val="00507E6B"/>
    <w:rsid w:val="00540C5B"/>
    <w:rsid w:val="005439F1"/>
    <w:rsid w:val="0055076B"/>
    <w:rsid w:val="00551FA8"/>
    <w:rsid w:val="00574D1C"/>
    <w:rsid w:val="0057507F"/>
    <w:rsid w:val="0059614C"/>
    <w:rsid w:val="005B4C29"/>
    <w:rsid w:val="005C4943"/>
    <w:rsid w:val="005D50DF"/>
    <w:rsid w:val="005E2EE1"/>
    <w:rsid w:val="005E6C0E"/>
    <w:rsid w:val="005F1EEE"/>
    <w:rsid w:val="00602934"/>
    <w:rsid w:val="00606BB4"/>
    <w:rsid w:val="00651692"/>
    <w:rsid w:val="006646CC"/>
    <w:rsid w:val="0067418C"/>
    <w:rsid w:val="00675336"/>
    <w:rsid w:val="00676503"/>
    <w:rsid w:val="006B283C"/>
    <w:rsid w:val="006D40CA"/>
    <w:rsid w:val="006E6259"/>
    <w:rsid w:val="006F0637"/>
    <w:rsid w:val="006F3BCE"/>
    <w:rsid w:val="0070359B"/>
    <w:rsid w:val="00705AA9"/>
    <w:rsid w:val="00717CDA"/>
    <w:rsid w:val="00720274"/>
    <w:rsid w:val="0072116A"/>
    <w:rsid w:val="007218B0"/>
    <w:rsid w:val="00733276"/>
    <w:rsid w:val="007423AA"/>
    <w:rsid w:val="007637D2"/>
    <w:rsid w:val="00767902"/>
    <w:rsid w:val="0077150A"/>
    <w:rsid w:val="007764FD"/>
    <w:rsid w:val="00784974"/>
    <w:rsid w:val="007938F0"/>
    <w:rsid w:val="007A6D69"/>
    <w:rsid w:val="007C0741"/>
    <w:rsid w:val="007C77C0"/>
    <w:rsid w:val="008017A0"/>
    <w:rsid w:val="0082016C"/>
    <w:rsid w:val="00872354"/>
    <w:rsid w:val="00872FD8"/>
    <w:rsid w:val="0087736E"/>
    <w:rsid w:val="00883038"/>
    <w:rsid w:val="00897C92"/>
    <w:rsid w:val="008D45F1"/>
    <w:rsid w:val="008D4EA7"/>
    <w:rsid w:val="008F0E67"/>
    <w:rsid w:val="008F3953"/>
    <w:rsid w:val="00947F63"/>
    <w:rsid w:val="009600CE"/>
    <w:rsid w:val="009626DC"/>
    <w:rsid w:val="00973581"/>
    <w:rsid w:val="00974FFF"/>
    <w:rsid w:val="009758D1"/>
    <w:rsid w:val="00982EDB"/>
    <w:rsid w:val="009851CA"/>
    <w:rsid w:val="009B1922"/>
    <w:rsid w:val="009C6ED7"/>
    <w:rsid w:val="009D2979"/>
    <w:rsid w:val="009D5378"/>
    <w:rsid w:val="009D7CF1"/>
    <w:rsid w:val="009F6F47"/>
    <w:rsid w:val="00A03538"/>
    <w:rsid w:val="00A055DD"/>
    <w:rsid w:val="00A0602C"/>
    <w:rsid w:val="00A300E9"/>
    <w:rsid w:val="00A42A73"/>
    <w:rsid w:val="00A47261"/>
    <w:rsid w:val="00A56AC2"/>
    <w:rsid w:val="00A57251"/>
    <w:rsid w:val="00A63EF3"/>
    <w:rsid w:val="00A642F2"/>
    <w:rsid w:val="00A66CF8"/>
    <w:rsid w:val="00A73EE6"/>
    <w:rsid w:val="00A75693"/>
    <w:rsid w:val="00A76E5A"/>
    <w:rsid w:val="00A773F5"/>
    <w:rsid w:val="00A82310"/>
    <w:rsid w:val="00A94187"/>
    <w:rsid w:val="00AB2773"/>
    <w:rsid w:val="00AC3D3F"/>
    <w:rsid w:val="00AD29D3"/>
    <w:rsid w:val="00AD416A"/>
    <w:rsid w:val="00AF264D"/>
    <w:rsid w:val="00AF3627"/>
    <w:rsid w:val="00B1720A"/>
    <w:rsid w:val="00B31615"/>
    <w:rsid w:val="00B47F8A"/>
    <w:rsid w:val="00B71AAF"/>
    <w:rsid w:val="00B75190"/>
    <w:rsid w:val="00B868E9"/>
    <w:rsid w:val="00B95920"/>
    <w:rsid w:val="00B97AAC"/>
    <w:rsid w:val="00BA73A1"/>
    <w:rsid w:val="00BC3C42"/>
    <w:rsid w:val="00BF49EE"/>
    <w:rsid w:val="00C11579"/>
    <w:rsid w:val="00C15FE3"/>
    <w:rsid w:val="00C20D23"/>
    <w:rsid w:val="00C27806"/>
    <w:rsid w:val="00C27A13"/>
    <w:rsid w:val="00C309D9"/>
    <w:rsid w:val="00C3356F"/>
    <w:rsid w:val="00C40039"/>
    <w:rsid w:val="00C4192A"/>
    <w:rsid w:val="00C7774A"/>
    <w:rsid w:val="00C83410"/>
    <w:rsid w:val="00CC3045"/>
    <w:rsid w:val="00CE09EB"/>
    <w:rsid w:val="00CE2A7F"/>
    <w:rsid w:val="00CE678C"/>
    <w:rsid w:val="00CE7BE0"/>
    <w:rsid w:val="00D009E4"/>
    <w:rsid w:val="00D02395"/>
    <w:rsid w:val="00D10A77"/>
    <w:rsid w:val="00D14042"/>
    <w:rsid w:val="00D50E74"/>
    <w:rsid w:val="00D60334"/>
    <w:rsid w:val="00D66704"/>
    <w:rsid w:val="00D676AF"/>
    <w:rsid w:val="00D81972"/>
    <w:rsid w:val="00D84C29"/>
    <w:rsid w:val="00D946F8"/>
    <w:rsid w:val="00D9562D"/>
    <w:rsid w:val="00DB1A08"/>
    <w:rsid w:val="00DB6BD5"/>
    <w:rsid w:val="00DD5A54"/>
    <w:rsid w:val="00DE3E7E"/>
    <w:rsid w:val="00DE5868"/>
    <w:rsid w:val="00E225FA"/>
    <w:rsid w:val="00E22AD3"/>
    <w:rsid w:val="00E37259"/>
    <w:rsid w:val="00E76621"/>
    <w:rsid w:val="00E80423"/>
    <w:rsid w:val="00E872D3"/>
    <w:rsid w:val="00E96EDD"/>
    <w:rsid w:val="00EA7752"/>
    <w:rsid w:val="00EB3446"/>
    <w:rsid w:val="00EB7426"/>
    <w:rsid w:val="00ED4B71"/>
    <w:rsid w:val="00F42D6B"/>
    <w:rsid w:val="00F45FEB"/>
    <w:rsid w:val="00F468D4"/>
    <w:rsid w:val="00F6705A"/>
    <w:rsid w:val="00FC1094"/>
    <w:rsid w:val="00FD691C"/>
    <w:rsid w:val="00FD6F2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74D1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74D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4D1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55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46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372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7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37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7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A82310"/>
    <w:pPr>
      <w:spacing w:line="360" w:lineRule="auto"/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A823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B868E9"/>
    <w:pPr>
      <w:ind w:left="720"/>
      <w:contextualSpacing/>
    </w:pPr>
  </w:style>
  <w:style w:type="paragraph" w:customStyle="1" w:styleId="ConsPlusNormal">
    <w:name w:val="ConsPlusNormal"/>
    <w:rsid w:val="00B868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87235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7235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723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7235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723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74D1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74D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4D1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55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46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372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7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37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7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A82310"/>
    <w:pPr>
      <w:spacing w:line="360" w:lineRule="auto"/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A823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B868E9"/>
    <w:pPr>
      <w:ind w:left="720"/>
      <w:contextualSpacing/>
    </w:pPr>
  </w:style>
  <w:style w:type="paragraph" w:customStyle="1" w:styleId="ConsPlusNormal">
    <w:name w:val="ConsPlusNormal"/>
    <w:rsid w:val="00B868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87235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7235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723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7235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723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6E2E-7D33-41A1-A709-B6D88791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6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49</cp:revision>
  <cp:lastPrinted>2025-05-26T10:21:00Z</cp:lastPrinted>
  <dcterms:created xsi:type="dcterms:W3CDTF">2018-06-08T07:53:00Z</dcterms:created>
  <dcterms:modified xsi:type="dcterms:W3CDTF">2025-05-26T10:58:00Z</dcterms:modified>
</cp:coreProperties>
</file>