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86" w:rsidRPr="004B0186" w:rsidRDefault="004B0186" w:rsidP="004B0186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>
            <wp:extent cx="636270" cy="779145"/>
            <wp:effectExtent l="0" t="0" r="0" b="1905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86" w:rsidRPr="004B0186" w:rsidRDefault="004B0186" w:rsidP="004B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4B0186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АППАРАТ СОВЕТА ДЕПУТАТОВ</w:t>
      </w:r>
    </w:p>
    <w:p w:rsidR="004B0186" w:rsidRPr="004B0186" w:rsidRDefault="004B0186" w:rsidP="004B0186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B01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4B0186" w:rsidRPr="004B0186" w:rsidRDefault="004B0186" w:rsidP="004B0186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B01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:rsidR="004B0186" w:rsidRPr="004B0186" w:rsidRDefault="004B0186" w:rsidP="004B0186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186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городе Москве</w:t>
      </w:r>
    </w:p>
    <w:p w:rsidR="004B0186" w:rsidRPr="004B0186" w:rsidRDefault="004B0186" w:rsidP="004B018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4B0186" w:rsidRPr="004B0186" w:rsidRDefault="004B0186" w:rsidP="004B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4B0186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ПОСТАНОВЛЕНИЕ</w:t>
      </w:r>
    </w:p>
    <w:p w:rsidR="004B0186" w:rsidRDefault="004B0186" w:rsidP="004B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5F33FD" w:rsidRPr="004B0186" w:rsidRDefault="005F33FD" w:rsidP="004B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4B0186" w:rsidRPr="004B0186" w:rsidRDefault="004B0186" w:rsidP="004B0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862B68" w:rsidRDefault="00862B68" w:rsidP="00862B68">
      <w:pPr>
        <w:pStyle w:val="af2"/>
        <w:rPr>
          <w:rFonts w:ascii="Times New Roman" w:hAnsi="Times New Roman"/>
          <w:color w:val="FF0000"/>
          <w:sz w:val="28"/>
          <w:szCs w:val="28"/>
        </w:rPr>
      </w:pPr>
    </w:p>
    <w:p w:rsidR="005F33FD" w:rsidRPr="001C6F2B" w:rsidRDefault="005F33FD" w:rsidP="00862B68">
      <w:pPr>
        <w:pStyle w:val="af2"/>
        <w:rPr>
          <w:rFonts w:ascii="Times New Roman" w:hAnsi="Times New Roman"/>
          <w:color w:val="FF0000"/>
          <w:sz w:val="28"/>
          <w:szCs w:val="28"/>
        </w:rPr>
      </w:pPr>
    </w:p>
    <w:p w:rsidR="006C7E6A" w:rsidRDefault="006C7E6A" w:rsidP="00E7430B">
      <w:pPr>
        <w:pStyle w:val="ConsPlusNormal"/>
        <w:ind w:right="5101"/>
        <w:jc w:val="both"/>
      </w:pPr>
      <w:proofErr w:type="gramStart"/>
      <w:r>
        <w:t xml:space="preserve">Об утверждении </w:t>
      </w:r>
      <w:r w:rsidR="00334FDE">
        <w:t>П</w:t>
      </w:r>
      <w:r w:rsidRPr="00FC184E">
        <w:t>орядка</w:t>
      </w:r>
      <w:r>
        <w:t xml:space="preserve"> </w:t>
      </w:r>
      <w:r w:rsidR="00CD74AF">
        <w:t>принятия решения о признании безнадежной к взысканию задолженности по платежам в бюджет</w:t>
      </w:r>
      <w:proofErr w:type="gramEnd"/>
      <w:r w:rsidR="00CD74AF">
        <w:t xml:space="preserve"> </w:t>
      </w:r>
      <w:r w:rsidR="00E7430B" w:rsidRPr="00E7430B">
        <w:t>внутригородского муниципального образования - муниципального округа Бутырский в городе Москве</w:t>
      </w:r>
    </w:p>
    <w:p w:rsidR="00E7430B" w:rsidRPr="00FC184E" w:rsidRDefault="00E7430B" w:rsidP="00E7430B">
      <w:pPr>
        <w:pStyle w:val="ConsPlusNormal"/>
        <w:ind w:right="5101"/>
        <w:jc w:val="both"/>
        <w:rPr>
          <w:b w:val="0"/>
        </w:rPr>
      </w:pPr>
    </w:p>
    <w:p w:rsidR="006C2188" w:rsidRPr="004C09AA" w:rsidRDefault="006C2188" w:rsidP="004C0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6C7E6A" w:rsidRPr="00FC184E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C7E6A">
        <w:rPr>
          <w:rFonts w:ascii="Times New Roman" w:hAnsi="Times New Roman" w:cs="Times New Roman"/>
          <w:sz w:val="28"/>
          <w:szCs w:val="28"/>
        </w:rPr>
        <w:t xml:space="preserve"> </w:t>
      </w:r>
      <w:r w:rsidR="00CD74AF">
        <w:rPr>
          <w:rFonts w:ascii="Times New Roman" w:hAnsi="Times New Roman" w:cs="Times New Roman"/>
          <w:sz w:val="28"/>
          <w:szCs w:val="28"/>
        </w:rPr>
        <w:t>47.2</w:t>
      </w:r>
      <w:r w:rsidR="006C7E6A">
        <w:rPr>
          <w:rFonts w:ascii="Times New Roman" w:hAnsi="Times New Roman" w:cs="Times New Roman"/>
          <w:sz w:val="28"/>
          <w:szCs w:val="28"/>
        </w:rPr>
        <w:t xml:space="preserve"> </w:t>
      </w:r>
      <w:r w:rsidR="006C7E6A">
        <w:rPr>
          <w:rFonts w:ascii="Times New Roman" w:hAnsi="Times New Roman"/>
          <w:sz w:val="28"/>
          <w:szCs w:val="28"/>
        </w:rPr>
        <w:t>Бюджетного кодекса</w:t>
      </w:r>
      <w:r w:rsidR="006C7E6A" w:rsidRPr="00E8695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6C7E6A">
        <w:rPr>
          <w:rFonts w:ascii="Times New Roman" w:hAnsi="Times New Roman"/>
          <w:sz w:val="28"/>
          <w:szCs w:val="28"/>
        </w:rPr>
        <w:t xml:space="preserve"> </w:t>
      </w:r>
      <w:r w:rsidR="00CD74AF">
        <w:rPr>
          <w:rFonts w:ascii="Times New Roman" w:hAnsi="Times New Roman"/>
          <w:sz w:val="28"/>
          <w:szCs w:val="28"/>
        </w:rPr>
        <w:t xml:space="preserve">и </w:t>
      </w:r>
      <w:r w:rsidR="00A820C8" w:rsidRPr="004C09AA">
        <w:rPr>
          <w:rFonts w:ascii="Times New Roman" w:hAnsi="Times New Roman" w:cs="Times New Roman"/>
          <w:bCs/>
          <w:sz w:val="28"/>
          <w:szCs w:val="28"/>
        </w:rPr>
        <w:t>общи</w:t>
      </w:r>
      <w:r w:rsidR="00A820C8">
        <w:rPr>
          <w:rFonts w:ascii="Times New Roman" w:hAnsi="Times New Roman" w:cs="Times New Roman"/>
          <w:bCs/>
          <w:sz w:val="28"/>
          <w:szCs w:val="28"/>
        </w:rPr>
        <w:t>ми</w:t>
      </w:r>
      <w:r w:rsidR="00A820C8" w:rsidRPr="004C09AA">
        <w:rPr>
          <w:rFonts w:ascii="Times New Roman" w:hAnsi="Times New Roman" w:cs="Times New Roman"/>
          <w:bCs/>
          <w:sz w:val="28"/>
          <w:szCs w:val="28"/>
        </w:rPr>
        <w:t xml:space="preserve"> требования</w:t>
      </w:r>
      <w:r w:rsidR="00A820C8">
        <w:rPr>
          <w:rFonts w:ascii="Times New Roman" w:hAnsi="Times New Roman" w:cs="Times New Roman"/>
          <w:bCs/>
          <w:sz w:val="28"/>
          <w:szCs w:val="28"/>
        </w:rPr>
        <w:t>ми</w:t>
      </w:r>
      <w:r w:rsidR="00A820C8" w:rsidRPr="004C09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820C8" w:rsidRPr="004C09AA">
        <w:rPr>
          <w:rFonts w:ascii="Times New Roman" w:hAnsi="Times New Roman" w:cs="Times New Roman"/>
          <w:bCs/>
          <w:sz w:val="28"/>
          <w:szCs w:val="28"/>
        </w:rPr>
        <w:t>к порядку принятия решений о признании безнадежной к взысканию задолженности по платежам в бюджеты</w:t>
      </w:r>
      <w:proofErr w:type="gramEnd"/>
      <w:r w:rsidR="00A820C8" w:rsidRPr="004C09AA">
        <w:rPr>
          <w:rFonts w:ascii="Times New Roman" w:hAnsi="Times New Roman" w:cs="Times New Roman"/>
          <w:bCs/>
          <w:sz w:val="28"/>
          <w:szCs w:val="28"/>
        </w:rPr>
        <w:t xml:space="preserve"> бюджетной системы Российской Федерации</w:t>
      </w:r>
      <w:r w:rsidR="00A820C8">
        <w:rPr>
          <w:rFonts w:ascii="Times New Roman" w:hAnsi="Times New Roman" w:cs="Times New Roman"/>
          <w:bCs/>
          <w:sz w:val="28"/>
          <w:szCs w:val="28"/>
        </w:rPr>
        <w:t>, утвержденны</w:t>
      </w:r>
      <w:r w:rsidR="007D735E">
        <w:rPr>
          <w:rFonts w:ascii="Times New Roman" w:hAnsi="Times New Roman" w:cs="Times New Roman"/>
          <w:bCs/>
          <w:sz w:val="28"/>
          <w:szCs w:val="28"/>
        </w:rPr>
        <w:t>ми</w:t>
      </w:r>
      <w:r w:rsidR="00A820C8" w:rsidRPr="004C09AA">
        <w:rPr>
          <w:rFonts w:ascii="Times New Roman" w:hAnsi="Times New Roman"/>
          <w:sz w:val="28"/>
          <w:szCs w:val="28"/>
        </w:rPr>
        <w:t xml:space="preserve"> </w:t>
      </w:r>
      <w:r w:rsidR="004C09AA" w:rsidRPr="004C09AA">
        <w:rPr>
          <w:rFonts w:ascii="Times New Roman" w:hAnsi="Times New Roman"/>
          <w:sz w:val="28"/>
          <w:szCs w:val="28"/>
        </w:rPr>
        <w:t>п</w:t>
      </w:r>
      <w:r w:rsidR="004C09AA" w:rsidRPr="004C09AA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</w:t>
      </w:r>
      <w:r w:rsidR="004C09AA" w:rsidRPr="00E86953">
        <w:rPr>
          <w:rFonts w:ascii="Times New Roman" w:hAnsi="Times New Roman"/>
          <w:sz w:val="28"/>
          <w:szCs w:val="28"/>
        </w:rPr>
        <w:t>Российской Федерации</w:t>
      </w:r>
      <w:r w:rsidR="00A820C8">
        <w:rPr>
          <w:rFonts w:ascii="Times New Roman" w:hAnsi="Times New Roman"/>
          <w:sz w:val="28"/>
          <w:szCs w:val="28"/>
        </w:rPr>
        <w:t xml:space="preserve"> </w:t>
      </w:r>
      <w:r w:rsidR="004C09AA" w:rsidRPr="004C09AA">
        <w:rPr>
          <w:rFonts w:ascii="Times New Roman" w:hAnsi="Times New Roman" w:cs="Times New Roman"/>
          <w:bCs/>
          <w:sz w:val="28"/>
          <w:szCs w:val="28"/>
        </w:rPr>
        <w:t>от 6 мая 2016 года № 393</w:t>
      </w:r>
      <w:r w:rsidR="006C7E6A" w:rsidRPr="00FC184E">
        <w:rPr>
          <w:rFonts w:ascii="Times New Roman" w:hAnsi="Times New Roman" w:cs="Times New Roman"/>
          <w:sz w:val="28"/>
          <w:szCs w:val="28"/>
        </w:rPr>
        <w:t>:</w:t>
      </w:r>
    </w:p>
    <w:p w:rsidR="00DE66D1" w:rsidRDefault="004C09AA" w:rsidP="00DE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C7E6A" w:rsidRPr="00E8772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34FDE">
        <w:rPr>
          <w:rFonts w:ascii="Times New Roman" w:hAnsi="Times New Roman" w:cs="Times New Roman"/>
          <w:sz w:val="28"/>
          <w:szCs w:val="28"/>
        </w:rPr>
        <w:t>П</w:t>
      </w:r>
      <w:r w:rsidR="006C7E6A" w:rsidRPr="00E8772F">
        <w:rPr>
          <w:rFonts w:ascii="Times New Roman" w:hAnsi="Times New Roman" w:cs="Times New Roman"/>
          <w:sz w:val="28"/>
          <w:szCs w:val="28"/>
        </w:rPr>
        <w:t>орядок</w:t>
      </w:r>
      <w:r w:rsidR="006C7E6A">
        <w:rPr>
          <w:rFonts w:ascii="Times New Roman" w:hAnsi="Times New Roman" w:cs="Times New Roman"/>
          <w:sz w:val="28"/>
          <w:szCs w:val="28"/>
        </w:rPr>
        <w:t xml:space="preserve"> </w:t>
      </w:r>
      <w:r w:rsidR="00E7430B" w:rsidRPr="00E7430B">
        <w:rPr>
          <w:rFonts w:ascii="Times New Roman" w:hAnsi="Times New Roman" w:cs="Times New Roman"/>
          <w:sz w:val="28"/>
          <w:szCs w:val="28"/>
        </w:rPr>
        <w:t>принятия решения о признании безнадежной к взысканию задолженности по платежам в бюджет внутригородского муниципального образования - муниципального округа Бутырский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6C7E6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 xml:space="preserve">ю к настоящему </w:t>
      </w:r>
      <w:r w:rsidR="00BA6FB5">
        <w:rPr>
          <w:rFonts w:ascii="Times New Roman" w:hAnsi="Times New Roman" w:cs="Times New Roman"/>
          <w:sz w:val="28"/>
          <w:szCs w:val="28"/>
        </w:rPr>
        <w:t>постановлению</w:t>
      </w:r>
      <w:r w:rsidR="006C7E6A">
        <w:rPr>
          <w:rFonts w:ascii="Times New Roman" w:hAnsi="Times New Roman" w:cs="Times New Roman"/>
          <w:sz w:val="28"/>
          <w:szCs w:val="28"/>
        </w:rPr>
        <w:t>.</w:t>
      </w:r>
    </w:p>
    <w:p w:rsidR="00E7430B" w:rsidRDefault="00DE66D1" w:rsidP="00342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2CDC">
        <w:rPr>
          <w:rFonts w:ascii="Times New Roman" w:hAnsi="Times New Roman" w:cs="Times New Roman"/>
          <w:sz w:val="28"/>
          <w:szCs w:val="28"/>
        </w:rPr>
        <w:t>. Признать утратившим</w:t>
      </w:r>
      <w:r w:rsidR="00E7430B">
        <w:rPr>
          <w:rFonts w:ascii="Times New Roman" w:hAnsi="Times New Roman" w:cs="Times New Roman"/>
          <w:sz w:val="28"/>
          <w:szCs w:val="28"/>
        </w:rPr>
        <w:t>и</w:t>
      </w:r>
      <w:r w:rsidR="00342CDC">
        <w:rPr>
          <w:rFonts w:ascii="Times New Roman" w:hAnsi="Times New Roman" w:cs="Times New Roman"/>
          <w:sz w:val="28"/>
          <w:szCs w:val="28"/>
        </w:rPr>
        <w:t xml:space="preserve"> силу</w:t>
      </w:r>
      <w:r w:rsidR="00E7430B">
        <w:rPr>
          <w:rFonts w:ascii="Times New Roman" w:hAnsi="Times New Roman" w:cs="Times New Roman"/>
          <w:sz w:val="28"/>
          <w:szCs w:val="28"/>
        </w:rPr>
        <w:t>:</w:t>
      </w:r>
    </w:p>
    <w:p w:rsidR="00342CDC" w:rsidRDefault="00E7430B" w:rsidP="00342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</w:t>
      </w:r>
      <w:r w:rsidR="00342CD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342CDC" w:rsidRPr="009356E4">
        <w:rPr>
          <w:rFonts w:ascii="Times New Roman" w:hAnsi="Times New Roman" w:cs="Times New Roman"/>
          <w:sz w:val="28"/>
          <w:szCs w:val="28"/>
        </w:rPr>
        <w:t xml:space="preserve">аппарата Совета депутатов муниципального округа </w:t>
      </w:r>
      <w:r w:rsidR="009356E4" w:rsidRPr="009356E4">
        <w:rPr>
          <w:rFonts w:ascii="Times New Roman" w:hAnsi="Times New Roman" w:cs="Times New Roman"/>
          <w:sz w:val="28"/>
          <w:szCs w:val="28"/>
        </w:rPr>
        <w:t>Бутырский</w:t>
      </w:r>
      <w:r w:rsidR="009356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CDC" w:rsidRPr="00785419">
        <w:rPr>
          <w:rFonts w:ascii="Times New Roman" w:hAnsi="Times New Roman" w:cs="Times New Roman"/>
          <w:sz w:val="28"/>
          <w:szCs w:val="28"/>
        </w:rPr>
        <w:t>от</w:t>
      </w:r>
      <w:r w:rsidR="00342CDC">
        <w:rPr>
          <w:rFonts w:ascii="Times New Roman" w:hAnsi="Times New Roman" w:cs="Times New Roman"/>
          <w:sz w:val="28"/>
          <w:szCs w:val="28"/>
        </w:rPr>
        <w:t xml:space="preserve"> </w:t>
      </w:r>
      <w:r w:rsidR="00686F70" w:rsidRPr="00686F70">
        <w:rPr>
          <w:rFonts w:ascii="Times New Roman" w:hAnsi="Times New Roman" w:cs="Times New Roman"/>
          <w:sz w:val="28"/>
          <w:szCs w:val="28"/>
        </w:rPr>
        <w:t>1</w:t>
      </w:r>
      <w:r w:rsidR="004B0186">
        <w:rPr>
          <w:rFonts w:ascii="Times New Roman" w:hAnsi="Times New Roman" w:cs="Times New Roman"/>
          <w:sz w:val="28"/>
          <w:szCs w:val="28"/>
        </w:rPr>
        <w:t>2</w:t>
      </w:r>
      <w:r w:rsidR="00686F7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86F70" w:rsidRPr="00686F70">
        <w:rPr>
          <w:rFonts w:ascii="Times New Roman" w:hAnsi="Times New Roman" w:cs="Times New Roman"/>
          <w:sz w:val="28"/>
          <w:szCs w:val="28"/>
        </w:rPr>
        <w:t>202</w:t>
      </w:r>
      <w:r w:rsidR="004B0186">
        <w:rPr>
          <w:rFonts w:ascii="Times New Roman" w:hAnsi="Times New Roman" w:cs="Times New Roman"/>
          <w:sz w:val="28"/>
          <w:szCs w:val="28"/>
        </w:rPr>
        <w:t xml:space="preserve">2 </w:t>
      </w:r>
      <w:r w:rsidR="00686F70">
        <w:rPr>
          <w:rFonts w:ascii="Times New Roman" w:hAnsi="Times New Roman" w:cs="Times New Roman"/>
          <w:sz w:val="28"/>
          <w:szCs w:val="28"/>
        </w:rPr>
        <w:t>года</w:t>
      </w:r>
      <w:r w:rsidR="00686F70" w:rsidRPr="00686F70">
        <w:rPr>
          <w:rFonts w:ascii="Times New Roman" w:hAnsi="Times New Roman" w:cs="Times New Roman"/>
          <w:sz w:val="28"/>
          <w:szCs w:val="28"/>
        </w:rPr>
        <w:t xml:space="preserve"> № 02-01-05/16 </w:t>
      </w:r>
      <w:r w:rsidR="00342CDC">
        <w:rPr>
          <w:rFonts w:ascii="Times New Roman" w:hAnsi="Times New Roman" w:cs="Times New Roman"/>
          <w:sz w:val="28"/>
          <w:szCs w:val="28"/>
        </w:rPr>
        <w:t>«</w:t>
      </w:r>
      <w:r w:rsidR="004B0186" w:rsidRPr="004B0186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муниципального округа Бутырский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7430B" w:rsidRDefault="00E7430B" w:rsidP="00342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7430B">
        <w:rPr>
          <w:rFonts w:ascii="Times New Roman" w:hAnsi="Times New Roman" w:cs="Times New Roman"/>
          <w:sz w:val="28"/>
          <w:szCs w:val="28"/>
        </w:rPr>
        <w:t xml:space="preserve">постановление аппарата Совета депутатов муниципального округа </w:t>
      </w:r>
      <w:proofErr w:type="gramStart"/>
      <w:r w:rsidRPr="00E7430B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E7430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4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E7430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430B">
        <w:rPr>
          <w:rFonts w:ascii="Times New Roman" w:hAnsi="Times New Roman" w:cs="Times New Roman"/>
          <w:sz w:val="28"/>
          <w:szCs w:val="28"/>
        </w:rPr>
        <w:t xml:space="preserve"> года № 02-01-05/16 «О внесении изменений в постановление аппарата Совета депутатов муниципального округа Бутырский от 12.12.2022 № 02-01-05/16».</w:t>
      </w:r>
    </w:p>
    <w:p w:rsidR="005F33FD" w:rsidRPr="005F33FD" w:rsidRDefault="00DE66D1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E66D1">
        <w:rPr>
          <w:rFonts w:ascii="Times New Roman" w:hAnsi="Times New Roman" w:cs="Times New Roman"/>
          <w:sz w:val="28"/>
          <w:szCs w:val="28"/>
        </w:rPr>
        <w:t>. </w:t>
      </w:r>
      <w:r w:rsidR="005F33FD" w:rsidRPr="005F33FD">
        <w:rPr>
          <w:rFonts w:ascii="Times New Roman" w:hAnsi="Times New Roman" w:cs="Times New Roman"/>
          <w:sz w:val="28"/>
          <w:szCs w:val="27"/>
        </w:rPr>
        <w:t>Опубликовать настоящее постановление в сетевом издании «Московский муниципальный вестник».</w:t>
      </w:r>
    </w:p>
    <w:p w:rsidR="0021776A" w:rsidRDefault="005F33FD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F33FD">
        <w:rPr>
          <w:rFonts w:ascii="Times New Roman" w:hAnsi="Times New Roman" w:cs="Times New Roman"/>
          <w:sz w:val="28"/>
          <w:szCs w:val="27"/>
        </w:rPr>
        <w:lastRenderedPageBreak/>
        <w:t>4.</w:t>
      </w:r>
      <w:proofErr w:type="gramStart"/>
      <w:r w:rsidRPr="005F33FD">
        <w:rPr>
          <w:rFonts w:ascii="Times New Roman" w:hAnsi="Times New Roman" w:cs="Times New Roman"/>
          <w:sz w:val="28"/>
          <w:szCs w:val="27"/>
        </w:rPr>
        <w:t>Контроль за</w:t>
      </w:r>
      <w:proofErr w:type="gramEnd"/>
      <w:r w:rsidRPr="005F33FD">
        <w:rPr>
          <w:rFonts w:ascii="Times New Roman" w:hAnsi="Times New Roman" w:cs="Times New Roman"/>
          <w:sz w:val="28"/>
          <w:szCs w:val="27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5F33FD" w:rsidRDefault="005F33FD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5F33FD" w:rsidRDefault="005F33FD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5F33FD" w:rsidRPr="0021776A" w:rsidRDefault="005F33FD" w:rsidP="005F3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FD" w:rsidRPr="005F33FD" w:rsidRDefault="005F33FD" w:rsidP="005F33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Глава </w:t>
      </w:r>
      <w:proofErr w:type="gramStart"/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внутригородского</w:t>
      </w:r>
      <w:proofErr w:type="gramEnd"/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5F33FD" w:rsidRPr="005F33FD" w:rsidRDefault="005F33FD" w:rsidP="005F33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образования – </w:t>
      </w:r>
    </w:p>
    <w:p w:rsidR="005F33FD" w:rsidRPr="005F33FD" w:rsidRDefault="005F33FD" w:rsidP="005F33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Бутырский</w:t>
      </w:r>
      <w:proofErr w:type="gramEnd"/>
    </w:p>
    <w:p w:rsidR="005F33FD" w:rsidRPr="005F33FD" w:rsidRDefault="005F33FD" w:rsidP="005F33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городе Москве</w:t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5F33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Н.В. Шкловская</w:t>
      </w:r>
    </w:p>
    <w:p w:rsidR="00E12D59" w:rsidRPr="0021776A" w:rsidRDefault="00E12D59" w:rsidP="002177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6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7E6A" w:rsidRPr="00785419" w:rsidRDefault="006C7E6A" w:rsidP="005C60B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854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F33FD" w:rsidRPr="005F33FD" w:rsidRDefault="006C7E6A" w:rsidP="005F33F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85419">
        <w:rPr>
          <w:rFonts w:ascii="Times New Roman" w:hAnsi="Times New Roman" w:cs="Times New Roman"/>
          <w:sz w:val="28"/>
          <w:szCs w:val="28"/>
        </w:rPr>
        <w:t xml:space="preserve">к </w:t>
      </w:r>
      <w:r w:rsidR="00BA6FB5">
        <w:rPr>
          <w:rFonts w:ascii="Times New Roman" w:hAnsi="Times New Roman" w:cs="Times New Roman"/>
          <w:sz w:val="28"/>
          <w:szCs w:val="28"/>
        </w:rPr>
        <w:t>постановлению</w:t>
      </w:r>
      <w:r w:rsidRPr="00785419">
        <w:rPr>
          <w:rFonts w:ascii="Times New Roman" w:hAnsi="Times New Roman" w:cs="Times New Roman"/>
          <w:sz w:val="28"/>
          <w:szCs w:val="28"/>
        </w:rPr>
        <w:t xml:space="preserve"> </w:t>
      </w:r>
      <w:r w:rsidR="005F33FD" w:rsidRPr="005F33FD">
        <w:rPr>
          <w:rFonts w:ascii="Times New Roman" w:hAnsi="Times New Roman" w:cs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5F33FD" w:rsidRPr="005F33FD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="005F33FD" w:rsidRPr="005F33F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6C7E6A" w:rsidRDefault="005F33FD" w:rsidP="005F33F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F33FD">
        <w:rPr>
          <w:rFonts w:ascii="Times New Roman" w:hAnsi="Times New Roman" w:cs="Times New Roman"/>
          <w:sz w:val="28"/>
          <w:szCs w:val="28"/>
        </w:rPr>
        <w:t>от __ ______ 2025 года № _____</w:t>
      </w:r>
    </w:p>
    <w:p w:rsidR="005F33FD" w:rsidRDefault="005F33FD" w:rsidP="005F33FD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E6A" w:rsidRDefault="006C7E6A" w:rsidP="0026797A">
      <w:pPr>
        <w:pStyle w:val="7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772F">
        <w:rPr>
          <w:rFonts w:ascii="Times New Roman" w:hAnsi="Times New Roman" w:cs="Times New Roman"/>
          <w:sz w:val="28"/>
          <w:szCs w:val="28"/>
        </w:rPr>
        <w:t>орядок</w:t>
      </w:r>
    </w:p>
    <w:p w:rsidR="006C7E6A" w:rsidRPr="004C09AA" w:rsidRDefault="004C09AA" w:rsidP="0026797A">
      <w:pPr>
        <w:pStyle w:val="71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C09AA">
        <w:rPr>
          <w:rFonts w:ascii="Times New Roman" w:hAnsi="Times New Roman" w:cs="Times New Roman"/>
          <w:sz w:val="28"/>
          <w:szCs w:val="28"/>
        </w:rPr>
        <w:t xml:space="preserve">принятия решения о признании безнадежной к взысканию задолженности по платежам в бюджет </w:t>
      </w:r>
      <w:r w:rsidRPr="0021776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1776A" w:rsidRPr="0021776A">
        <w:rPr>
          <w:rFonts w:ascii="Times New Roman" w:hAnsi="Times New Roman" w:cs="Times New Roman"/>
          <w:sz w:val="28"/>
          <w:szCs w:val="28"/>
        </w:rPr>
        <w:t>Бутырский</w:t>
      </w:r>
    </w:p>
    <w:p w:rsidR="006C7E6A" w:rsidRDefault="006C7E6A" w:rsidP="0026797A">
      <w:pPr>
        <w:pStyle w:val="Pa11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68A" w:rsidRDefault="00B206C8" w:rsidP="00267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0027BB" w:rsidRPr="0043255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93468A" w:rsidRPr="0043255D">
        <w:rPr>
          <w:rFonts w:ascii="Times New Roman" w:hAnsi="Times New Roman" w:cs="Times New Roman"/>
          <w:sz w:val="28"/>
          <w:szCs w:val="28"/>
        </w:rPr>
        <w:t xml:space="preserve">определяет правила принятия аппаратом Совета депутатов </w:t>
      </w:r>
      <w:r w:rsidR="003E6B83" w:rsidRPr="003E6B8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3E6B83">
        <w:rPr>
          <w:rFonts w:ascii="Times New Roman" w:hAnsi="Times New Roman" w:cs="Times New Roman"/>
          <w:sz w:val="28"/>
          <w:szCs w:val="28"/>
        </w:rPr>
        <w:t xml:space="preserve"> </w:t>
      </w:r>
      <w:r w:rsidRPr="0043255D">
        <w:rPr>
          <w:rFonts w:ascii="Times New Roman" w:hAnsi="Times New Roman" w:cs="Times New Roman"/>
          <w:sz w:val="28"/>
          <w:szCs w:val="28"/>
        </w:rPr>
        <w:t xml:space="preserve">– администратором доходов бюджета </w:t>
      </w:r>
      <w:r w:rsidR="003E6B83" w:rsidRPr="003E6B83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43255D">
        <w:rPr>
          <w:rFonts w:ascii="Times New Roman" w:hAnsi="Times New Roman" w:cs="Times New Roman"/>
          <w:sz w:val="28"/>
          <w:szCs w:val="28"/>
        </w:rPr>
        <w:t xml:space="preserve">(далее – аппарат Совета депутатов) </w:t>
      </w:r>
      <w:r w:rsidR="0093468A" w:rsidRPr="0043255D">
        <w:rPr>
          <w:rFonts w:ascii="Times New Roman" w:hAnsi="Times New Roman" w:cs="Times New Roman"/>
          <w:sz w:val="28"/>
          <w:szCs w:val="28"/>
        </w:rPr>
        <w:t xml:space="preserve">решения о признании безнадежной к взысканию задолженности по платежам в бюджет </w:t>
      </w:r>
      <w:r w:rsidR="003E6B83" w:rsidRPr="003E6B83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="004A7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бюджет).</w:t>
      </w:r>
      <w:proofErr w:type="gramEnd"/>
    </w:p>
    <w:p w:rsidR="004B0186" w:rsidRPr="004B0186" w:rsidRDefault="00B206C8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bookmarkStart w:id="0" w:name="Par0"/>
      <w:bookmarkEnd w:id="0"/>
      <w:r w:rsidR="004B0186" w:rsidRPr="004B0186">
        <w:rPr>
          <w:rFonts w:ascii="Times New Roman" w:eastAsia="Calibri" w:hAnsi="Times New Roman" w:cs="Times New Roman"/>
          <w:sz w:val="28"/>
          <w:szCs w:val="28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4B0186">
        <w:rPr>
          <w:rFonts w:ascii="Times New Roman" w:eastAsia="Calibri" w:hAnsi="Times New Roman" w:cs="Times New Roman"/>
          <w:sz w:val="28"/>
          <w:szCs w:val="28"/>
        </w:rPr>
        <w:t>обязанности</w:t>
      </w:r>
      <w:proofErr w:type="gramEnd"/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</w:t>
      </w:r>
      <w:r w:rsidRPr="004B0186">
        <w:rPr>
          <w:rFonts w:ascii="Times New Roman" w:eastAsia="Calibri" w:hAnsi="Times New Roman" w:cs="Times New Roman"/>
          <w:sz w:val="28"/>
          <w:szCs w:val="28"/>
        </w:rPr>
        <w:lastRenderedPageBreak/>
        <w:t>части 1 статьи 46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 по делу о банкротстве, прошло более пяти лет;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B0186" w:rsidRPr="004B0186" w:rsidRDefault="004B0186" w:rsidP="004B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4B0186">
        <w:rPr>
          <w:rFonts w:ascii="Times New Roman" w:eastAsia="Calibri" w:hAnsi="Times New Roman" w:cs="Times New Roman"/>
          <w:sz w:val="28"/>
          <w:szCs w:val="28"/>
        </w:rPr>
        <w:t>наличия</w:t>
      </w:r>
      <w:proofErr w:type="gramEnd"/>
      <w:r w:rsidRPr="004B0186">
        <w:rPr>
          <w:rFonts w:ascii="Times New Roman" w:eastAsia="Calibri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4B0186">
        <w:rPr>
          <w:rFonts w:ascii="Times New Roman" w:eastAsia="Calibri" w:hAnsi="Times New Roman" w:cs="Times New Roman"/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A6636F" w:rsidRPr="00060AEB" w:rsidRDefault="00867E0A" w:rsidP="008A2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EB">
        <w:rPr>
          <w:rFonts w:ascii="Times New Roman" w:hAnsi="Times New Roman" w:cs="Times New Roman"/>
          <w:sz w:val="28"/>
          <w:szCs w:val="28"/>
        </w:rPr>
        <w:t>3</w:t>
      </w:r>
      <w:r w:rsidR="00A6636F" w:rsidRPr="00060AEB">
        <w:rPr>
          <w:rFonts w:ascii="Times New Roman" w:hAnsi="Times New Roman" w:cs="Times New Roman"/>
          <w:sz w:val="28"/>
          <w:szCs w:val="28"/>
        </w:rPr>
        <w:t>.</w:t>
      </w:r>
      <w:r w:rsidR="00060AEB">
        <w:rPr>
          <w:rFonts w:ascii="Times New Roman" w:hAnsi="Times New Roman" w:cs="Times New Roman"/>
          <w:sz w:val="28"/>
          <w:szCs w:val="28"/>
        </w:rPr>
        <w:t> </w:t>
      </w:r>
      <w:r w:rsidR="00A6636F" w:rsidRPr="00060AEB">
        <w:rPr>
          <w:rFonts w:ascii="Times New Roman" w:hAnsi="Times New Roman" w:cs="Times New Roman"/>
          <w:sz w:val="28"/>
          <w:szCs w:val="28"/>
        </w:rPr>
        <w:t xml:space="preserve">Наряду со случаями, предусмотренными </w:t>
      </w:r>
      <w:r w:rsidR="00A6636F" w:rsidRPr="004A72EB">
        <w:rPr>
          <w:rFonts w:ascii="Times New Roman" w:hAnsi="Times New Roman" w:cs="Times New Roman"/>
          <w:sz w:val="28"/>
          <w:szCs w:val="28"/>
        </w:rPr>
        <w:t>пунктом 2</w:t>
      </w:r>
      <w:r w:rsidR="00A6636F" w:rsidRPr="00060AEB">
        <w:rPr>
          <w:rFonts w:ascii="Times New Roman" w:hAnsi="Times New Roman" w:cs="Times New Roman"/>
          <w:sz w:val="28"/>
          <w:szCs w:val="28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r w:rsidR="00A6636F" w:rsidRPr="004A72EB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A6636F" w:rsidRPr="00060AEB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060AEB">
        <w:rPr>
          <w:rFonts w:ascii="Times New Roman" w:hAnsi="Times New Roman" w:cs="Times New Roman"/>
          <w:sz w:val="28"/>
          <w:szCs w:val="28"/>
        </w:rPr>
        <w:t>,</w:t>
      </w:r>
      <w:r w:rsidR="00A6636F" w:rsidRPr="00060AEB">
        <w:rPr>
          <w:rFonts w:ascii="Times New Roman" w:hAnsi="Times New Roman" w:cs="Times New Roman"/>
          <w:sz w:val="28"/>
          <w:szCs w:val="28"/>
        </w:rPr>
        <w:t xml:space="preserve"> вынесено постановление о прекращении исполнения постановления о назначении административного наказания.</w:t>
      </w:r>
    </w:p>
    <w:p w:rsidR="00655C85" w:rsidRDefault="00867E0A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EB">
        <w:rPr>
          <w:rFonts w:ascii="Times New Roman" w:hAnsi="Times New Roman" w:cs="Times New Roman"/>
          <w:sz w:val="28"/>
          <w:szCs w:val="28"/>
        </w:rPr>
        <w:t>4</w:t>
      </w:r>
      <w:r w:rsidR="00655C85" w:rsidRPr="00961FA4">
        <w:rPr>
          <w:rFonts w:ascii="Times New Roman" w:hAnsi="Times New Roman" w:cs="Times New Roman"/>
          <w:sz w:val="28"/>
          <w:szCs w:val="28"/>
        </w:rPr>
        <w:t>. Документы, подтверждающие наличие оснований</w:t>
      </w:r>
      <w:r w:rsidR="007D5FFE">
        <w:rPr>
          <w:rFonts w:ascii="Times New Roman" w:hAnsi="Times New Roman" w:cs="Times New Roman"/>
          <w:sz w:val="28"/>
          <w:szCs w:val="28"/>
        </w:rPr>
        <w:t xml:space="preserve"> </w:t>
      </w:r>
      <w:r w:rsidR="00655C85" w:rsidRPr="00961FA4">
        <w:rPr>
          <w:rFonts w:ascii="Times New Roman" w:hAnsi="Times New Roman" w:cs="Times New Roman"/>
          <w:sz w:val="28"/>
          <w:szCs w:val="28"/>
        </w:rPr>
        <w:t>для принятия решени</w:t>
      </w:r>
      <w:r w:rsidR="007D5FFE">
        <w:rPr>
          <w:rFonts w:ascii="Times New Roman" w:hAnsi="Times New Roman" w:cs="Times New Roman"/>
          <w:sz w:val="28"/>
          <w:szCs w:val="28"/>
        </w:rPr>
        <w:t>й</w:t>
      </w:r>
      <w:r w:rsidR="002C45F5" w:rsidRPr="002C45F5">
        <w:rPr>
          <w:rFonts w:ascii="Times New Roman" w:hAnsi="Times New Roman" w:cs="Times New Roman"/>
          <w:sz w:val="28"/>
          <w:szCs w:val="28"/>
        </w:rPr>
        <w:t xml:space="preserve"> </w:t>
      </w:r>
      <w:r w:rsidR="002C45F5" w:rsidRPr="004C09AA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</w:t>
      </w:r>
      <w:r w:rsidR="00655C85" w:rsidRPr="00961F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 xml:space="preserve">выписка из отчетности </w:t>
      </w:r>
      <w:r w:rsidR="002C459E" w:rsidRPr="00BB06BE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2C459E"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2C459E" w:rsidRPr="00C62E23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 w:rsidRPr="00C62E23">
        <w:rPr>
          <w:rFonts w:ascii="Times New Roman" w:hAnsi="Times New Roman" w:cs="Times New Roman"/>
          <w:sz w:val="28"/>
          <w:szCs w:val="28"/>
        </w:rPr>
        <w:t>о принятых мерах по обеспечению взыскания задолженности по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платежам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бюджет, в том числе: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FA4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свидетельствующий о смерти физического лица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или подтверждающий факт объявления его умершим;</w:t>
      </w:r>
      <w:proofErr w:type="gramEnd"/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FA4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бюджет, являвшегося индивидуальным предпринимателем, а также документ, содержащий сведения из </w:t>
      </w:r>
      <w:r w:rsidR="00ED7309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индивидуальных предпринимателей о прекращении физическим лицом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</w:t>
      </w:r>
      <w:r w:rsidR="00ED7309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о прекращении деятельности в связи с ликвидацией организации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</w:t>
      </w:r>
      <w:r w:rsidR="00ED7309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об исключении юридического лица </w:t>
      </w:r>
      <w:r w:rsidR="00ED7309"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из указанного реестра по решению регистрирующего органа;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</w:t>
      </w:r>
      <w:r w:rsidR="002C459E" w:rsidRPr="00CF6A33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="002C459E"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утрачивает возможность взыскания задолженности по платежам в бюджет;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</w:t>
      </w:r>
      <w:r w:rsidR="002C459E" w:rsidRPr="00CF6A33">
        <w:rPr>
          <w:rFonts w:ascii="Times New Roman" w:hAnsi="Times New Roman" w:cs="Times New Roman"/>
          <w:sz w:val="28"/>
          <w:szCs w:val="28"/>
        </w:rPr>
        <w:t>аппарату Совета депутатов</w:t>
      </w:r>
      <w:r w:rsidR="002C459E"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по основанию,</w:t>
      </w:r>
      <w:r w:rsidR="004A72EB">
        <w:rPr>
          <w:rFonts w:ascii="Times New Roman" w:hAnsi="Times New Roman" w:cs="Times New Roman"/>
          <w:sz w:val="28"/>
          <w:szCs w:val="28"/>
        </w:rPr>
        <w:t xml:space="preserve"> предусмотренному пунктом 3 или </w:t>
      </w:r>
      <w:r w:rsidRPr="00961FA4">
        <w:rPr>
          <w:rFonts w:ascii="Times New Roman" w:hAnsi="Times New Roman" w:cs="Times New Roman"/>
          <w:sz w:val="28"/>
          <w:szCs w:val="28"/>
        </w:rPr>
        <w:t xml:space="preserve">4 части 1 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1FA4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1FA4">
        <w:rPr>
          <w:rFonts w:ascii="Times New Roman" w:hAnsi="Times New Roman" w:cs="Times New Roman"/>
          <w:sz w:val="28"/>
          <w:szCs w:val="28"/>
        </w:rPr>
        <w:t>;</w:t>
      </w:r>
    </w:p>
    <w:p w:rsidR="00655C85" w:rsidRPr="00961FA4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55C85" w:rsidRDefault="00655C85" w:rsidP="00655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:rsidR="002A0861" w:rsidRPr="00C912A9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</w:t>
      </w:r>
      <w:r w:rsidRPr="00C912A9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12A9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912A9">
        <w:rPr>
          <w:rFonts w:ascii="Times New Roman" w:hAnsi="Times New Roman" w:cs="Times New Roman"/>
          <w:sz w:val="28"/>
          <w:szCs w:val="28"/>
        </w:rPr>
        <w:t>постоянно действующая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A33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по поступлению и выбытию финансовых активов (далее - комиссия) в составе </w:t>
      </w:r>
      <w:r w:rsidR="00CF6A33">
        <w:rPr>
          <w:rFonts w:ascii="Times New Roman" w:hAnsi="Times New Roman" w:cs="Times New Roman"/>
          <w:sz w:val="28"/>
          <w:szCs w:val="28"/>
        </w:rPr>
        <w:t>5</w:t>
      </w:r>
      <w:r w:rsidRPr="00C912A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A0861" w:rsidRPr="00CF6A33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A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12A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CF6A33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DA5C06" w:rsidRPr="00DA5C06">
        <w:t xml:space="preserve"> </w:t>
      </w:r>
      <w:r w:rsidR="00DA5C06" w:rsidRPr="00DA5C0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CF6A33">
        <w:rPr>
          <w:rFonts w:ascii="Times New Roman" w:hAnsi="Times New Roman" w:cs="Times New Roman"/>
          <w:sz w:val="28"/>
          <w:szCs w:val="28"/>
        </w:rPr>
        <w:t>. В состав комиссии входят председатель комиссии, секретарь комиссии, члены комиссии.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3F1B95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проводит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3F1B95">
        <w:rPr>
          <w:rFonts w:ascii="Times New Roman" w:hAnsi="Times New Roman" w:cs="Times New Roman"/>
          <w:sz w:val="28"/>
          <w:szCs w:val="28"/>
        </w:rPr>
        <w:t xml:space="preserve"> отсутствие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заседание проводит </w:t>
      </w:r>
      <w:r w:rsidRPr="009219C1">
        <w:rPr>
          <w:rFonts w:ascii="Times New Roman" w:hAnsi="Times New Roman" w:cs="Times New Roman"/>
          <w:sz w:val="28"/>
          <w:szCs w:val="28"/>
        </w:rPr>
        <w:t>член комиссии по поручению председателя комиссии.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К</w:t>
      </w:r>
      <w:r w:rsidRPr="003F1B95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1B95">
        <w:rPr>
          <w:rFonts w:ascii="Times New Roman" w:hAnsi="Times New Roman" w:cs="Times New Roman"/>
          <w:sz w:val="28"/>
          <w:szCs w:val="28"/>
        </w:rPr>
        <w:t xml:space="preserve"> правомочн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3F1B95">
        <w:rPr>
          <w:rFonts w:ascii="Times New Roman" w:hAnsi="Times New Roman" w:cs="Times New Roman"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если на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C912A9">
        <w:rPr>
          <w:rFonts w:ascii="Times New Roman" w:hAnsi="Times New Roman" w:cs="Times New Roman"/>
          <w:sz w:val="28"/>
          <w:szCs w:val="28"/>
        </w:rPr>
        <w:t>заседании присутству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2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</w:t>
      </w:r>
      <w:r w:rsidRPr="003F1B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3F1B95">
        <w:rPr>
          <w:rFonts w:ascii="Times New Roman" w:hAnsi="Times New Roman" w:cs="Times New Roman"/>
          <w:sz w:val="28"/>
          <w:szCs w:val="28"/>
        </w:rPr>
        <w:t xml:space="preserve"> численности состава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(пункт 5).</w:t>
      </w:r>
      <w:r w:rsidRPr="00C91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861" w:rsidRPr="003F1B95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3F1B95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принимаются путем открытого голосования большинством голосов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омиссии, присутствующих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>При голосовании каждый член комиссии имеет один голос. При равенстве голосов голос председателя комиссии является решающим.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Ведение</w:t>
      </w:r>
      <w:r w:rsidRPr="00C912A9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12A9">
        <w:rPr>
          <w:rFonts w:ascii="Times New Roman" w:hAnsi="Times New Roman" w:cs="Times New Roman"/>
          <w:sz w:val="28"/>
          <w:szCs w:val="28"/>
        </w:rPr>
        <w:t xml:space="preserve"> заседания комиссии, подготовку заседаний комиссии, информир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C912A9">
        <w:rPr>
          <w:rFonts w:ascii="Times New Roman" w:hAnsi="Times New Roman" w:cs="Times New Roman"/>
          <w:sz w:val="28"/>
          <w:szCs w:val="28"/>
        </w:rPr>
        <w:t xml:space="preserve"> членов комиссии о месте, дате и времени проведения заседаний комиссии </w:t>
      </w:r>
      <w:r w:rsidRPr="00DA5C06">
        <w:rPr>
          <w:rFonts w:ascii="Times New Roman" w:hAnsi="Times New Roman" w:cs="Times New Roman"/>
          <w:sz w:val="28"/>
          <w:szCs w:val="28"/>
        </w:rPr>
        <w:t>осуществляет секретарь комиссии</w:t>
      </w:r>
      <w:r w:rsidR="0079521C">
        <w:rPr>
          <w:rFonts w:ascii="Times New Roman" w:hAnsi="Times New Roman" w:cs="Times New Roman"/>
          <w:sz w:val="28"/>
          <w:szCs w:val="28"/>
        </w:rPr>
        <w:t>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proofErr w:type="gramStart"/>
      <w:r w:rsidRPr="0079521C">
        <w:rPr>
          <w:rFonts w:ascii="Times New Roman" w:hAnsi="Times New Roman" w:cs="Times New Roman"/>
          <w:sz w:val="28"/>
          <w:szCs w:val="28"/>
        </w:rPr>
        <w:t>Муниципальный служащий 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 w:rsidRPr="0079521C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31">
        <w:rPr>
          <w:rFonts w:ascii="Times New Roman" w:hAnsi="Times New Roman" w:cs="Times New Roman"/>
          <w:sz w:val="28"/>
          <w:szCs w:val="28"/>
        </w:rPr>
        <w:t xml:space="preserve">за выявление задолженности по платежам в бюджет </w:t>
      </w:r>
      <w:r w:rsidRPr="0079521C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01B31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относящийся к соответствующему случаю</w:t>
      </w:r>
      <w:r w:rsidR="00970900">
        <w:rPr>
          <w:rFonts w:ascii="Times New Roman" w:hAnsi="Times New Roman" w:cs="Times New Roman"/>
          <w:sz w:val="28"/>
          <w:szCs w:val="28"/>
        </w:rPr>
        <w:t>, предусмотренному пунктом</w:t>
      </w:r>
      <w:r>
        <w:rPr>
          <w:rFonts w:ascii="Times New Roman" w:hAnsi="Times New Roman" w:cs="Times New Roman"/>
          <w:sz w:val="28"/>
          <w:szCs w:val="28"/>
        </w:rPr>
        <w:t xml:space="preserve"> 2 или 3</w:t>
      </w:r>
      <w:r w:rsidR="0097090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701B31">
        <w:rPr>
          <w:rFonts w:ascii="Times New Roman" w:hAnsi="Times New Roman" w:cs="Times New Roman"/>
          <w:sz w:val="28"/>
          <w:szCs w:val="28"/>
        </w:rPr>
        <w:t xml:space="preserve">комплект документов, </w:t>
      </w:r>
      <w:r w:rsidR="00970900">
        <w:rPr>
          <w:rFonts w:ascii="Times New Roman" w:hAnsi="Times New Roman" w:cs="Times New Roman"/>
          <w:sz w:val="28"/>
          <w:szCs w:val="28"/>
        </w:rPr>
        <w:t>указанных в</w:t>
      </w:r>
      <w:r w:rsidRPr="00701B3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70900">
        <w:rPr>
          <w:rFonts w:ascii="Times New Roman" w:hAnsi="Times New Roman" w:cs="Times New Roman"/>
          <w:sz w:val="28"/>
          <w:szCs w:val="28"/>
        </w:rPr>
        <w:t>е</w:t>
      </w:r>
      <w:r w:rsidRPr="00701B31">
        <w:rPr>
          <w:rFonts w:ascii="Times New Roman" w:hAnsi="Times New Roman" w:cs="Times New Roman"/>
          <w:sz w:val="28"/>
          <w:szCs w:val="28"/>
        </w:rPr>
        <w:t xml:space="preserve"> 4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E2098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E209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дня </w:t>
      </w:r>
      <w:r w:rsidR="00970900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 w:rsidR="00970900" w:rsidRPr="0079521C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="00970900"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0900">
        <w:rPr>
          <w:rFonts w:ascii="Times New Roman" w:hAnsi="Times New Roman" w:cs="Times New Roman"/>
          <w:sz w:val="28"/>
          <w:szCs w:val="28"/>
        </w:rPr>
        <w:t>документа (</w:t>
      </w:r>
      <w:r w:rsidR="00970900" w:rsidRPr="00961FA4">
        <w:rPr>
          <w:rFonts w:ascii="Times New Roman" w:hAnsi="Times New Roman" w:cs="Times New Roman"/>
          <w:sz w:val="28"/>
          <w:szCs w:val="28"/>
        </w:rPr>
        <w:t>документ</w:t>
      </w:r>
      <w:r w:rsidR="00970900">
        <w:rPr>
          <w:rFonts w:ascii="Times New Roman" w:hAnsi="Times New Roman" w:cs="Times New Roman"/>
          <w:sz w:val="28"/>
          <w:szCs w:val="28"/>
        </w:rPr>
        <w:t>ов)</w:t>
      </w:r>
      <w:r w:rsidR="00970900" w:rsidRPr="00961FA4">
        <w:rPr>
          <w:rFonts w:ascii="Times New Roman" w:hAnsi="Times New Roman" w:cs="Times New Roman"/>
          <w:sz w:val="28"/>
          <w:szCs w:val="28"/>
        </w:rPr>
        <w:t>, подтверждающ</w:t>
      </w:r>
      <w:r w:rsidR="00970900">
        <w:rPr>
          <w:rFonts w:ascii="Times New Roman" w:hAnsi="Times New Roman" w:cs="Times New Roman"/>
          <w:sz w:val="28"/>
          <w:szCs w:val="28"/>
        </w:rPr>
        <w:t xml:space="preserve">его такой </w:t>
      </w:r>
      <w:r w:rsidR="00970900" w:rsidRPr="00961FA4">
        <w:rPr>
          <w:rFonts w:ascii="Times New Roman" w:hAnsi="Times New Roman" w:cs="Times New Roman"/>
          <w:sz w:val="28"/>
          <w:szCs w:val="28"/>
        </w:rPr>
        <w:t>случа</w:t>
      </w:r>
      <w:r w:rsidR="00970900">
        <w:rPr>
          <w:rFonts w:ascii="Times New Roman" w:hAnsi="Times New Roman" w:cs="Times New Roman"/>
          <w:sz w:val="28"/>
          <w:szCs w:val="28"/>
        </w:rPr>
        <w:t>й</w:t>
      </w:r>
      <w:r w:rsidRPr="00701B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45F5" w:rsidRDefault="002C45F5" w:rsidP="002C4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011538">
        <w:rPr>
          <w:rFonts w:ascii="Times New Roman" w:hAnsi="Times New Roman" w:cs="Times New Roman"/>
          <w:sz w:val="28"/>
          <w:szCs w:val="28"/>
        </w:rPr>
        <w:t xml:space="preserve">Срок рассмотрения комиссией документов </w:t>
      </w:r>
      <w:r>
        <w:rPr>
          <w:rFonts w:ascii="Times New Roman" w:hAnsi="Times New Roman" w:cs="Times New Roman"/>
          <w:sz w:val="28"/>
          <w:szCs w:val="28"/>
        </w:rPr>
        <w:t xml:space="preserve">(пункт 11) </w:t>
      </w:r>
      <w:r w:rsidRPr="00011538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011538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после дня их представления в комиссию</w:t>
      </w:r>
      <w:r w:rsidRPr="00011538">
        <w:rPr>
          <w:rFonts w:ascii="Times New Roman" w:hAnsi="Times New Roman" w:cs="Times New Roman"/>
          <w:sz w:val="28"/>
          <w:szCs w:val="28"/>
        </w:rPr>
        <w:t>.</w:t>
      </w:r>
    </w:p>
    <w:p w:rsidR="002C45F5" w:rsidRDefault="002C45F5" w:rsidP="002C4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B34E9E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>(пункт 1</w:t>
      </w:r>
      <w:r w:rsidR="003938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к</w:t>
      </w:r>
      <w:r w:rsidRPr="00B34E9E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2C45F5" w:rsidRDefault="002C45F5" w:rsidP="002C4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B34E9E">
        <w:rPr>
          <w:rFonts w:ascii="Times New Roman" w:hAnsi="Times New Roman" w:cs="Times New Roman"/>
          <w:sz w:val="28"/>
          <w:szCs w:val="28"/>
        </w:rPr>
        <w:t>признать задолженность по платежам в бюджет безнадежной к взысканию;</w:t>
      </w:r>
    </w:p>
    <w:p w:rsidR="002C45F5" w:rsidRDefault="002C45F5" w:rsidP="002C4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B34E9E">
        <w:rPr>
          <w:rFonts w:ascii="Times New Roman" w:hAnsi="Times New Roman" w:cs="Times New Roman"/>
          <w:sz w:val="28"/>
          <w:szCs w:val="28"/>
        </w:rPr>
        <w:t>отказать в признании задолженности по платежам в бюджет безнадежной к взысканию.</w:t>
      </w:r>
    </w:p>
    <w:p w:rsidR="002A0861" w:rsidRPr="00D96A41" w:rsidRDefault="002C45F5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A0861" w:rsidRPr="00D96A41">
        <w:rPr>
          <w:rFonts w:ascii="Times New Roman" w:hAnsi="Times New Roman" w:cs="Times New Roman"/>
          <w:sz w:val="28"/>
          <w:szCs w:val="28"/>
        </w:rPr>
        <w:t xml:space="preserve">. По итогам заседания комиссии в течение пяти рабочих дней после дня проведения заседания оформляется и подписывается протокол ее заседания. Протокол подписывается всеми присутствовавшими на заседании членами комиссии. </w:t>
      </w:r>
    </w:p>
    <w:p w:rsidR="002A0861" w:rsidRPr="00B34E9E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9E">
        <w:rPr>
          <w:rFonts w:ascii="Times New Roman" w:hAnsi="Times New Roman" w:cs="Times New Roman"/>
          <w:sz w:val="28"/>
          <w:szCs w:val="28"/>
        </w:rPr>
        <w:t>1</w:t>
      </w:r>
      <w:r w:rsidR="002C45F5">
        <w:rPr>
          <w:rFonts w:ascii="Times New Roman" w:hAnsi="Times New Roman" w:cs="Times New Roman"/>
          <w:sz w:val="28"/>
          <w:szCs w:val="28"/>
        </w:rPr>
        <w:t>5. </w:t>
      </w:r>
      <w:r w:rsidRPr="00B34E9E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>омиссии о признании безнадежной к взысканию задолженности по платежам в бюджет оформляется актом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Порядку, который </w:t>
      </w:r>
      <w:r w:rsidRPr="00526C76">
        <w:rPr>
          <w:rFonts w:ascii="Times New Roman" w:hAnsi="Times New Roman" w:cs="Times New Roman"/>
          <w:sz w:val="28"/>
          <w:szCs w:val="28"/>
        </w:rPr>
        <w:t>подписывается всеми присутствовавшими на заседании членами комиссии</w:t>
      </w:r>
      <w:r>
        <w:rPr>
          <w:rFonts w:ascii="Times New Roman" w:hAnsi="Times New Roman" w:cs="Times New Roman"/>
          <w:sz w:val="28"/>
          <w:szCs w:val="28"/>
        </w:rPr>
        <w:t xml:space="preserve"> в срок, указанный в пункте 1</w:t>
      </w:r>
      <w:r w:rsidR="003938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A0861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акт</w:t>
      </w:r>
      <w:r w:rsidR="00815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документов, на основании которых комиссией принято решение </w:t>
      </w:r>
      <w:r w:rsidRPr="00B34E9E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5AB8">
        <w:rPr>
          <w:rFonts w:ascii="Times New Roman" w:hAnsi="Times New Roman" w:cs="Times New Roman"/>
          <w:sz w:val="28"/>
          <w:szCs w:val="28"/>
        </w:rPr>
        <w:t xml:space="preserve"> </w:t>
      </w:r>
      <w:r w:rsidR="00815AB8" w:rsidRPr="0079521C">
        <w:rPr>
          <w:rFonts w:ascii="Times New Roman" w:hAnsi="Times New Roman" w:cs="Times New Roman"/>
          <w:sz w:val="28"/>
          <w:szCs w:val="28"/>
        </w:rPr>
        <w:t>и проект распоряжения</w:t>
      </w:r>
      <w:r w:rsidR="00815AB8" w:rsidRPr="0079521C">
        <w:rPr>
          <w:rFonts w:ascii="Times New Roman" w:hAnsi="Times New Roman" w:cs="Times New Roman"/>
          <w:iCs/>
          <w:sz w:val="28"/>
          <w:szCs w:val="28"/>
        </w:rPr>
        <w:t xml:space="preserve"> аппарата Совета депутатов о его утверждении</w:t>
      </w:r>
      <w:r w:rsidRPr="0079521C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79521C" w:rsidRPr="0079521C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51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одного рабочего дня после дня подписания акта</w:t>
      </w:r>
      <w:r w:rsidRPr="00011538">
        <w:rPr>
          <w:rFonts w:ascii="Times New Roman" w:hAnsi="Times New Roman" w:cs="Times New Roman"/>
          <w:sz w:val="28"/>
          <w:szCs w:val="28"/>
        </w:rPr>
        <w:t>.</w:t>
      </w:r>
    </w:p>
    <w:p w:rsidR="007E2098" w:rsidRDefault="002C45F5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A0861">
        <w:rPr>
          <w:rFonts w:ascii="Times New Roman" w:hAnsi="Times New Roman" w:cs="Times New Roman"/>
          <w:sz w:val="28"/>
          <w:szCs w:val="28"/>
        </w:rPr>
        <w:t>. Р</w:t>
      </w:r>
      <w:r w:rsidR="002A0861" w:rsidRPr="00B34E9E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2A0861">
        <w:rPr>
          <w:rFonts w:ascii="Times New Roman" w:hAnsi="Times New Roman" w:cs="Times New Roman"/>
          <w:sz w:val="28"/>
          <w:szCs w:val="28"/>
        </w:rPr>
        <w:t>к</w:t>
      </w:r>
      <w:r w:rsidR="002A0861" w:rsidRPr="00B34E9E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gramStart"/>
      <w:r w:rsidR="002A0861" w:rsidRPr="00B34E9E">
        <w:rPr>
          <w:rFonts w:ascii="Times New Roman" w:hAnsi="Times New Roman" w:cs="Times New Roman"/>
          <w:sz w:val="28"/>
          <w:szCs w:val="28"/>
        </w:rPr>
        <w:t>об отказе в признании задолженности по платежам в бюджет безнадежной к взысканию</w:t>
      </w:r>
      <w:proofErr w:type="gramEnd"/>
      <w:r w:rsidR="002A0861">
        <w:rPr>
          <w:rFonts w:ascii="Times New Roman" w:hAnsi="Times New Roman" w:cs="Times New Roman"/>
          <w:sz w:val="28"/>
          <w:szCs w:val="28"/>
        </w:rPr>
        <w:t xml:space="preserve"> оформляется протоколом (пункт 1</w:t>
      </w:r>
      <w:r w:rsidR="0039382A">
        <w:rPr>
          <w:rFonts w:ascii="Times New Roman" w:hAnsi="Times New Roman" w:cs="Times New Roman"/>
          <w:sz w:val="28"/>
          <w:szCs w:val="28"/>
        </w:rPr>
        <w:t>4</w:t>
      </w:r>
      <w:r w:rsidR="002A0861">
        <w:rPr>
          <w:rFonts w:ascii="Times New Roman" w:hAnsi="Times New Roman" w:cs="Times New Roman"/>
          <w:sz w:val="28"/>
          <w:szCs w:val="28"/>
        </w:rPr>
        <w:t>) и должно содержать обоснование принятия такого решения.</w:t>
      </w:r>
      <w:r w:rsidR="002A0861" w:rsidRPr="00D96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861" w:rsidRPr="00B34E9E" w:rsidRDefault="002A0861" w:rsidP="002A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Указанное решени</w:t>
      </w:r>
      <w:r w:rsidRPr="00B34E9E">
        <w:rPr>
          <w:rFonts w:ascii="Times New Roman" w:hAnsi="Times New Roman" w:cs="Times New Roman"/>
          <w:sz w:val="28"/>
          <w:szCs w:val="28"/>
        </w:rPr>
        <w:t xml:space="preserve">е не препятствует повторному рассмотрению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вопроса</w:t>
      </w:r>
      <w:r w:rsidRPr="00B34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34E9E">
        <w:rPr>
          <w:rFonts w:ascii="Times New Roman" w:hAnsi="Times New Roman" w:cs="Times New Roman"/>
          <w:sz w:val="28"/>
          <w:szCs w:val="28"/>
        </w:rPr>
        <w:t>признани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4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B34E9E">
        <w:rPr>
          <w:rFonts w:ascii="Times New Roman" w:hAnsi="Times New Roman" w:cs="Times New Roman"/>
          <w:sz w:val="28"/>
          <w:szCs w:val="28"/>
        </w:rPr>
        <w:t>задолженности безнадежной к взысканию в соответствии с настоящим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41">
        <w:rPr>
          <w:rFonts w:ascii="Times New Roman" w:hAnsi="Times New Roman" w:cs="Times New Roman"/>
          <w:sz w:val="28"/>
          <w:szCs w:val="28"/>
        </w:rPr>
        <w:t xml:space="preserve">после проработки </w:t>
      </w: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D96A41">
        <w:rPr>
          <w:rFonts w:ascii="Times New Roman" w:hAnsi="Times New Roman" w:cs="Times New Roman"/>
          <w:sz w:val="28"/>
          <w:szCs w:val="28"/>
        </w:rPr>
        <w:t>, послуживших основанием для его принятия.</w:t>
      </w:r>
    </w:p>
    <w:p w:rsidR="00EA1B36" w:rsidRDefault="002A0861" w:rsidP="00815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45F5">
        <w:rPr>
          <w:rFonts w:ascii="Times New Roman" w:hAnsi="Times New Roman" w:cs="Times New Roman"/>
          <w:sz w:val="28"/>
          <w:szCs w:val="28"/>
        </w:rPr>
        <w:t>7</w:t>
      </w:r>
      <w:r w:rsidR="00D71F9C">
        <w:rPr>
          <w:rFonts w:ascii="Times New Roman" w:hAnsi="Times New Roman" w:cs="Times New Roman"/>
          <w:sz w:val="28"/>
          <w:szCs w:val="28"/>
        </w:rPr>
        <w:t>. </w:t>
      </w:r>
      <w:r w:rsidR="0079521C" w:rsidRPr="0079521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51E45">
        <w:rPr>
          <w:rFonts w:ascii="Times New Roman" w:hAnsi="Times New Roman" w:cs="Times New Roman"/>
          <w:sz w:val="28"/>
          <w:szCs w:val="28"/>
        </w:rPr>
        <w:t xml:space="preserve"> </w:t>
      </w:r>
      <w:r w:rsidR="0079521C">
        <w:rPr>
          <w:rFonts w:ascii="Times New Roman" w:hAnsi="Times New Roman" w:cs="Times New Roman"/>
          <w:sz w:val="28"/>
          <w:szCs w:val="28"/>
        </w:rPr>
        <w:t>не позднее</w:t>
      </w:r>
      <w:r w:rsidR="004C7DEE">
        <w:rPr>
          <w:rFonts w:ascii="Times New Roman" w:hAnsi="Times New Roman" w:cs="Times New Roman"/>
          <w:sz w:val="28"/>
          <w:szCs w:val="28"/>
        </w:rPr>
        <w:t xml:space="preserve"> пяти</w:t>
      </w:r>
      <w:r w:rsidR="00D71F9C" w:rsidRPr="00245E7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E2098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71F9C" w:rsidRPr="00245E72">
        <w:rPr>
          <w:rFonts w:ascii="Times New Roman" w:hAnsi="Times New Roman" w:cs="Times New Roman"/>
          <w:sz w:val="28"/>
          <w:szCs w:val="28"/>
        </w:rPr>
        <w:t xml:space="preserve">дня поступления к нему </w:t>
      </w:r>
      <w:r w:rsidR="00BB182C">
        <w:rPr>
          <w:rFonts w:ascii="Times New Roman" w:hAnsi="Times New Roman" w:cs="Times New Roman"/>
          <w:sz w:val="28"/>
          <w:szCs w:val="28"/>
        </w:rPr>
        <w:t xml:space="preserve">акта (пункт </w:t>
      </w:r>
      <w:r w:rsidR="00D04169">
        <w:rPr>
          <w:rFonts w:ascii="Times New Roman" w:hAnsi="Times New Roman" w:cs="Times New Roman"/>
          <w:sz w:val="28"/>
          <w:szCs w:val="28"/>
        </w:rPr>
        <w:t>1</w:t>
      </w:r>
      <w:r w:rsidR="002C45F5">
        <w:rPr>
          <w:rFonts w:ascii="Times New Roman" w:hAnsi="Times New Roman" w:cs="Times New Roman"/>
          <w:sz w:val="28"/>
          <w:szCs w:val="28"/>
        </w:rPr>
        <w:t>5</w:t>
      </w:r>
      <w:r w:rsidR="00BB182C">
        <w:rPr>
          <w:rFonts w:ascii="Times New Roman" w:hAnsi="Times New Roman" w:cs="Times New Roman"/>
          <w:sz w:val="28"/>
          <w:szCs w:val="28"/>
        </w:rPr>
        <w:t>)</w:t>
      </w:r>
      <w:r w:rsidR="00D71F9C">
        <w:rPr>
          <w:rFonts w:ascii="Times New Roman" w:hAnsi="Times New Roman" w:cs="Times New Roman"/>
          <w:sz w:val="28"/>
          <w:szCs w:val="28"/>
        </w:rPr>
        <w:t xml:space="preserve"> </w:t>
      </w:r>
      <w:r w:rsidR="00D71F9C" w:rsidRPr="00815AB8">
        <w:rPr>
          <w:rFonts w:ascii="Times New Roman" w:hAnsi="Times New Roman" w:cs="Times New Roman"/>
          <w:iCs/>
          <w:sz w:val="28"/>
          <w:szCs w:val="28"/>
        </w:rPr>
        <w:t>утверждает его</w:t>
      </w:r>
      <w:r w:rsidR="00D71F9C" w:rsidRPr="009029E4">
        <w:rPr>
          <w:rFonts w:ascii="Times New Roman" w:hAnsi="Times New Roman" w:cs="Times New Roman"/>
          <w:iCs/>
          <w:sz w:val="28"/>
          <w:szCs w:val="28"/>
        </w:rPr>
        <w:t>.</w:t>
      </w:r>
      <w:r w:rsidR="00D71F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1B36">
        <w:rPr>
          <w:rFonts w:ascii="Times New Roman" w:hAnsi="Times New Roman" w:cs="Times New Roman"/>
          <w:sz w:val="28"/>
          <w:szCs w:val="28"/>
        </w:rPr>
        <w:br w:type="page"/>
      </w:r>
    </w:p>
    <w:p w:rsidR="00EA1B36" w:rsidRDefault="00EA1B36" w:rsidP="00EA1B3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A1B36" w:rsidRPr="0079521C" w:rsidRDefault="00EA1B36" w:rsidP="00EA1B3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Поряд</w:t>
      </w:r>
      <w:r w:rsidRPr="00E877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C09AA">
        <w:rPr>
          <w:rFonts w:ascii="Times New Roman" w:hAnsi="Times New Roman" w:cs="Times New Roman"/>
          <w:sz w:val="28"/>
          <w:szCs w:val="28"/>
        </w:rPr>
        <w:t>принятия решения о признании безнадежной к взысканию задолженности по платежам в бюджет</w:t>
      </w:r>
      <w:proofErr w:type="gramEnd"/>
      <w:r w:rsidRPr="004C09AA">
        <w:rPr>
          <w:rFonts w:ascii="Times New Roman" w:hAnsi="Times New Roman" w:cs="Times New Roman"/>
          <w:sz w:val="28"/>
          <w:szCs w:val="28"/>
        </w:rPr>
        <w:t xml:space="preserve">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</w:p>
    <w:p w:rsidR="00BA5C32" w:rsidRPr="00BA5C32" w:rsidRDefault="00BA5C32" w:rsidP="00795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5C32" w:rsidRDefault="00BA5C32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hAnsi="Times New Roman" w:cs="Times New Roman"/>
          <w:sz w:val="28"/>
          <w:szCs w:val="28"/>
        </w:rPr>
        <w:t>от ___ _______</w:t>
      </w:r>
      <w:r w:rsidR="001A4989" w:rsidRPr="00953D3B">
        <w:rPr>
          <w:rFonts w:ascii="Times New Roman" w:hAnsi="Times New Roman" w:cs="Times New Roman"/>
          <w:sz w:val="28"/>
          <w:szCs w:val="28"/>
        </w:rPr>
        <w:t xml:space="preserve"> </w:t>
      </w:r>
      <w:r w:rsidRPr="00953D3B">
        <w:rPr>
          <w:rFonts w:ascii="Times New Roman" w:hAnsi="Times New Roman" w:cs="Times New Roman"/>
          <w:sz w:val="28"/>
          <w:szCs w:val="28"/>
        </w:rPr>
        <w:t>20__</w:t>
      </w:r>
      <w:r w:rsidR="001A4989" w:rsidRPr="00953D3B">
        <w:rPr>
          <w:rFonts w:ascii="Times New Roman" w:hAnsi="Times New Roman" w:cs="Times New Roman"/>
          <w:sz w:val="28"/>
          <w:szCs w:val="28"/>
        </w:rPr>
        <w:t>года</w:t>
      </w:r>
      <w:r w:rsidRPr="00953D3B">
        <w:rPr>
          <w:rFonts w:ascii="Times New Roman" w:hAnsi="Times New Roman" w:cs="Times New Roman"/>
          <w:sz w:val="28"/>
          <w:szCs w:val="28"/>
        </w:rPr>
        <w:t xml:space="preserve"> </w:t>
      </w:r>
      <w:r w:rsidR="00BA5C32">
        <w:rPr>
          <w:rFonts w:ascii="Times New Roman" w:hAnsi="Times New Roman" w:cs="Times New Roman"/>
          <w:sz w:val="28"/>
          <w:szCs w:val="28"/>
        </w:rPr>
        <w:t>№ _</w:t>
      </w:r>
      <w:r w:rsidR="0079521C">
        <w:rPr>
          <w:rFonts w:ascii="Times New Roman" w:hAnsi="Times New Roman" w:cs="Times New Roman"/>
          <w:sz w:val="28"/>
          <w:szCs w:val="28"/>
        </w:rPr>
        <w:t>_______</w:t>
      </w:r>
      <w:r w:rsidR="00BA5C32">
        <w:rPr>
          <w:rFonts w:ascii="Times New Roman" w:hAnsi="Times New Roman" w:cs="Times New Roman"/>
          <w:sz w:val="28"/>
          <w:szCs w:val="28"/>
        </w:rPr>
        <w:t>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hAnsi="Times New Roman" w:cs="Times New Roman"/>
          <w:sz w:val="27"/>
          <w:szCs w:val="27"/>
        </w:rPr>
      </w:pPr>
    </w:p>
    <w:p w:rsidR="00EA1B36" w:rsidRPr="009175C2" w:rsidRDefault="00EA1B36" w:rsidP="0095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</w:t>
      </w:r>
      <w:r w:rsidR="004E20C1">
        <w:rPr>
          <w:rFonts w:ascii="Times New Roman" w:eastAsia="Times New Roman" w:hAnsi="Times New Roman" w:cs="Times New Roman"/>
          <w:sz w:val="28"/>
          <w:szCs w:val="28"/>
        </w:rPr>
        <w:t xml:space="preserve">принятия решения </w:t>
      </w:r>
      <w:r w:rsidRPr="00953D3B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</w:t>
      </w:r>
      <w:r w:rsidR="00E51E45" w:rsidRPr="00E51E45">
        <w:rPr>
          <w:rFonts w:ascii="Times New Roman" w:hAnsi="Times New Roman" w:cs="Times New Roman"/>
          <w:i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1A4989" w:rsidRPr="00953D3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820F0B">
        <w:rPr>
          <w:rFonts w:ascii="Times New Roman" w:hAnsi="Times New Roman" w:cs="Times New Roman"/>
          <w:sz w:val="28"/>
          <w:szCs w:val="28"/>
        </w:rPr>
        <w:t>постановлением</w:t>
      </w:r>
      <w:r w:rsidR="001A4989" w:rsidRPr="00953D3B">
        <w:rPr>
          <w:rFonts w:ascii="Times New Roman" w:hAnsi="Times New Roman" w:cs="Times New Roman"/>
          <w:sz w:val="28"/>
          <w:szCs w:val="28"/>
        </w:rPr>
        <w:t xml:space="preserve"> </w:t>
      </w:r>
      <w:r w:rsidR="001A4989" w:rsidRPr="00F61DAB">
        <w:rPr>
          <w:rFonts w:ascii="Times New Roman" w:hAnsi="Times New Roman" w:cs="Times New Roman"/>
          <w:i/>
          <w:sz w:val="28"/>
          <w:szCs w:val="28"/>
        </w:rPr>
        <w:t xml:space="preserve">аппарата Совета депутатов </w:t>
      </w:r>
      <w:r w:rsidR="00E51E45" w:rsidRPr="00E51E45">
        <w:rPr>
          <w:rFonts w:ascii="Times New Roman" w:hAnsi="Times New Roman" w:cs="Times New Roman"/>
          <w:i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51E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4989" w:rsidRPr="00953D3B">
        <w:rPr>
          <w:rFonts w:ascii="Times New Roman" w:hAnsi="Times New Roman" w:cs="Times New Roman"/>
          <w:sz w:val="28"/>
          <w:szCs w:val="28"/>
        </w:rPr>
        <w:t>от ___ _______ 20__ года № __</w:t>
      </w:r>
      <w:r w:rsidR="0079521C">
        <w:rPr>
          <w:rFonts w:ascii="Times New Roman" w:hAnsi="Times New Roman" w:cs="Times New Roman"/>
          <w:sz w:val="28"/>
          <w:szCs w:val="28"/>
        </w:rPr>
        <w:t>_____</w:t>
      </w:r>
      <w:r w:rsidR="001A4989" w:rsidRPr="00953D3B">
        <w:rPr>
          <w:rFonts w:ascii="Times New Roman" w:hAnsi="Times New Roman" w:cs="Times New Roman"/>
          <w:sz w:val="28"/>
          <w:szCs w:val="28"/>
        </w:rPr>
        <w:t xml:space="preserve">__, </w:t>
      </w:r>
      <w:r w:rsidR="003236CD" w:rsidRPr="00C912A9">
        <w:rPr>
          <w:rFonts w:ascii="Times New Roman" w:hAnsi="Times New Roman" w:cs="Times New Roman"/>
          <w:sz w:val="28"/>
          <w:szCs w:val="28"/>
        </w:rPr>
        <w:t>комиссия</w:t>
      </w:r>
      <w:r w:rsidR="003236CD">
        <w:rPr>
          <w:rFonts w:ascii="Times New Roman" w:hAnsi="Times New Roman" w:cs="Times New Roman"/>
          <w:sz w:val="28"/>
          <w:szCs w:val="28"/>
        </w:rPr>
        <w:t xml:space="preserve"> </w:t>
      </w:r>
      <w:r w:rsidR="003236CD" w:rsidRPr="006B0AB9">
        <w:rPr>
          <w:rFonts w:ascii="Times New Roman" w:hAnsi="Times New Roman" w:cs="Times New Roman"/>
          <w:i/>
          <w:sz w:val="28"/>
          <w:szCs w:val="28"/>
        </w:rPr>
        <w:t>аппарат</w:t>
      </w:r>
      <w:r w:rsidR="003236CD">
        <w:rPr>
          <w:rFonts w:ascii="Times New Roman" w:hAnsi="Times New Roman" w:cs="Times New Roman"/>
          <w:i/>
          <w:sz w:val="28"/>
          <w:szCs w:val="28"/>
        </w:rPr>
        <w:t>а</w:t>
      </w:r>
      <w:r w:rsidR="003236CD" w:rsidRPr="006B0AB9">
        <w:rPr>
          <w:rFonts w:ascii="Times New Roman" w:hAnsi="Times New Roman" w:cs="Times New Roman"/>
          <w:i/>
          <w:sz w:val="28"/>
          <w:szCs w:val="28"/>
        </w:rPr>
        <w:t xml:space="preserve"> Совета депутатов</w:t>
      </w:r>
      <w:r w:rsidR="00E51E45" w:rsidRPr="00E51E45">
        <w:t xml:space="preserve"> </w:t>
      </w:r>
      <w:r w:rsidR="00E51E45" w:rsidRPr="00E51E45">
        <w:rPr>
          <w:rFonts w:ascii="Times New Roman" w:hAnsi="Times New Roman" w:cs="Times New Roman"/>
          <w:i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3236CD"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6CD" w:rsidRPr="00C912A9">
        <w:rPr>
          <w:rFonts w:ascii="Times New Roman" w:hAnsi="Times New Roman" w:cs="Times New Roman"/>
          <w:sz w:val="28"/>
          <w:szCs w:val="28"/>
        </w:rPr>
        <w:t>по поступлению и выбытию финансовых</w:t>
      </w:r>
      <w:proofErr w:type="gramEnd"/>
      <w:r w:rsidR="003236CD" w:rsidRPr="00C912A9">
        <w:rPr>
          <w:rFonts w:ascii="Times New Roman" w:hAnsi="Times New Roman" w:cs="Times New Roman"/>
          <w:sz w:val="28"/>
          <w:szCs w:val="28"/>
        </w:rPr>
        <w:t xml:space="preserve"> активов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рассмотрела документы</w:t>
      </w:r>
      <w:r w:rsidR="00057BC0">
        <w:rPr>
          <w:rFonts w:ascii="Times New Roman" w:hAnsi="Times New Roman" w:cs="Times New Roman"/>
          <w:sz w:val="28"/>
          <w:szCs w:val="28"/>
        </w:rPr>
        <w:t xml:space="preserve"> в отношении задолженности, образовавшейся у</w:t>
      </w:r>
      <w:r w:rsidR="001A4989" w:rsidRPr="00953D3B">
        <w:rPr>
          <w:rFonts w:ascii="Times New Roman" w:hAnsi="Times New Roman" w:cs="Times New Roman"/>
          <w:sz w:val="28"/>
          <w:szCs w:val="28"/>
        </w:rPr>
        <w:t>:</w:t>
      </w:r>
      <w:r w:rsidR="00E51E45">
        <w:rPr>
          <w:rFonts w:ascii="Times New Roman" w:hAnsi="Times New Roman" w:cs="Times New Roman"/>
          <w:sz w:val="28"/>
          <w:szCs w:val="28"/>
        </w:rPr>
        <w:t xml:space="preserve"> </w:t>
      </w:r>
      <w:r w:rsidR="0079521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Pr="00CA76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="00057BC0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A765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EA1B36" w:rsidRPr="00930EB8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30EB8">
        <w:rPr>
          <w:rFonts w:ascii="Times New Roman" w:eastAsia="Times New Roman" w:hAnsi="Times New Roman" w:cs="Times New Roman"/>
          <w:sz w:val="20"/>
          <w:szCs w:val="20"/>
        </w:rPr>
        <w:t>(</w:t>
      </w:r>
      <w:r w:rsidR="00734BCD">
        <w:rPr>
          <w:rFonts w:ascii="Times New Roman" w:eastAsia="Times New Roman" w:hAnsi="Times New Roman" w:cs="Times New Roman"/>
          <w:sz w:val="20"/>
          <w:szCs w:val="20"/>
        </w:rPr>
        <w:t xml:space="preserve">полное 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1DAB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фамилия, имя, отчество</w:t>
      </w:r>
      <w:r w:rsidR="00440993">
        <w:rPr>
          <w:rFonts w:ascii="Times New Roman" w:eastAsia="Times New Roman" w:hAnsi="Times New Roman" w:cs="Times New Roman"/>
          <w:sz w:val="20"/>
          <w:szCs w:val="20"/>
        </w:rPr>
        <w:t xml:space="preserve"> (при наличии)</w:t>
      </w:r>
      <w:r w:rsidR="00F61DAB">
        <w:rPr>
          <w:rFonts w:ascii="Times New Roman" w:eastAsia="Times New Roman" w:hAnsi="Times New Roman" w:cs="Times New Roman"/>
          <w:sz w:val="20"/>
          <w:szCs w:val="20"/>
        </w:rPr>
        <w:t xml:space="preserve"> физического лица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)</w:t>
      </w:r>
      <w:r w:rsidR="00F61DAB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</w:p>
    <w:p w:rsidR="00F61DAB" w:rsidRDefault="00F61DAB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61DAB" w:rsidRPr="00F61DAB" w:rsidRDefault="00F61DAB" w:rsidP="00F6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идентификационный номер налогоплательщика, основной государственный регистрационный номер, код </w:t>
      </w:r>
    </w:p>
    <w:p w:rsidR="00F61DAB" w:rsidRDefault="00F61DAB" w:rsidP="00F6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C80D1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61DAB" w:rsidRPr="00F61DAB" w:rsidRDefault="00F61DAB" w:rsidP="00F6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причины постановки на учет налогоплательщика организации (идентификационный номер налогоплательщика физического лица (при наличии)</w:t>
      </w:r>
      <w:proofErr w:type="gramEnd"/>
    </w:p>
    <w:p w:rsidR="00F61DAB" w:rsidRDefault="00F61DAB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по уплате 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</w:t>
      </w:r>
      <w:r w:rsidR="006045E9"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EA1B36" w:rsidRPr="00953D3B" w:rsidRDefault="00EA1B36" w:rsidP="004373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</w:t>
      </w:r>
      <w:r w:rsidR="004373C5" w:rsidRPr="00953D3B">
        <w:rPr>
          <w:rFonts w:ascii="Times New Roman" w:hAnsi="Times New Roman" w:cs="Times New Roman"/>
          <w:sz w:val="20"/>
          <w:szCs w:val="20"/>
        </w:rPr>
        <w:t>сведения о платеже, по которому возникла задолженность</w:t>
      </w:r>
      <w:r w:rsidRPr="00953D3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1216A" w:rsidRDefault="00D1216A" w:rsidP="00D12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16A">
        <w:rPr>
          <w:rFonts w:ascii="Times New Roman" w:hAnsi="Times New Roman" w:cs="Times New Roman"/>
          <w:sz w:val="28"/>
          <w:szCs w:val="28"/>
        </w:rPr>
        <w:t>код классификации доходов бюджет</w:t>
      </w:r>
      <w:r w:rsidR="00440993">
        <w:rPr>
          <w:rFonts w:ascii="Times New Roman" w:hAnsi="Times New Roman" w:cs="Times New Roman"/>
          <w:sz w:val="28"/>
          <w:szCs w:val="28"/>
        </w:rPr>
        <w:t>ов</w:t>
      </w:r>
      <w:r w:rsidR="006045E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1216A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gramStart"/>
      <w:r w:rsidRPr="00D1216A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D1216A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</w:t>
      </w:r>
      <w:r w:rsidR="00440993" w:rsidRPr="00440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6045E9" w:rsidRPr="0079521C">
        <w:rPr>
          <w:rFonts w:ascii="Times New Roman" w:hAnsi="Times New Roman" w:cs="Times New Roman"/>
          <w:sz w:val="28"/>
          <w:szCs w:val="28"/>
        </w:rPr>
        <w:t>,</w:t>
      </w:r>
      <w:r w:rsidRPr="0079521C">
        <w:rPr>
          <w:rFonts w:ascii="Times New Roman" w:hAnsi="Times New Roman" w:cs="Times New Roman"/>
          <w:sz w:val="28"/>
          <w:szCs w:val="28"/>
        </w:rPr>
        <w:t xml:space="preserve"> его</w:t>
      </w:r>
      <w:r w:rsidRPr="00D1216A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 w:rsidR="00331F57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6045E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31F57" w:rsidRPr="00D1216A" w:rsidRDefault="00331F57" w:rsidP="00D12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A1B36" w:rsidRPr="004C7F29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lastRenderedPageBreak/>
        <w:t>сумма задолженности:</w:t>
      </w:r>
    </w:p>
    <w:p w:rsidR="00EA1B36" w:rsidRPr="00953D3B" w:rsidRDefault="00EA1B36" w:rsidP="004D4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по платеж</w:t>
      </w:r>
      <w:r w:rsidR="00331F5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 w:rsidR="00E51E45" w:rsidRPr="00E51E4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79521C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(сумма цифрами и прописью)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по пеням и штрафам </w:t>
      </w:r>
      <w:r w:rsidR="00331F57">
        <w:rPr>
          <w:rFonts w:ascii="Times New Roman" w:eastAsia="Times New Roman" w:hAnsi="Times New Roman" w:cs="Times New Roman"/>
          <w:sz w:val="28"/>
          <w:szCs w:val="28"/>
        </w:rPr>
        <w:t>по указанному платежу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94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  <w:r w:rsidR="006045E9">
        <w:rPr>
          <w:rFonts w:ascii="Times New Roman" w:eastAsia="Times New Roman" w:hAnsi="Times New Roman" w:cs="Times New Roman"/>
          <w:sz w:val="27"/>
          <w:szCs w:val="27"/>
        </w:rPr>
        <w:t>___,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(сумма цифрами и прописью)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276E9" w:rsidRPr="00953D3B" w:rsidRDefault="00D276E9" w:rsidP="00D2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A1B36" w:rsidRPr="00953D3B" w:rsidRDefault="00953D3B" w:rsidP="0095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045E9">
        <w:rPr>
          <w:rFonts w:ascii="Times New Roman" w:eastAsia="Times New Roman" w:hAnsi="Times New Roman" w:cs="Times New Roman"/>
          <w:sz w:val="28"/>
          <w:szCs w:val="28"/>
        </w:rPr>
        <w:t xml:space="preserve">приняла </w:t>
      </w:r>
      <w:r w:rsidR="006045E9" w:rsidRPr="00953D3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D4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5E9" w:rsidRPr="00953D3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D49D5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6045E9" w:rsidRPr="00953D3B">
        <w:rPr>
          <w:rFonts w:ascii="Times New Roman" w:eastAsia="Times New Roman" w:hAnsi="Times New Roman" w:cs="Times New Roman"/>
          <w:sz w:val="28"/>
          <w:szCs w:val="28"/>
        </w:rPr>
        <w:t xml:space="preserve">__ 20__ года </w:t>
      </w:r>
      <w:r w:rsidR="006045E9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призна</w:t>
      </w:r>
      <w:r w:rsidR="006045E9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указанную задолженность </w:t>
      </w:r>
      <w:r w:rsidR="00EA1B36" w:rsidRPr="00953D3B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 w:rsidR="00716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BC0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E51E45" w:rsidRPr="00E51E45">
        <w:rPr>
          <w:rFonts w:ascii="Times New Roman" w:hAnsi="Times New Roman" w:cs="Times New Roman"/>
          <w:i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1739E5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1" w:name="_GoBack"/>
      <w:bookmarkEnd w:id="1"/>
      <w:r w:rsidR="00EA1B36" w:rsidRPr="00953D3B">
        <w:rPr>
          <w:rFonts w:ascii="Times New Roman" w:hAnsi="Times New Roman" w:cs="Times New Roman"/>
          <w:sz w:val="28"/>
          <w:szCs w:val="28"/>
        </w:rPr>
        <w:t>.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Председатель комиссии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___________________   _______________</w:t>
      </w:r>
      <w:r w:rsidR="00953D3B"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</w:t>
      </w:r>
      <w:r w:rsidR="00953D3B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(расшифровка подписи)               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Члены комиссии</w:t>
      </w:r>
      <w:r w:rsidR="00953D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________________</w:t>
      </w:r>
      <w:r w:rsidR="005B1D54">
        <w:rPr>
          <w:rFonts w:ascii="Times New Roman" w:eastAsia="Times New Roman" w:hAnsi="Times New Roman" w:cs="Times New Roman"/>
          <w:sz w:val="27"/>
          <w:szCs w:val="27"/>
        </w:rPr>
        <w:t>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   _________________________</w:t>
      </w:r>
      <w:r w:rsidR="00953D3B">
        <w:rPr>
          <w:rFonts w:ascii="Times New Roman" w:eastAsia="Times New Roman" w:hAnsi="Times New Roman" w:cs="Times New Roman"/>
          <w:sz w:val="27"/>
          <w:szCs w:val="27"/>
        </w:rPr>
        <w:t>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      (расшифровка подписи)              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___________________   ___________________</w:t>
      </w:r>
      <w:r w:rsidR="00953D3B"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      (расшифровка подписи)             </w:t>
      </w:r>
    </w:p>
    <w:p w:rsidR="00EA1B36" w:rsidRPr="00953D3B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___________________   ____________________</w:t>
      </w:r>
      <w:r w:rsidR="00953D3B"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</w:t>
      </w:r>
    </w:p>
    <w:p w:rsidR="00EA1B36" w:rsidRDefault="00EA1B36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      (расшифровка подписи)              </w:t>
      </w:r>
    </w:p>
    <w:p w:rsidR="0079521C" w:rsidRPr="00953D3B" w:rsidRDefault="0079521C" w:rsidP="00EA1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9521C" w:rsidRPr="00953D3B" w:rsidRDefault="0079521C" w:rsidP="00795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   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</w:t>
      </w:r>
    </w:p>
    <w:p w:rsidR="0079521C" w:rsidRDefault="0079521C" w:rsidP="00795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      (расшифровка подписи)              </w:t>
      </w:r>
    </w:p>
    <w:p w:rsidR="00EA1B36" w:rsidRPr="00B206C8" w:rsidRDefault="00EA1B36" w:rsidP="00EA1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1B36" w:rsidRPr="00B206C8" w:rsidSect="00CB4CC4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02" w:rsidRDefault="00994302" w:rsidP="006C7E6A">
      <w:pPr>
        <w:spacing w:after="0" w:line="240" w:lineRule="auto"/>
      </w:pPr>
      <w:r>
        <w:separator/>
      </w:r>
    </w:p>
  </w:endnote>
  <w:endnote w:type="continuationSeparator" w:id="0">
    <w:p w:rsidR="00994302" w:rsidRDefault="00994302" w:rsidP="006C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Baskerville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02" w:rsidRDefault="00994302" w:rsidP="006C7E6A">
      <w:pPr>
        <w:spacing w:after="0" w:line="240" w:lineRule="auto"/>
      </w:pPr>
      <w:r>
        <w:separator/>
      </w:r>
    </w:p>
  </w:footnote>
  <w:footnote w:type="continuationSeparator" w:id="0">
    <w:p w:rsidR="00994302" w:rsidRDefault="00994302" w:rsidP="006C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888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2C09" w:rsidRPr="00FA2C09" w:rsidRDefault="00FA2C09">
        <w:pPr>
          <w:pStyle w:val="a5"/>
          <w:jc w:val="center"/>
          <w:rPr>
            <w:rFonts w:ascii="Times New Roman" w:hAnsi="Times New Roman" w:cs="Times New Roman"/>
          </w:rPr>
        </w:pPr>
        <w:r w:rsidRPr="00FA2C09">
          <w:rPr>
            <w:rFonts w:ascii="Times New Roman" w:hAnsi="Times New Roman" w:cs="Times New Roman"/>
          </w:rPr>
          <w:fldChar w:fldCharType="begin"/>
        </w:r>
        <w:r w:rsidRPr="00FA2C09">
          <w:rPr>
            <w:rFonts w:ascii="Times New Roman" w:hAnsi="Times New Roman" w:cs="Times New Roman"/>
          </w:rPr>
          <w:instrText>PAGE   \* MERGEFORMAT</w:instrText>
        </w:r>
        <w:r w:rsidRPr="00FA2C09">
          <w:rPr>
            <w:rFonts w:ascii="Times New Roman" w:hAnsi="Times New Roman" w:cs="Times New Roman"/>
          </w:rPr>
          <w:fldChar w:fldCharType="separate"/>
        </w:r>
        <w:r w:rsidR="001739E5">
          <w:rPr>
            <w:rFonts w:ascii="Times New Roman" w:hAnsi="Times New Roman" w:cs="Times New Roman"/>
            <w:noProof/>
          </w:rPr>
          <w:t>9</w:t>
        </w:r>
        <w:r w:rsidRPr="00FA2C09">
          <w:rPr>
            <w:rFonts w:ascii="Times New Roman" w:hAnsi="Times New Roman" w:cs="Times New Roman"/>
          </w:rPr>
          <w:fldChar w:fldCharType="end"/>
        </w:r>
      </w:p>
    </w:sdtContent>
  </w:sdt>
  <w:p w:rsidR="00E26704" w:rsidRDefault="00E267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671"/>
    <w:multiLevelType w:val="multilevel"/>
    <w:tmpl w:val="4394E2F2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4BC4065"/>
    <w:multiLevelType w:val="hybridMultilevel"/>
    <w:tmpl w:val="50BE2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27DEE"/>
    <w:multiLevelType w:val="hybridMultilevel"/>
    <w:tmpl w:val="83D29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95"/>
    <w:rsid w:val="00002028"/>
    <w:rsid w:val="000026E9"/>
    <w:rsid w:val="000027BB"/>
    <w:rsid w:val="0000345C"/>
    <w:rsid w:val="00004909"/>
    <w:rsid w:val="000064C3"/>
    <w:rsid w:val="0000750A"/>
    <w:rsid w:val="00011538"/>
    <w:rsid w:val="00011598"/>
    <w:rsid w:val="0001178F"/>
    <w:rsid w:val="00011A9B"/>
    <w:rsid w:val="00011B79"/>
    <w:rsid w:val="00012388"/>
    <w:rsid w:val="00015423"/>
    <w:rsid w:val="000154AF"/>
    <w:rsid w:val="00015BF6"/>
    <w:rsid w:val="000223E3"/>
    <w:rsid w:val="0002254B"/>
    <w:rsid w:val="00022FC1"/>
    <w:rsid w:val="000241B0"/>
    <w:rsid w:val="00024366"/>
    <w:rsid w:val="00025BAD"/>
    <w:rsid w:val="0002739A"/>
    <w:rsid w:val="000330A8"/>
    <w:rsid w:val="00043082"/>
    <w:rsid w:val="0004367D"/>
    <w:rsid w:val="00045980"/>
    <w:rsid w:val="0004716A"/>
    <w:rsid w:val="00047ECF"/>
    <w:rsid w:val="0005104F"/>
    <w:rsid w:val="000518AD"/>
    <w:rsid w:val="000520C1"/>
    <w:rsid w:val="000528EB"/>
    <w:rsid w:val="00053E0C"/>
    <w:rsid w:val="0005783B"/>
    <w:rsid w:val="00057B1B"/>
    <w:rsid w:val="00057BC0"/>
    <w:rsid w:val="00060AEB"/>
    <w:rsid w:val="00061800"/>
    <w:rsid w:val="00064ABF"/>
    <w:rsid w:val="000650B9"/>
    <w:rsid w:val="00070C78"/>
    <w:rsid w:val="0007635D"/>
    <w:rsid w:val="00081346"/>
    <w:rsid w:val="000815A0"/>
    <w:rsid w:val="0008742C"/>
    <w:rsid w:val="000878BB"/>
    <w:rsid w:val="000902F6"/>
    <w:rsid w:val="0009737F"/>
    <w:rsid w:val="0009787D"/>
    <w:rsid w:val="000A0D80"/>
    <w:rsid w:val="000A0DDF"/>
    <w:rsid w:val="000A134B"/>
    <w:rsid w:val="000A137B"/>
    <w:rsid w:val="000A2244"/>
    <w:rsid w:val="000A2407"/>
    <w:rsid w:val="000A3CAE"/>
    <w:rsid w:val="000A3E4B"/>
    <w:rsid w:val="000A434D"/>
    <w:rsid w:val="000A5FD2"/>
    <w:rsid w:val="000A7C14"/>
    <w:rsid w:val="000B05A3"/>
    <w:rsid w:val="000B12B6"/>
    <w:rsid w:val="000B1771"/>
    <w:rsid w:val="000B2A8A"/>
    <w:rsid w:val="000B69BA"/>
    <w:rsid w:val="000B7491"/>
    <w:rsid w:val="000C123B"/>
    <w:rsid w:val="000C22FC"/>
    <w:rsid w:val="000C338D"/>
    <w:rsid w:val="000C342D"/>
    <w:rsid w:val="000C462E"/>
    <w:rsid w:val="000C5A68"/>
    <w:rsid w:val="000D159C"/>
    <w:rsid w:val="000D5A7F"/>
    <w:rsid w:val="000D6314"/>
    <w:rsid w:val="000D7076"/>
    <w:rsid w:val="000D7DC5"/>
    <w:rsid w:val="000D7EF3"/>
    <w:rsid w:val="000E1F0B"/>
    <w:rsid w:val="000E2E15"/>
    <w:rsid w:val="000E316D"/>
    <w:rsid w:val="000E3C01"/>
    <w:rsid w:val="000E5F8B"/>
    <w:rsid w:val="000E6640"/>
    <w:rsid w:val="000F28D3"/>
    <w:rsid w:val="000F43E7"/>
    <w:rsid w:val="000F47E5"/>
    <w:rsid w:val="00100ECA"/>
    <w:rsid w:val="0010263E"/>
    <w:rsid w:val="00102F8B"/>
    <w:rsid w:val="00104F5D"/>
    <w:rsid w:val="00105428"/>
    <w:rsid w:val="00116781"/>
    <w:rsid w:val="001220E4"/>
    <w:rsid w:val="001223EF"/>
    <w:rsid w:val="001300FE"/>
    <w:rsid w:val="001308A0"/>
    <w:rsid w:val="00134619"/>
    <w:rsid w:val="00135AC1"/>
    <w:rsid w:val="00136369"/>
    <w:rsid w:val="00137464"/>
    <w:rsid w:val="00137B11"/>
    <w:rsid w:val="00137DCB"/>
    <w:rsid w:val="0014040C"/>
    <w:rsid w:val="00141D47"/>
    <w:rsid w:val="00142C9F"/>
    <w:rsid w:val="00145A22"/>
    <w:rsid w:val="0014781A"/>
    <w:rsid w:val="00151B27"/>
    <w:rsid w:val="001522F5"/>
    <w:rsid w:val="00154B56"/>
    <w:rsid w:val="00156BB6"/>
    <w:rsid w:val="00156E9E"/>
    <w:rsid w:val="00161944"/>
    <w:rsid w:val="001639D0"/>
    <w:rsid w:val="00163D4F"/>
    <w:rsid w:val="001716ED"/>
    <w:rsid w:val="001718F6"/>
    <w:rsid w:val="00172916"/>
    <w:rsid w:val="001739E5"/>
    <w:rsid w:val="00174195"/>
    <w:rsid w:val="00176AEF"/>
    <w:rsid w:val="001808E0"/>
    <w:rsid w:val="00184828"/>
    <w:rsid w:val="00184A0D"/>
    <w:rsid w:val="00184A6F"/>
    <w:rsid w:val="00184CEC"/>
    <w:rsid w:val="001869FF"/>
    <w:rsid w:val="00186CC0"/>
    <w:rsid w:val="00190C86"/>
    <w:rsid w:val="001912CA"/>
    <w:rsid w:val="0019362A"/>
    <w:rsid w:val="00194FC4"/>
    <w:rsid w:val="00196B4D"/>
    <w:rsid w:val="001975FA"/>
    <w:rsid w:val="001A241B"/>
    <w:rsid w:val="001A4989"/>
    <w:rsid w:val="001A70FC"/>
    <w:rsid w:val="001A7EC7"/>
    <w:rsid w:val="001B504D"/>
    <w:rsid w:val="001B6ACD"/>
    <w:rsid w:val="001B7AF4"/>
    <w:rsid w:val="001C0D1D"/>
    <w:rsid w:val="001C125A"/>
    <w:rsid w:val="001C43D2"/>
    <w:rsid w:val="001C5B4B"/>
    <w:rsid w:val="001C5FA3"/>
    <w:rsid w:val="001C6C23"/>
    <w:rsid w:val="001C70AD"/>
    <w:rsid w:val="001C7A10"/>
    <w:rsid w:val="001D050D"/>
    <w:rsid w:val="001D1D2B"/>
    <w:rsid w:val="001D3401"/>
    <w:rsid w:val="001D4484"/>
    <w:rsid w:val="001D4A43"/>
    <w:rsid w:val="001D5AB6"/>
    <w:rsid w:val="001D5D01"/>
    <w:rsid w:val="001D7543"/>
    <w:rsid w:val="001E1597"/>
    <w:rsid w:val="001E4018"/>
    <w:rsid w:val="001E7BE8"/>
    <w:rsid w:val="001F19CF"/>
    <w:rsid w:val="001F1B14"/>
    <w:rsid w:val="001F36CD"/>
    <w:rsid w:val="001F5136"/>
    <w:rsid w:val="001F54C4"/>
    <w:rsid w:val="001F6664"/>
    <w:rsid w:val="001F7A10"/>
    <w:rsid w:val="0020135B"/>
    <w:rsid w:val="00204BF8"/>
    <w:rsid w:val="00207489"/>
    <w:rsid w:val="00207BBD"/>
    <w:rsid w:val="00213EBA"/>
    <w:rsid w:val="00213FB2"/>
    <w:rsid w:val="0021776A"/>
    <w:rsid w:val="00220465"/>
    <w:rsid w:val="00220E6D"/>
    <w:rsid w:val="00221162"/>
    <w:rsid w:val="0022173D"/>
    <w:rsid w:val="002224D0"/>
    <w:rsid w:val="00223442"/>
    <w:rsid w:val="00225B31"/>
    <w:rsid w:val="0023080E"/>
    <w:rsid w:val="0023117F"/>
    <w:rsid w:val="00232A0C"/>
    <w:rsid w:val="00232B05"/>
    <w:rsid w:val="0023321C"/>
    <w:rsid w:val="0023688C"/>
    <w:rsid w:val="002378AD"/>
    <w:rsid w:val="00240312"/>
    <w:rsid w:val="00240E13"/>
    <w:rsid w:val="002418E2"/>
    <w:rsid w:val="00241E4B"/>
    <w:rsid w:val="00241E8F"/>
    <w:rsid w:val="00242339"/>
    <w:rsid w:val="00244118"/>
    <w:rsid w:val="0024417B"/>
    <w:rsid w:val="00245E72"/>
    <w:rsid w:val="00245F72"/>
    <w:rsid w:val="00247042"/>
    <w:rsid w:val="002475B7"/>
    <w:rsid w:val="00247FF6"/>
    <w:rsid w:val="00251172"/>
    <w:rsid w:val="002517C3"/>
    <w:rsid w:val="00251998"/>
    <w:rsid w:val="0025211C"/>
    <w:rsid w:val="002608C4"/>
    <w:rsid w:val="00264DF4"/>
    <w:rsid w:val="0026547C"/>
    <w:rsid w:val="002664E8"/>
    <w:rsid w:val="0026797A"/>
    <w:rsid w:val="00267CC5"/>
    <w:rsid w:val="00270533"/>
    <w:rsid w:val="002738E7"/>
    <w:rsid w:val="00274690"/>
    <w:rsid w:val="00274987"/>
    <w:rsid w:val="002750EE"/>
    <w:rsid w:val="00275714"/>
    <w:rsid w:val="00276724"/>
    <w:rsid w:val="00281B2D"/>
    <w:rsid w:val="00283983"/>
    <w:rsid w:val="00283C14"/>
    <w:rsid w:val="00283CD7"/>
    <w:rsid w:val="00286E4E"/>
    <w:rsid w:val="00291C53"/>
    <w:rsid w:val="002935E8"/>
    <w:rsid w:val="00294A55"/>
    <w:rsid w:val="00294AB5"/>
    <w:rsid w:val="00297251"/>
    <w:rsid w:val="00297E3A"/>
    <w:rsid w:val="002A0861"/>
    <w:rsid w:val="002A20DA"/>
    <w:rsid w:val="002A220B"/>
    <w:rsid w:val="002A23ED"/>
    <w:rsid w:val="002A2E23"/>
    <w:rsid w:val="002A3B5F"/>
    <w:rsid w:val="002A3D8D"/>
    <w:rsid w:val="002A3FFB"/>
    <w:rsid w:val="002A6782"/>
    <w:rsid w:val="002A6957"/>
    <w:rsid w:val="002A69BE"/>
    <w:rsid w:val="002B08B4"/>
    <w:rsid w:val="002B30E3"/>
    <w:rsid w:val="002B4B6C"/>
    <w:rsid w:val="002B54B3"/>
    <w:rsid w:val="002B5F1F"/>
    <w:rsid w:val="002B6082"/>
    <w:rsid w:val="002B62D9"/>
    <w:rsid w:val="002B7F5E"/>
    <w:rsid w:val="002C0372"/>
    <w:rsid w:val="002C167B"/>
    <w:rsid w:val="002C37FA"/>
    <w:rsid w:val="002C38C3"/>
    <w:rsid w:val="002C459E"/>
    <w:rsid w:val="002C45F5"/>
    <w:rsid w:val="002C5230"/>
    <w:rsid w:val="002C5FFF"/>
    <w:rsid w:val="002C661A"/>
    <w:rsid w:val="002D07BC"/>
    <w:rsid w:val="002D15FF"/>
    <w:rsid w:val="002D2682"/>
    <w:rsid w:val="002D411A"/>
    <w:rsid w:val="002D6137"/>
    <w:rsid w:val="002D7021"/>
    <w:rsid w:val="002D7BE0"/>
    <w:rsid w:val="002E09C7"/>
    <w:rsid w:val="002E0A56"/>
    <w:rsid w:val="002E2F08"/>
    <w:rsid w:val="002E588E"/>
    <w:rsid w:val="002E6180"/>
    <w:rsid w:val="002F0BFE"/>
    <w:rsid w:val="002F1124"/>
    <w:rsid w:val="002F1397"/>
    <w:rsid w:val="002F1515"/>
    <w:rsid w:val="002F2E7D"/>
    <w:rsid w:val="002F2ED4"/>
    <w:rsid w:val="002F4C96"/>
    <w:rsid w:val="00300B48"/>
    <w:rsid w:val="00303444"/>
    <w:rsid w:val="0030431C"/>
    <w:rsid w:val="00305C37"/>
    <w:rsid w:val="003064DD"/>
    <w:rsid w:val="00307C33"/>
    <w:rsid w:val="00311E0E"/>
    <w:rsid w:val="00312622"/>
    <w:rsid w:val="003133CC"/>
    <w:rsid w:val="0031412D"/>
    <w:rsid w:val="0031439D"/>
    <w:rsid w:val="0032343E"/>
    <w:rsid w:val="003236CD"/>
    <w:rsid w:val="00323D35"/>
    <w:rsid w:val="00324BCE"/>
    <w:rsid w:val="003300C3"/>
    <w:rsid w:val="00331F57"/>
    <w:rsid w:val="0033227C"/>
    <w:rsid w:val="00334FDE"/>
    <w:rsid w:val="00335E1F"/>
    <w:rsid w:val="003368C2"/>
    <w:rsid w:val="00337953"/>
    <w:rsid w:val="0034142A"/>
    <w:rsid w:val="00342CDC"/>
    <w:rsid w:val="00344CE8"/>
    <w:rsid w:val="003456D2"/>
    <w:rsid w:val="00346660"/>
    <w:rsid w:val="00346AEC"/>
    <w:rsid w:val="00346D41"/>
    <w:rsid w:val="00353554"/>
    <w:rsid w:val="00355E22"/>
    <w:rsid w:val="00356D3D"/>
    <w:rsid w:val="00362E71"/>
    <w:rsid w:val="003633AB"/>
    <w:rsid w:val="0036374C"/>
    <w:rsid w:val="003655B9"/>
    <w:rsid w:val="003669BA"/>
    <w:rsid w:val="003725C2"/>
    <w:rsid w:val="00372886"/>
    <w:rsid w:val="00377545"/>
    <w:rsid w:val="003809E1"/>
    <w:rsid w:val="00381A2F"/>
    <w:rsid w:val="00381E1C"/>
    <w:rsid w:val="00384D6B"/>
    <w:rsid w:val="00385680"/>
    <w:rsid w:val="003918B1"/>
    <w:rsid w:val="00392F90"/>
    <w:rsid w:val="0039382A"/>
    <w:rsid w:val="00394A5E"/>
    <w:rsid w:val="003962EB"/>
    <w:rsid w:val="003965E3"/>
    <w:rsid w:val="00397655"/>
    <w:rsid w:val="003A32B6"/>
    <w:rsid w:val="003A3E01"/>
    <w:rsid w:val="003A41BD"/>
    <w:rsid w:val="003A5FF2"/>
    <w:rsid w:val="003A70BD"/>
    <w:rsid w:val="003B06A4"/>
    <w:rsid w:val="003B50E8"/>
    <w:rsid w:val="003B55F5"/>
    <w:rsid w:val="003B5A42"/>
    <w:rsid w:val="003B7016"/>
    <w:rsid w:val="003C0BDD"/>
    <w:rsid w:val="003C185E"/>
    <w:rsid w:val="003C7D1A"/>
    <w:rsid w:val="003C7F98"/>
    <w:rsid w:val="003D15AD"/>
    <w:rsid w:val="003D298D"/>
    <w:rsid w:val="003D2A95"/>
    <w:rsid w:val="003D4E0F"/>
    <w:rsid w:val="003D7EA6"/>
    <w:rsid w:val="003E2559"/>
    <w:rsid w:val="003E5430"/>
    <w:rsid w:val="003E618A"/>
    <w:rsid w:val="003E6A5C"/>
    <w:rsid w:val="003E6B83"/>
    <w:rsid w:val="003E715D"/>
    <w:rsid w:val="003E74C7"/>
    <w:rsid w:val="003F113F"/>
    <w:rsid w:val="003F255D"/>
    <w:rsid w:val="003F2ACE"/>
    <w:rsid w:val="003F2C7E"/>
    <w:rsid w:val="003F35A6"/>
    <w:rsid w:val="003F4B83"/>
    <w:rsid w:val="00400A7D"/>
    <w:rsid w:val="0040138A"/>
    <w:rsid w:val="00403C6D"/>
    <w:rsid w:val="004042FA"/>
    <w:rsid w:val="004052C1"/>
    <w:rsid w:val="0041297F"/>
    <w:rsid w:val="0041509E"/>
    <w:rsid w:val="00416AA9"/>
    <w:rsid w:val="004236B7"/>
    <w:rsid w:val="0042508D"/>
    <w:rsid w:val="004253C9"/>
    <w:rsid w:val="004265EC"/>
    <w:rsid w:val="00426A4B"/>
    <w:rsid w:val="00427144"/>
    <w:rsid w:val="00427619"/>
    <w:rsid w:val="00431525"/>
    <w:rsid w:val="00431617"/>
    <w:rsid w:val="00431805"/>
    <w:rsid w:val="0043255D"/>
    <w:rsid w:val="00433E9C"/>
    <w:rsid w:val="00435D51"/>
    <w:rsid w:val="004373C5"/>
    <w:rsid w:val="004374FE"/>
    <w:rsid w:val="00440993"/>
    <w:rsid w:val="00442A32"/>
    <w:rsid w:val="00450F93"/>
    <w:rsid w:val="00454690"/>
    <w:rsid w:val="00454C01"/>
    <w:rsid w:val="004561A8"/>
    <w:rsid w:val="00460A41"/>
    <w:rsid w:val="0046593F"/>
    <w:rsid w:val="00467B9B"/>
    <w:rsid w:val="00475A0D"/>
    <w:rsid w:val="004803B1"/>
    <w:rsid w:val="004816FD"/>
    <w:rsid w:val="00482A4B"/>
    <w:rsid w:val="0048353B"/>
    <w:rsid w:val="00485412"/>
    <w:rsid w:val="00486DEE"/>
    <w:rsid w:val="00487D29"/>
    <w:rsid w:val="00494560"/>
    <w:rsid w:val="004A1C6A"/>
    <w:rsid w:val="004A4A37"/>
    <w:rsid w:val="004A72EB"/>
    <w:rsid w:val="004A73FC"/>
    <w:rsid w:val="004B0186"/>
    <w:rsid w:val="004B1A2F"/>
    <w:rsid w:val="004B1A6B"/>
    <w:rsid w:val="004B24CB"/>
    <w:rsid w:val="004B3799"/>
    <w:rsid w:val="004B3F54"/>
    <w:rsid w:val="004C09AA"/>
    <w:rsid w:val="004C0B10"/>
    <w:rsid w:val="004C2096"/>
    <w:rsid w:val="004C20EC"/>
    <w:rsid w:val="004C2314"/>
    <w:rsid w:val="004C2AE7"/>
    <w:rsid w:val="004C32E6"/>
    <w:rsid w:val="004C38F0"/>
    <w:rsid w:val="004C4A34"/>
    <w:rsid w:val="004C5E84"/>
    <w:rsid w:val="004C6B0B"/>
    <w:rsid w:val="004C7632"/>
    <w:rsid w:val="004C7DEE"/>
    <w:rsid w:val="004C7F29"/>
    <w:rsid w:val="004D005D"/>
    <w:rsid w:val="004D1118"/>
    <w:rsid w:val="004D16A1"/>
    <w:rsid w:val="004D1701"/>
    <w:rsid w:val="004D3F95"/>
    <w:rsid w:val="004D49D5"/>
    <w:rsid w:val="004D71CF"/>
    <w:rsid w:val="004E1393"/>
    <w:rsid w:val="004E20C1"/>
    <w:rsid w:val="004E20F4"/>
    <w:rsid w:val="004E219D"/>
    <w:rsid w:val="004E3E7E"/>
    <w:rsid w:val="004E46A2"/>
    <w:rsid w:val="004E56EE"/>
    <w:rsid w:val="004E603D"/>
    <w:rsid w:val="004E690B"/>
    <w:rsid w:val="004E780C"/>
    <w:rsid w:val="004F26C5"/>
    <w:rsid w:val="004F3931"/>
    <w:rsid w:val="004F3FA8"/>
    <w:rsid w:val="004F4A34"/>
    <w:rsid w:val="004F5B28"/>
    <w:rsid w:val="004F6B9F"/>
    <w:rsid w:val="004F7BFB"/>
    <w:rsid w:val="00502225"/>
    <w:rsid w:val="00511514"/>
    <w:rsid w:val="0051284A"/>
    <w:rsid w:val="00512D62"/>
    <w:rsid w:val="00515D20"/>
    <w:rsid w:val="00517894"/>
    <w:rsid w:val="005208F5"/>
    <w:rsid w:val="00521FAB"/>
    <w:rsid w:val="0052318D"/>
    <w:rsid w:val="0052358A"/>
    <w:rsid w:val="00523A83"/>
    <w:rsid w:val="00524733"/>
    <w:rsid w:val="00524F6E"/>
    <w:rsid w:val="00525EC2"/>
    <w:rsid w:val="005300BD"/>
    <w:rsid w:val="00531AD5"/>
    <w:rsid w:val="00532C11"/>
    <w:rsid w:val="0053657E"/>
    <w:rsid w:val="005409B6"/>
    <w:rsid w:val="00542885"/>
    <w:rsid w:val="00543CC3"/>
    <w:rsid w:val="0054699D"/>
    <w:rsid w:val="00547788"/>
    <w:rsid w:val="00552A7D"/>
    <w:rsid w:val="00553935"/>
    <w:rsid w:val="0055553A"/>
    <w:rsid w:val="0055678B"/>
    <w:rsid w:val="0055696B"/>
    <w:rsid w:val="00556E10"/>
    <w:rsid w:val="0056110A"/>
    <w:rsid w:val="00561A5C"/>
    <w:rsid w:val="0056211A"/>
    <w:rsid w:val="00562D24"/>
    <w:rsid w:val="005634DB"/>
    <w:rsid w:val="005647F3"/>
    <w:rsid w:val="00566AE5"/>
    <w:rsid w:val="00566F08"/>
    <w:rsid w:val="005703A7"/>
    <w:rsid w:val="00570E98"/>
    <w:rsid w:val="0057311E"/>
    <w:rsid w:val="005757FA"/>
    <w:rsid w:val="00575BD5"/>
    <w:rsid w:val="00582133"/>
    <w:rsid w:val="00582202"/>
    <w:rsid w:val="005835D8"/>
    <w:rsid w:val="00583CD7"/>
    <w:rsid w:val="00584196"/>
    <w:rsid w:val="00584786"/>
    <w:rsid w:val="0058594D"/>
    <w:rsid w:val="0058724D"/>
    <w:rsid w:val="00591439"/>
    <w:rsid w:val="00591F70"/>
    <w:rsid w:val="0059441F"/>
    <w:rsid w:val="00595FFF"/>
    <w:rsid w:val="005A1823"/>
    <w:rsid w:val="005A24A8"/>
    <w:rsid w:val="005A3776"/>
    <w:rsid w:val="005A5ABE"/>
    <w:rsid w:val="005A5D06"/>
    <w:rsid w:val="005A6701"/>
    <w:rsid w:val="005A7AA9"/>
    <w:rsid w:val="005B0A17"/>
    <w:rsid w:val="005B1640"/>
    <w:rsid w:val="005B1D54"/>
    <w:rsid w:val="005B468F"/>
    <w:rsid w:val="005B7DB1"/>
    <w:rsid w:val="005C02EE"/>
    <w:rsid w:val="005C1256"/>
    <w:rsid w:val="005C3254"/>
    <w:rsid w:val="005C4DA1"/>
    <w:rsid w:val="005C4FF4"/>
    <w:rsid w:val="005C60B4"/>
    <w:rsid w:val="005C67D3"/>
    <w:rsid w:val="005C7979"/>
    <w:rsid w:val="005C79F9"/>
    <w:rsid w:val="005D1197"/>
    <w:rsid w:val="005D2900"/>
    <w:rsid w:val="005D3686"/>
    <w:rsid w:val="005D72ED"/>
    <w:rsid w:val="005D7C20"/>
    <w:rsid w:val="005E0170"/>
    <w:rsid w:val="005E68C7"/>
    <w:rsid w:val="005F207B"/>
    <w:rsid w:val="005F33FD"/>
    <w:rsid w:val="005F4FFE"/>
    <w:rsid w:val="005F65DA"/>
    <w:rsid w:val="006011D0"/>
    <w:rsid w:val="006045E9"/>
    <w:rsid w:val="00604A98"/>
    <w:rsid w:val="00604FD2"/>
    <w:rsid w:val="00605F5B"/>
    <w:rsid w:val="006070B1"/>
    <w:rsid w:val="00611697"/>
    <w:rsid w:val="00613686"/>
    <w:rsid w:val="006170C8"/>
    <w:rsid w:val="006176CE"/>
    <w:rsid w:val="0061799B"/>
    <w:rsid w:val="00617FE1"/>
    <w:rsid w:val="0062078F"/>
    <w:rsid w:val="00620CF5"/>
    <w:rsid w:val="006224E2"/>
    <w:rsid w:val="00622E50"/>
    <w:rsid w:val="00623A90"/>
    <w:rsid w:val="00626F06"/>
    <w:rsid w:val="00627DDC"/>
    <w:rsid w:val="00630098"/>
    <w:rsid w:val="00632497"/>
    <w:rsid w:val="00635EC5"/>
    <w:rsid w:val="00635F9B"/>
    <w:rsid w:val="00636BC7"/>
    <w:rsid w:val="006411EF"/>
    <w:rsid w:val="00642B81"/>
    <w:rsid w:val="006444F8"/>
    <w:rsid w:val="006460E9"/>
    <w:rsid w:val="006463F7"/>
    <w:rsid w:val="00647091"/>
    <w:rsid w:val="006474B7"/>
    <w:rsid w:val="006518E7"/>
    <w:rsid w:val="006521C5"/>
    <w:rsid w:val="006538BD"/>
    <w:rsid w:val="00655267"/>
    <w:rsid w:val="00655C85"/>
    <w:rsid w:val="00656D0C"/>
    <w:rsid w:val="00657A0A"/>
    <w:rsid w:val="00657D7E"/>
    <w:rsid w:val="00661623"/>
    <w:rsid w:val="00661736"/>
    <w:rsid w:val="006622D4"/>
    <w:rsid w:val="0066303B"/>
    <w:rsid w:val="006631F5"/>
    <w:rsid w:val="00667481"/>
    <w:rsid w:val="0067190F"/>
    <w:rsid w:val="0067738C"/>
    <w:rsid w:val="00680643"/>
    <w:rsid w:val="00681FAB"/>
    <w:rsid w:val="00682D7C"/>
    <w:rsid w:val="00684C55"/>
    <w:rsid w:val="00685BFD"/>
    <w:rsid w:val="00686BEA"/>
    <w:rsid w:val="00686F70"/>
    <w:rsid w:val="006876BF"/>
    <w:rsid w:val="006877E1"/>
    <w:rsid w:val="006918A3"/>
    <w:rsid w:val="00692AE7"/>
    <w:rsid w:val="00694068"/>
    <w:rsid w:val="006A1D29"/>
    <w:rsid w:val="006A4BCD"/>
    <w:rsid w:val="006A503D"/>
    <w:rsid w:val="006A56E5"/>
    <w:rsid w:val="006A59A1"/>
    <w:rsid w:val="006A7993"/>
    <w:rsid w:val="006A7F2C"/>
    <w:rsid w:val="006B0AB9"/>
    <w:rsid w:val="006B0BD5"/>
    <w:rsid w:val="006B3F35"/>
    <w:rsid w:val="006B5C8E"/>
    <w:rsid w:val="006B5DAF"/>
    <w:rsid w:val="006B6533"/>
    <w:rsid w:val="006B6849"/>
    <w:rsid w:val="006B6BFB"/>
    <w:rsid w:val="006B73BD"/>
    <w:rsid w:val="006C094B"/>
    <w:rsid w:val="006C2188"/>
    <w:rsid w:val="006C256F"/>
    <w:rsid w:val="006C310B"/>
    <w:rsid w:val="006C41F8"/>
    <w:rsid w:val="006C6FA1"/>
    <w:rsid w:val="006C7E6A"/>
    <w:rsid w:val="006D0270"/>
    <w:rsid w:val="006D56FA"/>
    <w:rsid w:val="006D59E4"/>
    <w:rsid w:val="006D5EA0"/>
    <w:rsid w:val="006D6EC3"/>
    <w:rsid w:val="006D7C6A"/>
    <w:rsid w:val="006E0528"/>
    <w:rsid w:val="006E1895"/>
    <w:rsid w:val="006E21A1"/>
    <w:rsid w:val="006E3439"/>
    <w:rsid w:val="006E50DD"/>
    <w:rsid w:val="006E62EE"/>
    <w:rsid w:val="006E673A"/>
    <w:rsid w:val="006E6F14"/>
    <w:rsid w:val="006F05C6"/>
    <w:rsid w:val="006F1FF7"/>
    <w:rsid w:val="006F22C9"/>
    <w:rsid w:val="006F34F5"/>
    <w:rsid w:val="006F4AE4"/>
    <w:rsid w:val="006F4DCA"/>
    <w:rsid w:val="00701FDD"/>
    <w:rsid w:val="00703796"/>
    <w:rsid w:val="00703C66"/>
    <w:rsid w:val="00712361"/>
    <w:rsid w:val="00712404"/>
    <w:rsid w:val="00716816"/>
    <w:rsid w:val="007169D5"/>
    <w:rsid w:val="00721AE3"/>
    <w:rsid w:val="00721E66"/>
    <w:rsid w:val="00722246"/>
    <w:rsid w:val="00725FB6"/>
    <w:rsid w:val="00730256"/>
    <w:rsid w:val="007303A2"/>
    <w:rsid w:val="00730EF0"/>
    <w:rsid w:val="00734BCD"/>
    <w:rsid w:val="0073556A"/>
    <w:rsid w:val="00740786"/>
    <w:rsid w:val="00740E2E"/>
    <w:rsid w:val="00743851"/>
    <w:rsid w:val="0074579A"/>
    <w:rsid w:val="00745B1D"/>
    <w:rsid w:val="00753AD1"/>
    <w:rsid w:val="007578F9"/>
    <w:rsid w:val="007601A0"/>
    <w:rsid w:val="00761381"/>
    <w:rsid w:val="00766CE4"/>
    <w:rsid w:val="00767CBE"/>
    <w:rsid w:val="00770C20"/>
    <w:rsid w:val="00773763"/>
    <w:rsid w:val="007768FD"/>
    <w:rsid w:val="00776D66"/>
    <w:rsid w:val="00777554"/>
    <w:rsid w:val="00777745"/>
    <w:rsid w:val="0078097C"/>
    <w:rsid w:val="0078129A"/>
    <w:rsid w:val="00782D9A"/>
    <w:rsid w:val="0078439A"/>
    <w:rsid w:val="0078651B"/>
    <w:rsid w:val="00794600"/>
    <w:rsid w:val="00794963"/>
    <w:rsid w:val="0079521C"/>
    <w:rsid w:val="00795B37"/>
    <w:rsid w:val="00797E28"/>
    <w:rsid w:val="007A0187"/>
    <w:rsid w:val="007A61D1"/>
    <w:rsid w:val="007A6387"/>
    <w:rsid w:val="007A7969"/>
    <w:rsid w:val="007B06C9"/>
    <w:rsid w:val="007B4299"/>
    <w:rsid w:val="007B47B6"/>
    <w:rsid w:val="007B607B"/>
    <w:rsid w:val="007C298F"/>
    <w:rsid w:val="007C591B"/>
    <w:rsid w:val="007C7DB6"/>
    <w:rsid w:val="007D15E0"/>
    <w:rsid w:val="007D1B6C"/>
    <w:rsid w:val="007D4309"/>
    <w:rsid w:val="007D4FCB"/>
    <w:rsid w:val="007D52D7"/>
    <w:rsid w:val="007D5FFE"/>
    <w:rsid w:val="007D735E"/>
    <w:rsid w:val="007E105C"/>
    <w:rsid w:val="007E19B3"/>
    <w:rsid w:val="007E2098"/>
    <w:rsid w:val="007E2DED"/>
    <w:rsid w:val="007E3FB0"/>
    <w:rsid w:val="007E417D"/>
    <w:rsid w:val="007E599D"/>
    <w:rsid w:val="007E5FF8"/>
    <w:rsid w:val="007E629B"/>
    <w:rsid w:val="007E6860"/>
    <w:rsid w:val="007E74A4"/>
    <w:rsid w:val="00801555"/>
    <w:rsid w:val="00801845"/>
    <w:rsid w:val="00801A09"/>
    <w:rsid w:val="00803234"/>
    <w:rsid w:val="00804B3B"/>
    <w:rsid w:val="00815498"/>
    <w:rsid w:val="00815AB8"/>
    <w:rsid w:val="00816067"/>
    <w:rsid w:val="00820838"/>
    <w:rsid w:val="00820F0B"/>
    <w:rsid w:val="00826347"/>
    <w:rsid w:val="008265A0"/>
    <w:rsid w:val="00826A4E"/>
    <w:rsid w:val="00827617"/>
    <w:rsid w:val="00827A8F"/>
    <w:rsid w:val="0083009F"/>
    <w:rsid w:val="0083134F"/>
    <w:rsid w:val="00832628"/>
    <w:rsid w:val="008355E9"/>
    <w:rsid w:val="00836E67"/>
    <w:rsid w:val="00840489"/>
    <w:rsid w:val="00840AC1"/>
    <w:rsid w:val="008426BD"/>
    <w:rsid w:val="008474BC"/>
    <w:rsid w:val="00851ECD"/>
    <w:rsid w:val="00852E52"/>
    <w:rsid w:val="00855735"/>
    <w:rsid w:val="00860642"/>
    <w:rsid w:val="0086121E"/>
    <w:rsid w:val="008618A2"/>
    <w:rsid w:val="00862B68"/>
    <w:rsid w:val="00865239"/>
    <w:rsid w:val="00866FB7"/>
    <w:rsid w:val="008677FF"/>
    <w:rsid w:val="0086788C"/>
    <w:rsid w:val="008678E7"/>
    <w:rsid w:val="00867E0A"/>
    <w:rsid w:val="008717C6"/>
    <w:rsid w:val="00875D47"/>
    <w:rsid w:val="00876A66"/>
    <w:rsid w:val="00880C99"/>
    <w:rsid w:val="00881E9C"/>
    <w:rsid w:val="008902C3"/>
    <w:rsid w:val="0089090A"/>
    <w:rsid w:val="008914E5"/>
    <w:rsid w:val="0089224B"/>
    <w:rsid w:val="00894BAD"/>
    <w:rsid w:val="008A08C5"/>
    <w:rsid w:val="008A29E9"/>
    <w:rsid w:val="008A2C3B"/>
    <w:rsid w:val="008A60EB"/>
    <w:rsid w:val="008A64D9"/>
    <w:rsid w:val="008B5B09"/>
    <w:rsid w:val="008B65F7"/>
    <w:rsid w:val="008B68AF"/>
    <w:rsid w:val="008C0C98"/>
    <w:rsid w:val="008C133E"/>
    <w:rsid w:val="008C1B07"/>
    <w:rsid w:val="008C2120"/>
    <w:rsid w:val="008C3F67"/>
    <w:rsid w:val="008C53D8"/>
    <w:rsid w:val="008D277F"/>
    <w:rsid w:val="008D2ADB"/>
    <w:rsid w:val="008D5DFF"/>
    <w:rsid w:val="008D6276"/>
    <w:rsid w:val="008E6116"/>
    <w:rsid w:val="008F02FA"/>
    <w:rsid w:val="008F0E95"/>
    <w:rsid w:val="008F2069"/>
    <w:rsid w:val="008F3A71"/>
    <w:rsid w:val="008F4877"/>
    <w:rsid w:val="008F55C0"/>
    <w:rsid w:val="008F756C"/>
    <w:rsid w:val="009029E4"/>
    <w:rsid w:val="009035BC"/>
    <w:rsid w:val="0090392C"/>
    <w:rsid w:val="00906DFC"/>
    <w:rsid w:val="0091547D"/>
    <w:rsid w:val="0091551B"/>
    <w:rsid w:val="00916D3D"/>
    <w:rsid w:val="009219C1"/>
    <w:rsid w:val="00921A24"/>
    <w:rsid w:val="00924301"/>
    <w:rsid w:val="00932238"/>
    <w:rsid w:val="0093468A"/>
    <w:rsid w:val="00934E27"/>
    <w:rsid w:val="009356E4"/>
    <w:rsid w:val="0093747C"/>
    <w:rsid w:val="00937C87"/>
    <w:rsid w:val="00940D67"/>
    <w:rsid w:val="0094116A"/>
    <w:rsid w:val="0094134D"/>
    <w:rsid w:val="0094518B"/>
    <w:rsid w:val="009518D9"/>
    <w:rsid w:val="009533A8"/>
    <w:rsid w:val="00953D3B"/>
    <w:rsid w:val="0095691C"/>
    <w:rsid w:val="0095716D"/>
    <w:rsid w:val="0095757F"/>
    <w:rsid w:val="00964CBA"/>
    <w:rsid w:val="00964F2A"/>
    <w:rsid w:val="00966E50"/>
    <w:rsid w:val="00967E2E"/>
    <w:rsid w:val="00970900"/>
    <w:rsid w:val="00976D67"/>
    <w:rsid w:val="0098059B"/>
    <w:rsid w:val="009836BD"/>
    <w:rsid w:val="0098611C"/>
    <w:rsid w:val="009869C7"/>
    <w:rsid w:val="00987628"/>
    <w:rsid w:val="00987864"/>
    <w:rsid w:val="009902DB"/>
    <w:rsid w:val="009909F2"/>
    <w:rsid w:val="00991EB9"/>
    <w:rsid w:val="00994302"/>
    <w:rsid w:val="00994D4F"/>
    <w:rsid w:val="00995BA7"/>
    <w:rsid w:val="009963C9"/>
    <w:rsid w:val="0099732A"/>
    <w:rsid w:val="009B08C2"/>
    <w:rsid w:val="009B092C"/>
    <w:rsid w:val="009B0CA9"/>
    <w:rsid w:val="009B0CAA"/>
    <w:rsid w:val="009B0CB1"/>
    <w:rsid w:val="009C0353"/>
    <w:rsid w:val="009C0E69"/>
    <w:rsid w:val="009C2289"/>
    <w:rsid w:val="009C2407"/>
    <w:rsid w:val="009C338C"/>
    <w:rsid w:val="009C44BC"/>
    <w:rsid w:val="009C47D5"/>
    <w:rsid w:val="009C7924"/>
    <w:rsid w:val="009D0E8A"/>
    <w:rsid w:val="009D2BE5"/>
    <w:rsid w:val="009D2F83"/>
    <w:rsid w:val="009D3AE9"/>
    <w:rsid w:val="009D5A40"/>
    <w:rsid w:val="009E21C9"/>
    <w:rsid w:val="009E24FC"/>
    <w:rsid w:val="009E28E5"/>
    <w:rsid w:val="009F0133"/>
    <w:rsid w:val="009F0A69"/>
    <w:rsid w:val="009F0F1B"/>
    <w:rsid w:val="009F6E15"/>
    <w:rsid w:val="009F75F4"/>
    <w:rsid w:val="009F7B16"/>
    <w:rsid w:val="00A00CF5"/>
    <w:rsid w:val="00A01EC8"/>
    <w:rsid w:val="00A0588E"/>
    <w:rsid w:val="00A07E98"/>
    <w:rsid w:val="00A112F5"/>
    <w:rsid w:val="00A1285F"/>
    <w:rsid w:val="00A138FA"/>
    <w:rsid w:val="00A219DD"/>
    <w:rsid w:val="00A22984"/>
    <w:rsid w:val="00A2415E"/>
    <w:rsid w:val="00A2477F"/>
    <w:rsid w:val="00A26F5E"/>
    <w:rsid w:val="00A340F8"/>
    <w:rsid w:val="00A3462E"/>
    <w:rsid w:val="00A34680"/>
    <w:rsid w:val="00A34DD6"/>
    <w:rsid w:val="00A36971"/>
    <w:rsid w:val="00A36CDA"/>
    <w:rsid w:val="00A437BD"/>
    <w:rsid w:val="00A44470"/>
    <w:rsid w:val="00A46C2B"/>
    <w:rsid w:val="00A47A52"/>
    <w:rsid w:val="00A50EB4"/>
    <w:rsid w:val="00A52FDC"/>
    <w:rsid w:val="00A53E47"/>
    <w:rsid w:val="00A54238"/>
    <w:rsid w:val="00A56DFF"/>
    <w:rsid w:val="00A572BF"/>
    <w:rsid w:val="00A65566"/>
    <w:rsid w:val="00A6636F"/>
    <w:rsid w:val="00A6696B"/>
    <w:rsid w:val="00A67CD4"/>
    <w:rsid w:val="00A70F18"/>
    <w:rsid w:val="00A71E7D"/>
    <w:rsid w:val="00A72020"/>
    <w:rsid w:val="00A74788"/>
    <w:rsid w:val="00A77F0A"/>
    <w:rsid w:val="00A80B56"/>
    <w:rsid w:val="00A820C8"/>
    <w:rsid w:val="00A821D2"/>
    <w:rsid w:val="00A84335"/>
    <w:rsid w:val="00A9220B"/>
    <w:rsid w:val="00A924E3"/>
    <w:rsid w:val="00A93A2D"/>
    <w:rsid w:val="00A93DC4"/>
    <w:rsid w:val="00A93E07"/>
    <w:rsid w:val="00A94306"/>
    <w:rsid w:val="00A94B3C"/>
    <w:rsid w:val="00A95451"/>
    <w:rsid w:val="00A97932"/>
    <w:rsid w:val="00A97D61"/>
    <w:rsid w:val="00AA3C0C"/>
    <w:rsid w:val="00AA7B8D"/>
    <w:rsid w:val="00AB2A62"/>
    <w:rsid w:val="00AB3383"/>
    <w:rsid w:val="00AC012A"/>
    <w:rsid w:val="00AC1DB4"/>
    <w:rsid w:val="00AC376F"/>
    <w:rsid w:val="00AC4DA5"/>
    <w:rsid w:val="00AC4FCA"/>
    <w:rsid w:val="00AC5545"/>
    <w:rsid w:val="00AD0408"/>
    <w:rsid w:val="00AD13A1"/>
    <w:rsid w:val="00AD2A17"/>
    <w:rsid w:val="00AD34D9"/>
    <w:rsid w:val="00AD513A"/>
    <w:rsid w:val="00AD6D29"/>
    <w:rsid w:val="00AE0B46"/>
    <w:rsid w:val="00AE30D2"/>
    <w:rsid w:val="00AE7C90"/>
    <w:rsid w:val="00AF1A84"/>
    <w:rsid w:val="00AF2FC4"/>
    <w:rsid w:val="00AF3B73"/>
    <w:rsid w:val="00AF5BB8"/>
    <w:rsid w:val="00AF667A"/>
    <w:rsid w:val="00AF6F40"/>
    <w:rsid w:val="00AF71D6"/>
    <w:rsid w:val="00B01944"/>
    <w:rsid w:val="00B01AFA"/>
    <w:rsid w:val="00B05497"/>
    <w:rsid w:val="00B06215"/>
    <w:rsid w:val="00B0659A"/>
    <w:rsid w:val="00B065AB"/>
    <w:rsid w:val="00B11988"/>
    <w:rsid w:val="00B13775"/>
    <w:rsid w:val="00B16666"/>
    <w:rsid w:val="00B206C8"/>
    <w:rsid w:val="00B221FB"/>
    <w:rsid w:val="00B228C1"/>
    <w:rsid w:val="00B24458"/>
    <w:rsid w:val="00B24C23"/>
    <w:rsid w:val="00B24FBC"/>
    <w:rsid w:val="00B25347"/>
    <w:rsid w:val="00B31B9F"/>
    <w:rsid w:val="00B31CC5"/>
    <w:rsid w:val="00B32117"/>
    <w:rsid w:val="00B32C8F"/>
    <w:rsid w:val="00B34C03"/>
    <w:rsid w:val="00B35AD1"/>
    <w:rsid w:val="00B37AD0"/>
    <w:rsid w:val="00B40E3E"/>
    <w:rsid w:val="00B4550F"/>
    <w:rsid w:val="00B47386"/>
    <w:rsid w:val="00B501D5"/>
    <w:rsid w:val="00B54CC8"/>
    <w:rsid w:val="00B608CD"/>
    <w:rsid w:val="00B647DA"/>
    <w:rsid w:val="00B651F4"/>
    <w:rsid w:val="00B668A5"/>
    <w:rsid w:val="00B70E8D"/>
    <w:rsid w:val="00B71F70"/>
    <w:rsid w:val="00B7253E"/>
    <w:rsid w:val="00B73173"/>
    <w:rsid w:val="00B73214"/>
    <w:rsid w:val="00B7386E"/>
    <w:rsid w:val="00B74543"/>
    <w:rsid w:val="00B778E9"/>
    <w:rsid w:val="00B83B78"/>
    <w:rsid w:val="00B86CD4"/>
    <w:rsid w:val="00B93146"/>
    <w:rsid w:val="00B959EF"/>
    <w:rsid w:val="00BA3646"/>
    <w:rsid w:val="00BA3A03"/>
    <w:rsid w:val="00BA3AF8"/>
    <w:rsid w:val="00BA3D94"/>
    <w:rsid w:val="00BA537E"/>
    <w:rsid w:val="00BA5C32"/>
    <w:rsid w:val="00BA6FB5"/>
    <w:rsid w:val="00BA707D"/>
    <w:rsid w:val="00BA73EC"/>
    <w:rsid w:val="00BA7DF6"/>
    <w:rsid w:val="00BB06BE"/>
    <w:rsid w:val="00BB182C"/>
    <w:rsid w:val="00BB47D8"/>
    <w:rsid w:val="00BB504E"/>
    <w:rsid w:val="00BC02D4"/>
    <w:rsid w:val="00BC1049"/>
    <w:rsid w:val="00BC2C8A"/>
    <w:rsid w:val="00BD244E"/>
    <w:rsid w:val="00BD484D"/>
    <w:rsid w:val="00BD53C2"/>
    <w:rsid w:val="00BD5EAC"/>
    <w:rsid w:val="00BD6E8E"/>
    <w:rsid w:val="00BD7072"/>
    <w:rsid w:val="00BD70D5"/>
    <w:rsid w:val="00BE0118"/>
    <w:rsid w:val="00BE0B05"/>
    <w:rsid w:val="00BE1E83"/>
    <w:rsid w:val="00BE218F"/>
    <w:rsid w:val="00BE388B"/>
    <w:rsid w:val="00BE6C55"/>
    <w:rsid w:val="00BE73F9"/>
    <w:rsid w:val="00BF27C7"/>
    <w:rsid w:val="00BF6435"/>
    <w:rsid w:val="00C03394"/>
    <w:rsid w:val="00C042C1"/>
    <w:rsid w:val="00C05D20"/>
    <w:rsid w:val="00C06268"/>
    <w:rsid w:val="00C10E10"/>
    <w:rsid w:val="00C11961"/>
    <w:rsid w:val="00C11D42"/>
    <w:rsid w:val="00C126AC"/>
    <w:rsid w:val="00C13426"/>
    <w:rsid w:val="00C136B8"/>
    <w:rsid w:val="00C16112"/>
    <w:rsid w:val="00C17AC6"/>
    <w:rsid w:val="00C20A0A"/>
    <w:rsid w:val="00C22891"/>
    <w:rsid w:val="00C23DE6"/>
    <w:rsid w:val="00C24434"/>
    <w:rsid w:val="00C26BA4"/>
    <w:rsid w:val="00C31279"/>
    <w:rsid w:val="00C31F8E"/>
    <w:rsid w:val="00C32F17"/>
    <w:rsid w:val="00C3304F"/>
    <w:rsid w:val="00C33712"/>
    <w:rsid w:val="00C33ACC"/>
    <w:rsid w:val="00C3609A"/>
    <w:rsid w:val="00C37F31"/>
    <w:rsid w:val="00C404A5"/>
    <w:rsid w:val="00C43C63"/>
    <w:rsid w:val="00C47D21"/>
    <w:rsid w:val="00C506BB"/>
    <w:rsid w:val="00C56FEB"/>
    <w:rsid w:val="00C62E23"/>
    <w:rsid w:val="00C63116"/>
    <w:rsid w:val="00C63949"/>
    <w:rsid w:val="00C6559C"/>
    <w:rsid w:val="00C662AB"/>
    <w:rsid w:val="00C6644B"/>
    <w:rsid w:val="00C66BFC"/>
    <w:rsid w:val="00C7200A"/>
    <w:rsid w:val="00C72AF9"/>
    <w:rsid w:val="00C733B7"/>
    <w:rsid w:val="00C7388D"/>
    <w:rsid w:val="00C74496"/>
    <w:rsid w:val="00C75A61"/>
    <w:rsid w:val="00C7633B"/>
    <w:rsid w:val="00C76389"/>
    <w:rsid w:val="00C77500"/>
    <w:rsid w:val="00C80D16"/>
    <w:rsid w:val="00C82992"/>
    <w:rsid w:val="00C85C2E"/>
    <w:rsid w:val="00C86464"/>
    <w:rsid w:val="00C8723F"/>
    <w:rsid w:val="00C87D33"/>
    <w:rsid w:val="00C90587"/>
    <w:rsid w:val="00C959CB"/>
    <w:rsid w:val="00CA11D6"/>
    <w:rsid w:val="00CA2C8A"/>
    <w:rsid w:val="00CA39C0"/>
    <w:rsid w:val="00CA4299"/>
    <w:rsid w:val="00CA697A"/>
    <w:rsid w:val="00CB4CC4"/>
    <w:rsid w:val="00CB7ED8"/>
    <w:rsid w:val="00CB7FE3"/>
    <w:rsid w:val="00CC0A46"/>
    <w:rsid w:val="00CC0ECD"/>
    <w:rsid w:val="00CC1219"/>
    <w:rsid w:val="00CC13DF"/>
    <w:rsid w:val="00CD01E8"/>
    <w:rsid w:val="00CD14C9"/>
    <w:rsid w:val="00CD196A"/>
    <w:rsid w:val="00CD2382"/>
    <w:rsid w:val="00CD4960"/>
    <w:rsid w:val="00CD5D33"/>
    <w:rsid w:val="00CD6592"/>
    <w:rsid w:val="00CD74AF"/>
    <w:rsid w:val="00CD7674"/>
    <w:rsid w:val="00CD7943"/>
    <w:rsid w:val="00CE0EC3"/>
    <w:rsid w:val="00CE1E6D"/>
    <w:rsid w:val="00CE2139"/>
    <w:rsid w:val="00CE2652"/>
    <w:rsid w:val="00CE3FCB"/>
    <w:rsid w:val="00CE635A"/>
    <w:rsid w:val="00CE680A"/>
    <w:rsid w:val="00CF066E"/>
    <w:rsid w:val="00CF1984"/>
    <w:rsid w:val="00CF4FA8"/>
    <w:rsid w:val="00CF6A33"/>
    <w:rsid w:val="00CF6B70"/>
    <w:rsid w:val="00CF78B0"/>
    <w:rsid w:val="00D00E09"/>
    <w:rsid w:val="00D034BA"/>
    <w:rsid w:val="00D04169"/>
    <w:rsid w:val="00D051F4"/>
    <w:rsid w:val="00D061F9"/>
    <w:rsid w:val="00D073F5"/>
    <w:rsid w:val="00D07554"/>
    <w:rsid w:val="00D1216A"/>
    <w:rsid w:val="00D13A28"/>
    <w:rsid w:val="00D13BEC"/>
    <w:rsid w:val="00D21F1D"/>
    <w:rsid w:val="00D23572"/>
    <w:rsid w:val="00D2389D"/>
    <w:rsid w:val="00D276E9"/>
    <w:rsid w:val="00D2779B"/>
    <w:rsid w:val="00D310D8"/>
    <w:rsid w:val="00D329F6"/>
    <w:rsid w:val="00D32BC6"/>
    <w:rsid w:val="00D36FA1"/>
    <w:rsid w:val="00D37413"/>
    <w:rsid w:val="00D400C5"/>
    <w:rsid w:val="00D41D97"/>
    <w:rsid w:val="00D44EBA"/>
    <w:rsid w:val="00D462A0"/>
    <w:rsid w:val="00D4647A"/>
    <w:rsid w:val="00D525A9"/>
    <w:rsid w:val="00D54454"/>
    <w:rsid w:val="00D5506C"/>
    <w:rsid w:val="00D570C1"/>
    <w:rsid w:val="00D60846"/>
    <w:rsid w:val="00D61B32"/>
    <w:rsid w:val="00D62E3E"/>
    <w:rsid w:val="00D630D0"/>
    <w:rsid w:val="00D6717A"/>
    <w:rsid w:val="00D71F9C"/>
    <w:rsid w:val="00D7542A"/>
    <w:rsid w:val="00D76947"/>
    <w:rsid w:val="00D76993"/>
    <w:rsid w:val="00D77CAF"/>
    <w:rsid w:val="00D81EF8"/>
    <w:rsid w:val="00D8297B"/>
    <w:rsid w:val="00D82E26"/>
    <w:rsid w:val="00D85E2B"/>
    <w:rsid w:val="00D87D53"/>
    <w:rsid w:val="00D9011E"/>
    <w:rsid w:val="00D90B57"/>
    <w:rsid w:val="00D91B58"/>
    <w:rsid w:val="00D92869"/>
    <w:rsid w:val="00D94476"/>
    <w:rsid w:val="00D949C0"/>
    <w:rsid w:val="00D95803"/>
    <w:rsid w:val="00D962E0"/>
    <w:rsid w:val="00D96C4F"/>
    <w:rsid w:val="00DA12F3"/>
    <w:rsid w:val="00DA3545"/>
    <w:rsid w:val="00DA3683"/>
    <w:rsid w:val="00DA5418"/>
    <w:rsid w:val="00DA56B2"/>
    <w:rsid w:val="00DA5C06"/>
    <w:rsid w:val="00DB334A"/>
    <w:rsid w:val="00DB4A71"/>
    <w:rsid w:val="00DB5C71"/>
    <w:rsid w:val="00DB6729"/>
    <w:rsid w:val="00DB6D86"/>
    <w:rsid w:val="00DC0954"/>
    <w:rsid w:val="00DC16AD"/>
    <w:rsid w:val="00DC326F"/>
    <w:rsid w:val="00DC6148"/>
    <w:rsid w:val="00DC76F2"/>
    <w:rsid w:val="00DC7B17"/>
    <w:rsid w:val="00DD18C3"/>
    <w:rsid w:val="00DD2567"/>
    <w:rsid w:val="00DD4812"/>
    <w:rsid w:val="00DD7A28"/>
    <w:rsid w:val="00DE1CB8"/>
    <w:rsid w:val="00DE269D"/>
    <w:rsid w:val="00DE3480"/>
    <w:rsid w:val="00DE34BE"/>
    <w:rsid w:val="00DE353B"/>
    <w:rsid w:val="00DE3CE4"/>
    <w:rsid w:val="00DE66D1"/>
    <w:rsid w:val="00DE7686"/>
    <w:rsid w:val="00DF01C7"/>
    <w:rsid w:val="00DF02BE"/>
    <w:rsid w:val="00DF08F5"/>
    <w:rsid w:val="00DF1D1E"/>
    <w:rsid w:val="00DF287A"/>
    <w:rsid w:val="00DF29F0"/>
    <w:rsid w:val="00DF408B"/>
    <w:rsid w:val="00DF46DD"/>
    <w:rsid w:val="00DF6EF2"/>
    <w:rsid w:val="00DF72D2"/>
    <w:rsid w:val="00E0017A"/>
    <w:rsid w:val="00E00CDA"/>
    <w:rsid w:val="00E05921"/>
    <w:rsid w:val="00E06145"/>
    <w:rsid w:val="00E062EE"/>
    <w:rsid w:val="00E068D3"/>
    <w:rsid w:val="00E06CC4"/>
    <w:rsid w:val="00E07E0E"/>
    <w:rsid w:val="00E12D59"/>
    <w:rsid w:val="00E12EF8"/>
    <w:rsid w:val="00E20864"/>
    <w:rsid w:val="00E2162B"/>
    <w:rsid w:val="00E226C7"/>
    <w:rsid w:val="00E24E4A"/>
    <w:rsid w:val="00E2643F"/>
    <w:rsid w:val="00E26704"/>
    <w:rsid w:val="00E30A65"/>
    <w:rsid w:val="00E315B9"/>
    <w:rsid w:val="00E31BC8"/>
    <w:rsid w:val="00E32545"/>
    <w:rsid w:val="00E34224"/>
    <w:rsid w:val="00E35610"/>
    <w:rsid w:val="00E3593B"/>
    <w:rsid w:val="00E365AB"/>
    <w:rsid w:val="00E3774C"/>
    <w:rsid w:val="00E40FC0"/>
    <w:rsid w:val="00E42544"/>
    <w:rsid w:val="00E42E1B"/>
    <w:rsid w:val="00E45869"/>
    <w:rsid w:val="00E5089D"/>
    <w:rsid w:val="00E51E45"/>
    <w:rsid w:val="00E55717"/>
    <w:rsid w:val="00E637D1"/>
    <w:rsid w:val="00E64D36"/>
    <w:rsid w:val="00E66C2A"/>
    <w:rsid w:val="00E71036"/>
    <w:rsid w:val="00E72843"/>
    <w:rsid w:val="00E72B5F"/>
    <w:rsid w:val="00E73559"/>
    <w:rsid w:val="00E7430B"/>
    <w:rsid w:val="00E846A8"/>
    <w:rsid w:val="00E90698"/>
    <w:rsid w:val="00E96046"/>
    <w:rsid w:val="00EA1B36"/>
    <w:rsid w:val="00EA1F83"/>
    <w:rsid w:val="00EA2226"/>
    <w:rsid w:val="00EA2B73"/>
    <w:rsid w:val="00EA6D88"/>
    <w:rsid w:val="00EA75BF"/>
    <w:rsid w:val="00EB6F8D"/>
    <w:rsid w:val="00EC0582"/>
    <w:rsid w:val="00EC0B3F"/>
    <w:rsid w:val="00EC17C4"/>
    <w:rsid w:val="00EC1952"/>
    <w:rsid w:val="00EC29F7"/>
    <w:rsid w:val="00EC3A14"/>
    <w:rsid w:val="00EC45DC"/>
    <w:rsid w:val="00EC4D80"/>
    <w:rsid w:val="00EC5B24"/>
    <w:rsid w:val="00EC6395"/>
    <w:rsid w:val="00ED0E01"/>
    <w:rsid w:val="00ED3EA3"/>
    <w:rsid w:val="00ED47A1"/>
    <w:rsid w:val="00ED7122"/>
    <w:rsid w:val="00ED7309"/>
    <w:rsid w:val="00EE1E2F"/>
    <w:rsid w:val="00EE3018"/>
    <w:rsid w:val="00EE423F"/>
    <w:rsid w:val="00EE4253"/>
    <w:rsid w:val="00EE489F"/>
    <w:rsid w:val="00EE58E2"/>
    <w:rsid w:val="00EE6F8F"/>
    <w:rsid w:val="00EF779D"/>
    <w:rsid w:val="00F00593"/>
    <w:rsid w:val="00F01836"/>
    <w:rsid w:val="00F02E3B"/>
    <w:rsid w:val="00F04486"/>
    <w:rsid w:val="00F047EC"/>
    <w:rsid w:val="00F04D10"/>
    <w:rsid w:val="00F06B77"/>
    <w:rsid w:val="00F10E8A"/>
    <w:rsid w:val="00F11351"/>
    <w:rsid w:val="00F146B3"/>
    <w:rsid w:val="00F16B20"/>
    <w:rsid w:val="00F16D20"/>
    <w:rsid w:val="00F1756F"/>
    <w:rsid w:val="00F237AA"/>
    <w:rsid w:val="00F26788"/>
    <w:rsid w:val="00F313A2"/>
    <w:rsid w:val="00F4283B"/>
    <w:rsid w:val="00F42E02"/>
    <w:rsid w:val="00F43358"/>
    <w:rsid w:val="00F44937"/>
    <w:rsid w:val="00F45D67"/>
    <w:rsid w:val="00F522F0"/>
    <w:rsid w:val="00F540C0"/>
    <w:rsid w:val="00F551A4"/>
    <w:rsid w:val="00F61DAB"/>
    <w:rsid w:val="00F61F8E"/>
    <w:rsid w:val="00F641F1"/>
    <w:rsid w:val="00F67369"/>
    <w:rsid w:val="00F673D8"/>
    <w:rsid w:val="00F67A9D"/>
    <w:rsid w:val="00F70B81"/>
    <w:rsid w:val="00F71881"/>
    <w:rsid w:val="00F759DE"/>
    <w:rsid w:val="00F77DD0"/>
    <w:rsid w:val="00F800D1"/>
    <w:rsid w:val="00F80F3E"/>
    <w:rsid w:val="00F83722"/>
    <w:rsid w:val="00F8481A"/>
    <w:rsid w:val="00F84A0D"/>
    <w:rsid w:val="00F90E46"/>
    <w:rsid w:val="00F90F9C"/>
    <w:rsid w:val="00F93C44"/>
    <w:rsid w:val="00F944AC"/>
    <w:rsid w:val="00F9464C"/>
    <w:rsid w:val="00F948C9"/>
    <w:rsid w:val="00F94AE2"/>
    <w:rsid w:val="00F94B68"/>
    <w:rsid w:val="00F97CB3"/>
    <w:rsid w:val="00FA086E"/>
    <w:rsid w:val="00FA23B4"/>
    <w:rsid w:val="00FA2C09"/>
    <w:rsid w:val="00FA446E"/>
    <w:rsid w:val="00FB0946"/>
    <w:rsid w:val="00FB2C00"/>
    <w:rsid w:val="00FB33C8"/>
    <w:rsid w:val="00FB631A"/>
    <w:rsid w:val="00FB748E"/>
    <w:rsid w:val="00FC05D4"/>
    <w:rsid w:val="00FC3569"/>
    <w:rsid w:val="00FC7CA5"/>
    <w:rsid w:val="00FD136C"/>
    <w:rsid w:val="00FD26BC"/>
    <w:rsid w:val="00FD74AE"/>
    <w:rsid w:val="00FE1CED"/>
    <w:rsid w:val="00FE2EFF"/>
    <w:rsid w:val="00FE6B33"/>
    <w:rsid w:val="00FE6D7E"/>
    <w:rsid w:val="00FF49A1"/>
    <w:rsid w:val="00FF694D"/>
    <w:rsid w:val="00FF7722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4">
    <w:name w:val="Pa14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6">
    <w:name w:val="Pa16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1">
    <w:name w:val="Pa11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5">
    <w:name w:val="Pa5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customStyle="1" w:styleId="Pa6">
    <w:name w:val="Pa6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customStyle="1" w:styleId="Pa29">
    <w:name w:val="Pa29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5">
    <w:name w:val="Pa15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3">
    <w:name w:val="Pa13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25">
    <w:name w:val="Pa25"/>
    <w:basedOn w:val="a"/>
    <w:next w:val="a"/>
    <w:uiPriority w:val="99"/>
    <w:rsid w:val="006E1895"/>
    <w:pPr>
      <w:autoSpaceDE w:val="0"/>
      <w:autoSpaceDN w:val="0"/>
      <w:adjustRightInd w:val="0"/>
      <w:spacing w:after="0" w:line="241" w:lineRule="atLeast"/>
    </w:pPr>
    <w:rPr>
      <w:rFonts w:ascii="NewBaskervilleC" w:hAnsi="NewBaskervilleC"/>
      <w:sz w:val="24"/>
      <w:szCs w:val="24"/>
    </w:rPr>
  </w:style>
  <w:style w:type="paragraph" w:customStyle="1" w:styleId="Pa26">
    <w:name w:val="Pa26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styleId="a3">
    <w:name w:val="List Paragraph"/>
    <w:basedOn w:val="a"/>
    <w:uiPriority w:val="34"/>
    <w:qFormat/>
    <w:rsid w:val="006C7E6A"/>
    <w:pPr>
      <w:ind w:left="720"/>
      <w:contextualSpacing/>
    </w:pPr>
  </w:style>
  <w:style w:type="character" w:styleId="a4">
    <w:name w:val="footnote reference"/>
    <w:basedOn w:val="a0"/>
    <w:unhideWhenUsed/>
    <w:rsid w:val="006C7E6A"/>
    <w:rPr>
      <w:vertAlign w:val="superscript"/>
    </w:rPr>
  </w:style>
  <w:style w:type="character" w:customStyle="1" w:styleId="7">
    <w:name w:val="Основной текст (7)_"/>
    <w:basedOn w:val="a0"/>
    <w:link w:val="71"/>
    <w:locked/>
    <w:rsid w:val="006C7E6A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6C7E6A"/>
    <w:pPr>
      <w:shd w:val="clear" w:color="auto" w:fill="FFFFFF"/>
      <w:spacing w:after="2100" w:line="240" w:lineRule="atLeast"/>
      <w:ind w:hanging="800"/>
      <w:jc w:val="center"/>
    </w:pPr>
    <w:rPr>
      <w:rFonts w:ascii="Century Schoolbook" w:hAnsi="Century Schoolbook" w:cs="Century Schoolbook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2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704"/>
  </w:style>
  <w:style w:type="paragraph" w:styleId="a7">
    <w:name w:val="footer"/>
    <w:basedOn w:val="a"/>
    <w:link w:val="a8"/>
    <w:uiPriority w:val="99"/>
    <w:unhideWhenUsed/>
    <w:rsid w:val="00E2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704"/>
  </w:style>
  <w:style w:type="paragraph" w:styleId="a9">
    <w:name w:val="footnote text"/>
    <w:basedOn w:val="a"/>
    <w:link w:val="aa"/>
    <w:semiHidden/>
    <w:unhideWhenUsed/>
    <w:rsid w:val="008208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20838"/>
    <w:rPr>
      <w:sz w:val="20"/>
      <w:szCs w:val="20"/>
    </w:rPr>
  </w:style>
  <w:style w:type="paragraph" w:customStyle="1" w:styleId="ConsPlusNormal">
    <w:name w:val="ConsPlusNormal"/>
    <w:rsid w:val="00CD7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3A41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41B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41B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41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41B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A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41BD"/>
    <w:rPr>
      <w:rFonts w:ascii="Tahoma" w:hAnsi="Tahoma" w:cs="Tahoma"/>
      <w:sz w:val="16"/>
      <w:szCs w:val="16"/>
    </w:rPr>
  </w:style>
  <w:style w:type="paragraph" w:styleId="af2">
    <w:name w:val="No Spacing"/>
    <w:link w:val="af3"/>
    <w:uiPriority w:val="1"/>
    <w:qFormat/>
    <w:rsid w:val="00862B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Без интервала Знак"/>
    <w:link w:val="af2"/>
    <w:uiPriority w:val="1"/>
    <w:locked/>
    <w:rsid w:val="00862B68"/>
    <w:rPr>
      <w:rFonts w:ascii="Calibri" w:eastAsia="Calibri" w:hAnsi="Calibri" w:cs="Times New Roman"/>
      <w:lang w:eastAsia="en-US"/>
    </w:rPr>
  </w:style>
  <w:style w:type="character" w:styleId="af4">
    <w:name w:val="Hyperlink"/>
    <w:basedOn w:val="a0"/>
    <w:uiPriority w:val="99"/>
    <w:unhideWhenUsed/>
    <w:rsid w:val="00217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4">
    <w:name w:val="Pa14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6">
    <w:name w:val="Pa16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1">
    <w:name w:val="Pa11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5">
    <w:name w:val="Pa5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customStyle="1" w:styleId="Pa6">
    <w:name w:val="Pa6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customStyle="1" w:styleId="Pa29">
    <w:name w:val="Pa29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5">
    <w:name w:val="Pa15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13">
    <w:name w:val="Pa13"/>
    <w:basedOn w:val="a"/>
    <w:next w:val="a"/>
    <w:uiPriority w:val="99"/>
    <w:rsid w:val="006E1895"/>
    <w:pPr>
      <w:autoSpaceDE w:val="0"/>
      <w:autoSpaceDN w:val="0"/>
      <w:adjustRightInd w:val="0"/>
      <w:spacing w:after="0" w:line="201" w:lineRule="atLeast"/>
    </w:pPr>
    <w:rPr>
      <w:rFonts w:ascii="NewBaskervilleC" w:hAnsi="NewBaskervilleC"/>
      <w:sz w:val="24"/>
      <w:szCs w:val="24"/>
    </w:rPr>
  </w:style>
  <w:style w:type="paragraph" w:customStyle="1" w:styleId="Pa25">
    <w:name w:val="Pa25"/>
    <w:basedOn w:val="a"/>
    <w:next w:val="a"/>
    <w:uiPriority w:val="99"/>
    <w:rsid w:val="006E1895"/>
    <w:pPr>
      <w:autoSpaceDE w:val="0"/>
      <w:autoSpaceDN w:val="0"/>
      <w:adjustRightInd w:val="0"/>
      <w:spacing w:after="0" w:line="241" w:lineRule="atLeast"/>
    </w:pPr>
    <w:rPr>
      <w:rFonts w:ascii="NewBaskervilleC" w:hAnsi="NewBaskervilleC"/>
      <w:sz w:val="24"/>
      <w:szCs w:val="24"/>
    </w:rPr>
  </w:style>
  <w:style w:type="paragraph" w:customStyle="1" w:styleId="Pa26">
    <w:name w:val="Pa26"/>
    <w:basedOn w:val="a"/>
    <w:next w:val="a"/>
    <w:uiPriority w:val="99"/>
    <w:rsid w:val="006E1895"/>
    <w:pPr>
      <w:autoSpaceDE w:val="0"/>
      <w:autoSpaceDN w:val="0"/>
      <w:adjustRightInd w:val="0"/>
      <w:spacing w:after="0" w:line="161" w:lineRule="atLeast"/>
    </w:pPr>
    <w:rPr>
      <w:rFonts w:ascii="NewBaskervilleC" w:hAnsi="NewBaskervilleC"/>
      <w:sz w:val="24"/>
      <w:szCs w:val="24"/>
    </w:rPr>
  </w:style>
  <w:style w:type="paragraph" w:styleId="a3">
    <w:name w:val="List Paragraph"/>
    <w:basedOn w:val="a"/>
    <w:uiPriority w:val="34"/>
    <w:qFormat/>
    <w:rsid w:val="006C7E6A"/>
    <w:pPr>
      <w:ind w:left="720"/>
      <w:contextualSpacing/>
    </w:pPr>
  </w:style>
  <w:style w:type="character" w:styleId="a4">
    <w:name w:val="footnote reference"/>
    <w:basedOn w:val="a0"/>
    <w:unhideWhenUsed/>
    <w:rsid w:val="006C7E6A"/>
    <w:rPr>
      <w:vertAlign w:val="superscript"/>
    </w:rPr>
  </w:style>
  <w:style w:type="character" w:customStyle="1" w:styleId="7">
    <w:name w:val="Основной текст (7)_"/>
    <w:basedOn w:val="a0"/>
    <w:link w:val="71"/>
    <w:locked/>
    <w:rsid w:val="006C7E6A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6C7E6A"/>
    <w:pPr>
      <w:shd w:val="clear" w:color="auto" w:fill="FFFFFF"/>
      <w:spacing w:after="2100" w:line="240" w:lineRule="atLeast"/>
      <w:ind w:hanging="800"/>
      <w:jc w:val="center"/>
    </w:pPr>
    <w:rPr>
      <w:rFonts w:ascii="Century Schoolbook" w:hAnsi="Century Schoolbook" w:cs="Century Schoolbook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2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704"/>
  </w:style>
  <w:style w:type="paragraph" w:styleId="a7">
    <w:name w:val="footer"/>
    <w:basedOn w:val="a"/>
    <w:link w:val="a8"/>
    <w:uiPriority w:val="99"/>
    <w:unhideWhenUsed/>
    <w:rsid w:val="00E2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704"/>
  </w:style>
  <w:style w:type="paragraph" w:styleId="a9">
    <w:name w:val="footnote text"/>
    <w:basedOn w:val="a"/>
    <w:link w:val="aa"/>
    <w:semiHidden/>
    <w:unhideWhenUsed/>
    <w:rsid w:val="008208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20838"/>
    <w:rPr>
      <w:sz w:val="20"/>
      <w:szCs w:val="20"/>
    </w:rPr>
  </w:style>
  <w:style w:type="paragraph" w:customStyle="1" w:styleId="ConsPlusNormal">
    <w:name w:val="ConsPlusNormal"/>
    <w:rsid w:val="00CD7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3A41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41B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41B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41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41B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A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41BD"/>
    <w:rPr>
      <w:rFonts w:ascii="Tahoma" w:hAnsi="Tahoma" w:cs="Tahoma"/>
      <w:sz w:val="16"/>
      <w:szCs w:val="16"/>
    </w:rPr>
  </w:style>
  <w:style w:type="paragraph" w:styleId="af2">
    <w:name w:val="No Spacing"/>
    <w:link w:val="af3"/>
    <w:uiPriority w:val="1"/>
    <w:qFormat/>
    <w:rsid w:val="00862B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Без интервала Знак"/>
    <w:link w:val="af2"/>
    <w:uiPriority w:val="1"/>
    <w:locked/>
    <w:rsid w:val="00862B68"/>
    <w:rPr>
      <w:rFonts w:ascii="Calibri" w:eastAsia="Calibri" w:hAnsi="Calibri" w:cs="Times New Roman"/>
      <w:lang w:eastAsia="en-US"/>
    </w:rPr>
  </w:style>
  <w:style w:type="character" w:styleId="af4">
    <w:name w:val="Hyperlink"/>
    <w:basedOn w:val="a0"/>
    <w:uiPriority w:val="99"/>
    <w:unhideWhenUsed/>
    <w:rsid w:val="00217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26301-B44E-4A8B-9F5D-7F18B8C9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4959</TotalTime>
  <Pages>9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mkpcn</Company>
  <LinksUpToDate>false</LinksUpToDate>
  <CharactersWithSpaces>16544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favorskaya_yv</dc:creator>
  <cp:lastModifiedBy>комп</cp:lastModifiedBy>
  <cp:revision>121</cp:revision>
  <cp:lastPrinted>2015-05-20T10:05:00Z</cp:lastPrinted>
  <dcterms:created xsi:type="dcterms:W3CDTF">2015-04-28T13:52:00Z</dcterms:created>
  <dcterms:modified xsi:type="dcterms:W3CDTF">2025-10-06T06:41:00Z</dcterms:modified>
</cp:coreProperties>
</file>