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EE" w:rsidRPr="006A0284" w:rsidRDefault="00AD4AEE" w:rsidP="00AD4AEE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 w:rsidRPr="006A0284"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698713A9" wp14:editId="7E0A1B20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EE" w:rsidRPr="006A0284" w:rsidRDefault="00AD4AEE" w:rsidP="00AD4A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6A028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СОВЕТ ДЕПУТАТОВ</w:t>
      </w:r>
    </w:p>
    <w:p w:rsidR="00AD4AEE" w:rsidRPr="006A0284" w:rsidRDefault="00AD4AEE" w:rsidP="00AD4A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A028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 округа</w:t>
      </w:r>
    </w:p>
    <w:p w:rsidR="00AD4AEE" w:rsidRPr="006A0284" w:rsidRDefault="00AD4AEE" w:rsidP="00AD4A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6A028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БУТЫРСКИЙ</w:t>
      </w:r>
    </w:p>
    <w:p w:rsidR="00AD4AEE" w:rsidRPr="006A0284" w:rsidRDefault="00AD4AEE" w:rsidP="00AD4AEE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D4AEE" w:rsidRPr="006A0284" w:rsidRDefault="00AD4AEE" w:rsidP="00AD4AEE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proofErr w:type="gramStart"/>
      <w:r w:rsidRPr="006A028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</w:t>
      </w:r>
      <w:proofErr w:type="gramEnd"/>
      <w:r w:rsidRPr="006A028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Е Ш Е Н И Е</w:t>
      </w:r>
    </w:p>
    <w:p w:rsidR="00E92E37" w:rsidRPr="006A0284" w:rsidRDefault="00E92E37" w:rsidP="00E92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0284">
        <w:rPr>
          <w:rFonts w:ascii="Times New Roman" w:eastAsia="Calibri" w:hAnsi="Times New Roman" w:cs="Times New Roman"/>
          <w:sz w:val="28"/>
          <w:szCs w:val="28"/>
          <w:lang w:eastAsia="en-US"/>
        </w:rPr>
        <w:t>23.04.2024 № 01-04/5-6</w:t>
      </w:r>
      <w:r w:rsidRPr="006A028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A028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A028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A028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ПРОЕКТ</w:t>
      </w:r>
    </w:p>
    <w:p w:rsidR="008A10AC" w:rsidRPr="006A0284" w:rsidRDefault="008A10AC" w:rsidP="008A10AC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7B327D" w:rsidRPr="006A0284" w:rsidRDefault="007B327D" w:rsidP="009430BC">
      <w:pPr>
        <w:widowControl w:val="0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28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комиссии </w:t>
      </w:r>
      <w:r w:rsidRPr="006A0284">
        <w:rPr>
          <w:rFonts w:ascii="Times New Roman" w:hAnsi="Times New Roman" w:cs="Times New Roman"/>
          <w:b/>
          <w:sz w:val="28"/>
          <w:szCs w:val="28"/>
        </w:rPr>
        <w:t>аппарата Совета депутатов муниципального округа</w:t>
      </w:r>
      <w:r w:rsidR="008A10AC" w:rsidRPr="006A02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A10AC" w:rsidRPr="006A0284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="008A10AC" w:rsidRPr="006A0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284"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требований к </w:t>
      </w:r>
      <w:bookmarkStart w:id="0" w:name="_GoBack"/>
      <w:bookmarkEnd w:id="0"/>
      <w:r w:rsidRPr="006A0284">
        <w:rPr>
          <w:rFonts w:ascii="Times New Roman" w:hAnsi="Times New Roman" w:cs="Times New Roman"/>
          <w:b/>
          <w:bCs/>
          <w:sz w:val="28"/>
          <w:szCs w:val="28"/>
        </w:rPr>
        <w:t>служебному поведению муниципальных служащих и урегулированию конфликтов интересов</w:t>
      </w:r>
    </w:p>
    <w:p w:rsidR="00235369" w:rsidRPr="006A0284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27D" w:rsidRPr="006A0284" w:rsidRDefault="007B327D" w:rsidP="00943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284">
        <w:rPr>
          <w:rFonts w:ascii="Times New Roman" w:hAnsi="Times New Roman" w:cs="Times New Roman"/>
          <w:bCs/>
          <w:sz w:val="28"/>
          <w:szCs w:val="28"/>
        </w:rPr>
        <w:t>Во исполнение требований федеральных законов</w:t>
      </w:r>
      <w:r w:rsidR="00235369" w:rsidRPr="006A0284">
        <w:rPr>
          <w:rFonts w:ascii="Times New Roman" w:hAnsi="Times New Roman" w:cs="Times New Roman"/>
          <w:bCs/>
          <w:sz w:val="28"/>
          <w:szCs w:val="28"/>
        </w:rPr>
        <w:t xml:space="preserve"> от 2 марта 2007 года</w:t>
      </w:r>
      <w:r w:rsidR="009430BC" w:rsidRPr="006A02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0284">
        <w:rPr>
          <w:rFonts w:ascii="Times New Roman" w:hAnsi="Times New Roman" w:cs="Times New Roman"/>
          <w:bCs/>
          <w:sz w:val="28"/>
          <w:szCs w:val="28"/>
        </w:rPr>
        <w:t>№ 25-ФЗ «О муниципальной службе в Российской Федерации» и от 25 декабря 2008 года № 273-ФЗ «О противодействии к</w:t>
      </w:r>
      <w:r w:rsidR="009430BC" w:rsidRPr="006A0284">
        <w:rPr>
          <w:rFonts w:ascii="Times New Roman" w:hAnsi="Times New Roman" w:cs="Times New Roman"/>
          <w:bCs/>
          <w:sz w:val="28"/>
          <w:szCs w:val="28"/>
        </w:rPr>
        <w:t>оррупции», Закона города Москвы</w:t>
      </w:r>
      <w:r w:rsidR="00235369" w:rsidRPr="006A02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0284">
        <w:rPr>
          <w:rFonts w:ascii="Times New Roman" w:hAnsi="Times New Roman" w:cs="Times New Roman"/>
          <w:bCs/>
          <w:sz w:val="28"/>
          <w:szCs w:val="28"/>
        </w:rPr>
        <w:t xml:space="preserve">от 22 октября 2008 года № 50 «О муниципальной службе в городе Москве» </w:t>
      </w:r>
      <w:r w:rsidRPr="006A0284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муниципального округа </w:t>
      </w:r>
      <w:r w:rsidR="008A10AC" w:rsidRPr="006A0284">
        <w:rPr>
          <w:rFonts w:ascii="Times New Roman" w:hAnsi="Times New Roman" w:cs="Times New Roman"/>
          <w:b/>
          <w:sz w:val="28"/>
          <w:szCs w:val="28"/>
        </w:rPr>
        <w:t>Бутырский</w:t>
      </w:r>
      <w:r w:rsidRPr="006A0284"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235369" w:rsidRPr="006A0284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327D" w:rsidRPr="006A0284" w:rsidRDefault="007B327D" w:rsidP="00943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284">
        <w:rPr>
          <w:rFonts w:ascii="Times New Roman" w:hAnsi="Times New Roman" w:cs="Times New Roman"/>
          <w:bCs/>
          <w:sz w:val="28"/>
          <w:szCs w:val="28"/>
        </w:rPr>
        <w:t xml:space="preserve">1. Утвердить Положение о комиссии </w:t>
      </w:r>
      <w:r w:rsidRPr="006A0284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8A10AC" w:rsidRPr="006A0284">
        <w:rPr>
          <w:rFonts w:ascii="Times New Roman" w:hAnsi="Times New Roman" w:cs="Times New Roman"/>
          <w:sz w:val="28"/>
          <w:szCs w:val="28"/>
        </w:rPr>
        <w:t xml:space="preserve"> </w:t>
      </w:r>
      <w:r w:rsidRPr="006A0284">
        <w:rPr>
          <w:rFonts w:ascii="Times New Roman" w:hAnsi="Times New Roman" w:cs="Times New Roman"/>
          <w:sz w:val="28"/>
          <w:szCs w:val="28"/>
        </w:rPr>
        <w:t>муниципального</w:t>
      </w:r>
      <w:r w:rsidR="008A10AC" w:rsidRPr="006A028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A0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10AC" w:rsidRPr="006A0284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6A0284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(приложение).</w:t>
      </w:r>
    </w:p>
    <w:p w:rsidR="009430BC" w:rsidRPr="006A0284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284">
        <w:rPr>
          <w:rFonts w:ascii="Times New Roman" w:hAnsi="Times New Roman" w:cs="Times New Roman"/>
          <w:sz w:val="28"/>
          <w:szCs w:val="28"/>
        </w:rPr>
        <w:t>2</w:t>
      </w:r>
      <w:r w:rsidR="007B327D" w:rsidRPr="006A0284">
        <w:rPr>
          <w:rFonts w:ascii="Times New Roman" w:hAnsi="Times New Roman" w:cs="Times New Roman"/>
          <w:sz w:val="28"/>
          <w:szCs w:val="28"/>
        </w:rPr>
        <w:t xml:space="preserve">. </w:t>
      </w:r>
      <w:r w:rsidR="00235369" w:rsidRPr="006A0284">
        <w:rPr>
          <w:rFonts w:ascii="Times New Roman" w:hAnsi="Times New Roman" w:cs="Times New Roman"/>
          <w:sz w:val="28"/>
          <w:szCs w:val="28"/>
        </w:rPr>
        <w:t>Р</w:t>
      </w:r>
      <w:r w:rsidR="007B327D" w:rsidRPr="006A0284">
        <w:rPr>
          <w:rFonts w:ascii="Times New Roman" w:hAnsi="Times New Roman" w:cs="Times New Roman"/>
          <w:sz w:val="28"/>
          <w:szCs w:val="28"/>
        </w:rPr>
        <w:t xml:space="preserve">ешение Совета депутатов муниципального округа </w:t>
      </w:r>
      <w:r w:rsidR="00C71EE0" w:rsidRPr="006A0284">
        <w:rPr>
          <w:rFonts w:ascii="Times New Roman" w:hAnsi="Times New Roman" w:cs="Times New Roman"/>
          <w:sz w:val="28"/>
          <w:szCs w:val="28"/>
        </w:rPr>
        <w:t>Бутырский</w:t>
      </w:r>
      <w:r w:rsidR="007B327D" w:rsidRP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235369" w:rsidRPr="006A0284">
        <w:rPr>
          <w:rFonts w:ascii="Times New Roman" w:hAnsi="Times New Roman" w:cs="Times New Roman"/>
          <w:sz w:val="28"/>
          <w:szCs w:val="28"/>
        </w:rPr>
        <w:t xml:space="preserve">от </w:t>
      </w:r>
      <w:r w:rsidRPr="006A0284">
        <w:rPr>
          <w:rFonts w:ascii="Times New Roman" w:hAnsi="Times New Roman" w:cs="Times New Roman"/>
          <w:sz w:val="28"/>
          <w:szCs w:val="28"/>
        </w:rPr>
        <w:t>23</w:t>
      </w:r>
      <w:r w:rsidR="00235369" w:rsidRPr="006A0284">
        <w:rPr>
          <w:rFonts w:ascii="Times New Roman" w:hAnsi="Times New Roman" w:cs="Times New Roman"/>
          <w:sz w:val="28"/>
          <w:szCs w:val="28"/>
        </w:rPr>
        <w:t>.0</w:t>
      </w:r>
      <w:r w:rsidRPr="006A0284">
        <w:rPr>
          <w:rFonts w:ascii="Times New Roman" w:hAnsi="Times New Roman" w:cs="Times New Roman"/>
          <w:sz w:val="28"/>
          <w:szCs w:val="28"/>
        </w:rPr>
        <w:t>7</w:t>
      </w:r>
      <w:r w:rsidR="00235369" w:rsidRPr="006A0284">
        <w:rPr>
          <w:rFonts w:ascii="Times New Roman" w:hAnsi="Times New Roman" w:cs="Times New Roman"/>
          <w:sz w:val="28"/>
          <w:szCs w:val="28"/>
        </w:rPr>
        <w:t>.201</w:t>
      </w:r>
      <w:r w:rsidRPr="006A0284">
        <w:rPr>
          <w:rFonts w:ascii="Times New Roman" w:hAnsi="Times New Roman" w:cs="Times New Roman"/>
          <w:sz w:val="28"/>
          <w:szCs w:val="28"/>
        </w:rPr>
        <w:t>9</w:t>
      </w:r>
      <w:r w:rsidR="00235369" w:rsidRPr="006A0284">
        <w:rPr>
          <w:rFonts w:ascii="Times New Roman" w:hAnsi="Times New Roman" w:cs="Times New Roman"/>
          <w:sz w:val="28"/>
          <w:szCs w:val="28"/>
        </w:rPr>
        <w:t xml:space="preserve">г. </w:t>
      </w:r>
      <w:r w:rsidR="00C71EE0" w:rsidRPr="006A0284">
        <w:rPr>
          <w:rFonts w:ascii="Times New Roman" w:hAnsi="Times New Roman" w:cs="Times New Roman"/>
          <w:sz w:val="28"/>
          <w:szCs w:val="28"/>
        </w:rPr>
        <w:t>№ 01-0</w:t>
      </w:r>
      <w:r w:rsidRPr="006A0284">
        <w:rPr>
          <w:rFonts w:ascii="Times New Roman" w:hAnsi="Times New Roman" w:cs="Times New Roman"/>
          <w:sz w:val="28"/>
          <w:szCs w:val="28"/>
        </w:rPr>
        <w:t>4</w:t>
      </w:r>
      <w:r w:rsidR="00C71EE0" w:rsidRPr="006A0284">
        <w:rPr>
          <w:rFonts w:ascii="Times New Roman" w:hAnsi="Times New Roman" w:cs="Times New Roman"/>
          <w:sz w:val="28"/>
          <w:szCs w:val="28"/>
        </w:rPr>
        <w:t>/</w:t>
      </w:r>
      <w:r w:rsidRPr="006A0284">
        <w:rPr>
          <w:rFonts w:ascii="Times New Roman" w:hAnsi="Times New Roman" w:cs="Times New Roman"/>
          <w:sz w:val="28"/>
          <w:szCs w:val="28"/>
        </w:rPr>
        <w:t>12</w:t>
      </w:r>
      <w:r w:rsidR="00C71EE0" w:rsidRPr="006A0284">
        <w:rPr>
          <w:rFonts w:ascii="Times New Roman" w:hAnsi="Times New Roman" w:cs="Times New Roman"/>
          <w:sz w:val="28"/>
          <w:szCs w:val="28"/>
        </w:rPr>
        <w:t xml:space="preserve">-7 </w:t>
      </w:r>
      <w:r w:rsidR="007B327D" w:rsidRPr="006A0284">
        <w:rPr>
          <w:rFonts w:ascii="Times New Roman" w:hAnsi="Times New Roman" w:cs="Times New Roman"/>
          <w:sz w:val="28"/>
          <w:szCs w:val="28"/>
        </w:rPr>
        <w:t>«</w:t>
      </w:r>
      <w:r w:rsidR="00235369" w:rsidRPr="006A0284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C71EE0" w:rsidRPr="006A0284">
        <w:rPr>
          <w:rFonts w:ascii="Times New Roman" w:hAnsi="Times New Roman" w:cs="Times New Roman"/>
          <w:sz w:val="28"/>
          <w:szCs w:val="28"/>
        </w:rPr>
        <w:t xml:space="preserve">о комиссии аппарата Совета депутатов </w:t>
      </w:r>
      <w:r w:rsidR="00235369" w:rsidRPr="006A0284">
        <w:rPr>
          <w:rFonts w:ascii="Times New Roman" w:hAnsi="Times New Roman" w:cs="Times New Roman"/>
          <w:sz w:val="28"/>
          <w:szCs w:val="28"/>
        </w:rPr>
        <w:t xml:space="preserve">муниципального округа Бутырский </w:t>
      </w:r>
      <w:r w:rsidR="00C71EE0" w:rsidRPr="006A0284">
        <w:rPr>
          <w:rFonts w:ascii="Times New Roman" w:hAnsi="Times New Roman" w:cs="Times New Roman"/>
          <w:sz w:val="28"/>
          <w:szCs w:val="28"/>
        </w:rPr>
        <w:t>по соблюдению требований к служебному п</w:t>
      </w:r>
      <w:r w:rsidR="00235369" w:rsidRPr="006A0284">
        <w:rPr>
          <w:rFonts w:ascii="Times New Roman" w:hAnsi="Times New Roman" w:cs="Times New Roman"/>
          <w:sz w:val="28"/>
          <w:szCs w:val="28"/>
        </w:rPr>
        <w:t xml:space="preserve">оведению муниципальных служащих </w:t>
      </w:r>
      <w:r w:rsidR="00C71EE0" w:rsidRPr="006A0284">
        <w:rPr>
          <w:rFonts w:ascii="Times New Roman" w:hAnsi="Times New Roman" w:cs="Times New Roman"/>
          <w:sz w:val="28"/>
          <w:szCs w:val="28"/>
        </w:rPr>
        <w:t>и урегулированию конфликтов интересов</w:t>
      </w:r>
      <w:r w:rsidR="007B327D" w:rsidRPr="006A0284">
        <w:rPr>
          <w:rFonts w:ascii="Times New Roman" w:hAnsi="Times New Roman" w:cs="Times New Roman"/>
          <w:sz w:val="28"/>
          <w:szCs w:val="28"/>
        </w:rPr>
        <w:t>»</w:t>
      </w:r>
      <w:r w:rsidR="00235369" w:rsidRPr="006A0284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7B327D" w:rsidRPr="006A0284">
        <w:rPr>
          <w:rFonts w:ascii="Times New Roman" w:hAnsi="Times New Roman" w:cs="Times New Roman"/>
          <w:sz w:val="28"/>
          <w:szCs w:val="28"/>
        </w:rPr>
        <w:t>.</w:t>
      </w:r>
    </w:p>
    <w:p w:rsidR="009430BC" w:rsidRPr="006A0284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284">
        <w:rPr>
          <w:rFonts w:ascii="Times New Roman" w:hAnsi="Times New Roman" w:cs="Times New Roman"/>
          <w:bCs/>
          <w:sz w:val="28"/>
          <w:szCs w:val="28"/>
        </w:rPr>
        <w:t>3. 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9430BC" w:rsidRPr="006A0284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284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6A028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A0284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главу муниципального округа Н.В. Шкловскую </w:t>
      </w:r>
    </w:p>
    <w:p w:rsidR="009430BC" w:rsidRPr="006A0284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327D" w:rsidRPr="006A0284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7B327D" w:rsidRPr="006A0284" w:rsidSect="003D4A89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A0284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6A0284"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  <w:proofErr w:type="gramEnd"/>
      <w:r w:rsidRPr="006A02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Н.В. Шкловская</w:t>
      </w:r>
    </w:p>
    <w:p w:rsidR="009430BC" w:rsidRPr="006A0284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6"/>
          <w:szCs w:val="26"/>
        </w:rPr>
      </w:pPr>
      <w:r w:rsidRPr="006A028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9430BC" w:rsidRPr="006A0284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6"/>
          <w:szCs w:val="26"/>
        </w:rPr>
      </w:pPr>
      <w:r w:rsidRPr="006A0284">
        <w:rPr>
          <w:rFonts w:ascii="Times New Roman" w:hAnsi="Times New Roman" w:cs="Times New Roman"/>
          <w:bCs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6A0284">
        <w:rPr>
          <w:rFonts w:ascii="Times New Roman" w:hAnsi="Times New Roman" w:cs="Times New Roman"/>
          <w:bCs/>
          <w:sz w:val="26"/>
          <w:szCs w:val="26"/>
        </w:rPr>
        <w:t>Бутырский</w:t>
      </w:r>
      <w:proofErr w:type="gramEnd"/>
      <w:r w:rsidRPr="006A028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35369" w:rsidRPr="006A0284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6"/>
          <w:szCs w:val="26"/>
        </w:rPr>
      </w:pPr>
      <w:r w:rsidRPr="006A028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E92E37" w:rsidRPr="006A0284">
        <w:rPr>
          <w:rFonts w:ascii="Times New Roman" w:eastAsia="Calibri" w:hAnsi="Times New Roman" w:cs="Times New Roman"/>
          <w:sz w:val="28"/>
          <w:szCs w:val="28"/>
          <w:lang w:eastAsia="en-US"/>
        </w:rPr>
        <w:t>23.04.2024 № 01-04/5-6</w:t>
      </w:r>
    </w:p>
    <w:p w:rsidR="007B327D" w:rsidRPr="006A0284" w:rsidRDefault="007B327D" w:rsidP="007B3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327D" w:rsidRPr="006A0284" w:rsidRDefault="007B327D" w:rsidP="00943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0284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о комиссии </w:t>
      </w:r>
      <w:r w:rsidRPr="006A0284">
        <w:rPr>
          <w:rFonts w:ascii="Times New Roman" w:hAnsi="Times New Roman" w:cs="Times New Roman"/>
          <w:b/>
          <w:sz w:val="26"/>
          <w:szCs w:val="26"/>
        </w:rPr>
        <w:t xml:space="preserve">аппарата Совета депутатов </w:t>
      </w:r>
      <w:r w:rsidR="008A10AC" w:rsidRPr="006A0284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</w:t>
      </w:r>
      <w:proofErr w:type="gramStart"/>
      <w:r w:rsidR="008A10AC" w:rsidRPr="006A0284">
        <w:rPr>
          <w:rFonts w:ascii="Times New Roman" w:hAnsi="Times New Roman" w:cs="Times New Roman"/>
          <w:b/>
          <w:sz w:val="26"/>
          <w:szCs w:val="26"/>
        </w:rPr>
        <w:t>Бутырский</w:t>
      </w:r>
      <w:proofErr w:type="gramEnd"/>
      <w:r w:rsidRPr="006A0284">
        <w:rPr>
          <w:rFonts w:ascii="Times New Roman" w:hAnsi="Times New Roman" w:cs="Times New Roman"/>
          <w:b/>
          <w:bCs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:rsidR="00235369" w:rsidRPr="006A0284" w:rsidRDefault="00235369" w:rsidP="002353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35369" w:rsidRPr="006A0284" w:rsidRDefault="00235369" w:rsidP="002353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7540F" w:rsidRPr="006A0284" w:rsidRDefault="007B327D" w:rsidP="00E754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формирования и деятельности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 xml:space="preserve">комиссии аппарата Совета депутатов </w:t>
      </w:r>
      <w:r w:rsidR="008A10AC" w:rsidRPr="006A0284">
        <w:rPr>
          <w:rFonts w:ascii="Times New Roman" w:hAnsi="Times New Roman" w:cs="Times New Roman"/>
          <w:sz w:val="26"/>
          <w:szCs w:val="26"/>
        </w:rPr>
        <w:t>муниципального округа</w:t>
      </w:r>
      <w:proofErr w:type="gramEnd"/>
      <w:r w:rsidR="008A10AC" w:rsidRPr="006A0284">
        <w:rPr>
          <w:rFonts w:ascii="Times New Roman" w:hAnsi="Times New Roman" w:cs="Times New Roman"/>
          <w:sz w:val="26"/>
          <w:szCs w:val="26"/>
        </w:rPr>
        <w:t xml:space="preserve"> Бутырский </w:t>
      </w:r>
      <w:r w:rsidRPr="006A0284">
        <w:rPr>
          <w:rFonts w:ascii="Times New Roman" w:hAnsi="Times New Roman" w:cs="Times New Roman"/>
          <w:sz w:val="26"/>
          <w:szCs w:val="26"/>
        </w:rPr>
        <w:t>по соблюдению требований к служебному п</w:t>
      </w:r>
      <w:r w:rsidR="00DC2ADC" w:rsidRPr="006A0284">
        <w:rPr>
          <w:rFonts w:ascii="Times New Roman" w:hAnsi="Times New Roman" w:cs="Times New Roman"/>
          <w:sz w:val="26"/>
          <w:szCs w:val="26"/>
        </w:rPr>
        <w:t>оведению муниципальных служащих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урегулированию конфликтов интересов (далее – Комиссия).</w:t>
      </w:r>
    </w:p>
    <w:p w:rsidR="007B327D" w:rsidRPr="006A0284" w:rsidRDefault="007B327D" w:rsidP="00E754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2. Комиссия в сво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ей деятельности руководствуется Конституцией </w:t>
      </w:r>
      <w:r w:rsidRPr="006A0284">
        <w:rPr>
          <w:rFonts w:ascii="Times New Roman" w:hAnsi="Times New Roman" w:cs="Times New Roman"/>
          <w:sz w:val="26"/>
          <w:szCs w:val="26"/>
        </w:rPr>
        <w:t xml:space="preserve">Российской Федерации, </w:t>
      </w:r>
      <w:r w:rsidR="00E7540F" w:rsidRPr="006A0284">
        <w:rPr>
          <w:rFonts w:ascii="Times New Roman" w:hAnsi="Times New Roman" w:cs="Times New Roman"/>
          <w:sz w:val="26"/>
          <w:szCs w:val="26"/>
        </w:rPr>
        <w:t xml:space="preserve">федеральными  конституционными законами, </w:t>
      </w:r>
      <w:r w:rsidRPr="006A0284">
        <w:rPr>
          <w:rFonts w:ascii="Times New Roman" w:hAnsi="Times New Roman" w:cs="Times New Roman"/>
          <w:sz w:val="26"/>
          <w:szCs w:val="26"/>
        </w:rPr>
        <w:t>федеральными законами и иными нормативными правовыми актами Российской Федерации, законами и иными правовыми актами города Москвы, муниципальными правовыми актами и настоящим Положением.</w:t>
      </w:r>
    </w:p>
    <w:p w:rsidR="007B327D" w:rsidRPr="006A0284" w:rsidRDefault="007B327D" w:rsidP="00E754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3. Основной задачей Комиссии является содействие аппарату Совета депутатов </w:t>
      </w:r>
      <w:r w:rsidR="008A10AC" w:rsidRPr="006A0284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  <w:r w:rsidRPr="006A0284">
        <w:rPr>
          <w:rFonts w:ascii="Times New Roman" w:hAnsi="Times New Roman" w:cs="Times New Roman"/>
          <w:sz w:val="26"/>
          <w:szCs w:val="26"/>
        </w:rPr>
        <w:t xml:space="preserve"> (далее – аппарат Совета депутатов):</w:t>
      </w:r>
    </w:p>
    <w:p w:rsidR="007B327D" w:rsidRPr="006A0284" w:rsidRDefault="007B327D" w:rsidP="00E754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0284">
        <w:rPr>
          <w:rFonts w:ascii="Times New Roman" w:hAnsi="Times New Roman" w:cs="Times New Roman"/>
          <w:sz w:val="26"/>
          <w:szCs w:val="26"/>
        </w:rPr>
        <w:t xml:space="preserve">1) в обеспечении соблюдения муниципальными служащими аппарата Совета депутатов (далее – муниципальные служащие) ограничений и запретов, требований о предотвращении или </w:t>
      </w:r>
      <w:r w:rsidR="00456B37" w:rsidRPr="006A0284">
        <w:rPr>
          <w:rFonts w:ascii="Times New Roman" w:hAnsi="Times New Roman" w:cs="Times New Roman"/>
          <w:sz w:val="26"/>
          <w:szCs w:val="26"/>
        </w:rPr>
        <w:t xml:space="preserve">об </w:t>
      </w:r>
      <w:r w:rsidRPr="006A0284">
        <w:rPr>
          <w:rFonts w:ascii="Times New Roman" w:hAnsi="Times New Roman" w:cs="Times New Roman"/>
          <w:sz w:val="26"/>
          <w:szCs w:val="26"/>
        </w:rPr>
        <w:t xml:space="preserve">урегулировании конфликта интересов, исполнения обязанностей, установленных </w:t>
      </w:r>
      <w:r w:rsidR="007520AD" w:rsidRPr="006A0284">
        <w:rPr>
          <w:rFonts w:ascii="Times New Roman" w:hAnsi="Times New Roman" w:cs="Times New Roman"/>
          <w:sz w:val="26"/>
          <w:szCs w:val="26"/>
        </w:rPr>
        <w:t>Ф</w:t>
      </w:r>
      <w:r w:rsidR="004345EE" w:rsidRPr="006A0284">
        <w:rPr>
          <w:rFonts w:ascii="Times New Roman" w:hAnsi="Times New Roman" w:cs="Times New Roman"/>
          <w:sz w:val="26"/>
          <w:szCs w:val="26"/>
        </w:rPr>
        <w:t>едеральным</w:t>
      </w:r>
      <w:r w:rsidRPr="006A0284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6A0284">
          <w:rPr>
            <w:rFonts w:ascii="Times New Roman" w:hAnsi="Times New Roman" w:cs="Times New Roman"/>
            <w:sz w:val="26"/>
            <w:szCs w:val="26"/>
          </w:rPr>
          <w:t>закон</w:t>
        </w:r>
        <w:r w:rsidR="004345EE" w:rsidRPr="006A0284">
          <w:rPr>
            <w:rFonts w:ascii="Times New Roman" w:hAnsi="Times New Roman" w:cs="Times New Roman"/>
            <w:sz w:val="26"/>
            <w:szCs w:val="26"/>
          </w:rPr>
          <w:t>ом</w:t>
        </w:r>
      </w:hyperlink>
      <w:r w:rsidR="008A10AC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от 25 декабря 2008 года №</w:t>
      </w:r>
      <w:r w:rsidR="007520AD" w:rsidRPr="006A0284">
        <w:rPr>
          <w:rFonts w:ascii="Times New Roman" w:hAnsi="Times New Roman" w:cs="Times New Roman"/>
          <w:sz w:val="26"/>
          <w:szCs w:val="26"/>
        </w:rPr>
        <w:t> </w:t>
      </w:r>
      <w:r w:rsidRPr="006A0284">
        <w:rPr>
          <w:rFonts w:ascii="Times New Roman" w:hAnsi="Times New Roman" w:cs="Times New Roman"/>
          <w:sz w:val="26"/>
          <w:szCs w:val="26"/>
        </w:rPr>
        <w:t xml:space="preserve"> 273-ФЗ «О противодействии коррупции», </w:t>
      </w:r>
      <w:r w:rsidR="007520AD" w:rsidRPr="006A0284">
        <w:rPr>
          <w:rFonts w:ascii="Times New Roman" w:hAnsi="Times New Roman" w:cs="Times New Roman"/>
          <w:sz w:val="26"/>
          <w:szCs w:val="26"/>
        </w:rPr>
        <w:t>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6A028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B327D" w:rsidRPr="006A0284" w:rsidRDefault="007B327D" w:rsidP="00394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2) в осуществлении в аппарате Совета депутатов мер по предупреждению коррупции.</w:t>
      </w:r>
    </w:p>
    <w:p w:rsidR="007B327D" w:rsidRPr="006A0284" w:rsidRDefault="007B327D" w:rsidP="00394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B327D" w:rsidRPr="006A0284" w:rsidRDefault="007B327D" w:rsidP="00394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5. Комиссия образуется распоряжением аппарата Совета депутатов, которым утверждается ее состав.</w:t>
      </w:r>
    </w:p>
    <w:p w:rsidR="007B327D" w:rsidRPr="006A0284" w:rsidRDefault="007B327D" w:rsidP="00394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 xml:space="preserve">Комиссия состоит из председателя Комиссии, его заместителя, назначаемых главой </w:t>
      </w:r>
      <w:r w:rsidR="008A10AC" w:rsidRPr="006A0284">
        <w:rPr>
          <w:rFonts w:ascii="Times New Roman" w:hAnsi="Times New Roman" w:cs="Times New Roman"/>
          <w:sz w:val="26"/>
          <w:szCs w:val="26"/>
        </w:rPr>
        <w:t xml:space="preserve">муниципального округа Бутырский </w:t>
      </w:r>
      <w:r w:rsidRPr="006A0284">
        <w:rPr>
          <w:rFonts w:ascii="Times New Roman" w:hAnsi="Times New Roman" w:cs="Times New Roman"/>
          <w:sz w:val="26"/>
          <w:szCs w:val="26"/>
        </w:rPr>
        <w:t>(далее – глава муниципального округа) из числа муниципальных служащих – членов Комиссии, секретаря и членов Комиссии.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B327D" w:rsidRPr="006A0284" w:rsidRDefault="007B327D" w:rsidP="00233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7. В состав Комиссии входят:</w:t>
      </w:r>
    </w:p>
    <w:p w:rsidR="007B327D" w:rsidRPr="006A0284" w:rsidRDefault="007B327D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а) глава муниципального округа и уполномоченные им муниципальные служащие, в том числе муниципальный служащий </w:t>
      </w:r>
      <w:r w:rsidRPr="006A02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кадровой службы аппарата Совета депутатов </w:t>
      </w:r>
      <w:r w:rsidRPr="006A0284">
        <w:rPr>
          <w:rFonts w:ascii="Times New Roman" w:hAnsi="Times New Roman" w:cs="Times New Roman"/>
          <w:sz w:val="26"/>
          <w:szCs w:val="26"/>
        </w:rPr>
        <w:t>(далее – кадровая служба), ответственный за ведение работы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iCs/>
          <w:sz w:val="26"/>
          <w:szCs w:val="26"/>
        </w:rPr>
        <w:t>по профилактике коррупционных и иных правонарушений</w:t>
      </w:r>
      <w:r w:rsidRPr="006A0284">
        <w:rPr>
          <w:rFonts w:ascii="Times New Roman" w:hAnsi="Times New Roman" w:cs="Times New Roman"/>
          <w:sz w:val="26"/>
          <w:szCs w:val="26"/>
        </w:rPr>
        <w:t xml:space="preserve"> (далее – муниципальный служащий по профилактике правонарушений).</w:t>
      </w:r>
    </w:p>
    <w:p w:rsidR="007B327D" w:rsidRPr="006A0284" w:rsidRDefault="00235369" w:rsidP="00235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б) </w:t>
      </w:r>
      <w:r w:rsidR="0023337D" w:rsidRPr="006A0284">
        <w:rPr>
          <w:rFonts w:ascii="Times New Roman" w:hAnsi="Times New Roman" w:cs="Times New Roman"/>
          <w:sz w:val="26"/>
          <w:szCs w:val="26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 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в качестве независимых экспертов – специалистов по вопросам, </w:t>
      </w:r>
      <w:r w:rsidR="0023337D" w:rsidRPr="006A0284">
        <w:rPr>
          <w:rFonts w:ascii="Times New Roman" w:hAnsi="Times New Roman" w:cs="Times New Roman"/>
          <w:sz w:val="26"/>
          <w:szCs w:val="26"/>
        </w:rPr>
        <w:t>связанным</w:t>
      </w:r>
      <w:r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с муниципальной службой. Число независимых экспертов составляет не менее одной четверти от общего числа членов Комиссии. </w:t>
      </w:r>
    </w:p>
    <w:p w:rsidR="007B327D" w:rsidRPr="006A0284" w:rsidRDefault="007B327D" w:rsidP="00233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8. Независимые эксперты включаются в состав Комиссии по согласованию с научными и образовательными </w:t>
      </w:r>
      <w:r w:rsidR="00AE03B1" w:rsidRPr="006A0284">
        <w:rPr>
          <w:rFonts w:ascii="Times New Roman" w:hAnsi="Times New Roman" w:cs="Times New Roman"/>
          <w:sz w:val="26"/>
          <w:szCs w:val="26"/>
        </w:rPr>
        <w:t>учреждениями среднего, высшего и дополнительного профессионального образования</w:t>
      </w:r>
      <w:r w:rsidRPr="006A0284">
        <w:rPr>
          <w:rFonts w:ascii="Times New Roman" w:hAnsi="Times New Roman" w:cs="Times New Roman"/>
          <w:sz w:val="26"/>
          <w:szCs w:val="26"/>
        </w:rPr>
        <w:t xml:space="preserve">, на основании запроса главы муниципального округа. Согласование осуществляется в 10-дневный срок со дня получения запроса. </w:t>
      </w:r>
    </w:p>
    <w:p w:rsidR="007B327D" w:rsidRPr="006A0284" w:rsidRDefault="007B327D" w:rsidP="000B61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B327D" w:rsidRPr="006A0284" w:rsidRDefault="007B327D" w:rsidP="000B61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10. В заседаниях Комиссии с правом совещательного голоса </w:t>
      </w:r>
      <w:r w:rsidR="00DF6616" w:rsidRPr="006A0284">
        <w:rPr>
          <w:rFonts w:ascii="Times New Roman" w:hAnsi="Times New Roman" w:cs="Times New Roman"/>
          <w:sz w:val="26"/>
          <w:szCs w:val="26"/>
        </w:rPr>
        <w:t xml:space="preserve">могут </w:t>
      </w:r>
      <w:r w:rsidRPr="006A0284">
        <w:rPr>
          <w:rFonts w:ascii="Times New Roman" w:hAnsi="Times New Roman" w:cs="Times New Roman"/>
          <w:sz w:val="26"/>
          <w:szCs w:val="26"/>
        </w:rPr>
        <w:t>участв</w:t>
      </w:r>
      <w:r w:rsidR="00DF6616" w:rsidRPr="006A0284">
        <w:rPr>
          <w:rFonts w:ascii="Times New Roman" w:hAnsi="Times New Roman" w:cs="Times New Roman"/>
          <w:sz w:val="26"/>
          <w:szCs w:val="26"/>
        </w:rPr>
        <w:t>овать</w:t>
      </w:r>
      <w:r w:rsidRPr="006A0284">
        <w:rPr>
          <w:rFonts w:ascii="Times New Roman" w:hAnsi="Times New Roman" w:cs="Times New Roman"/>
          <w:sz w:val="26"/>
          <w:szCs w:val="26"/>
        </w:rPr>
        <w:t>:</w:t>
      </w:r>
    </w:p>
    <w:p w:rsidR="007B327D" w:rsidRPr="006A0284" w:rsidRDefault="007B327D" w:rsidP="00877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1) непосредственный руководитель муниципального служащего, в отношении которого </w:t>
      </w:r>
      <w:r w:rsidR="00877613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="00C87268" w:rsidRPr="006A0284">
        <w:rPr>
          <w:rFonts w:ascii="Times New Roman" w:hAnsi="Times New Roman" w:cs="Times New Roman"/>
          <w:sz w:val="26"/>
          <w:szCs w:val="26"/>
        </w:rPr>
        <w:t>комиссии</w:t>
      </w:r>
      <w:r w:rsidRPr="006A0284">
        <w:rPr>
          <w:rFonts w:ascii="Times New Roman" w:hAnsi="Times New Roman" w:cs="Times New Roman"/>
          <w:sz w:val="26"/>
          <w:szCs w:val="26"/>
        </w:rPr>
        <w:t xml:space="preserve"> два муниципальных служащих, замещающих в аппарате Совета депутатов аналогичные должности, замещаемой муниципальным служащим, в отношении которого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омиссией рассматривается этот вопрос;</w:t>
      </w:r>
    </w:p>
    <w:p w:rsidR="007B327D" w:rsidRPr="006A0284" w:rsidRDefault="007B327D" w:rsidP="00C87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2) другие муниципальные служащие </w:t>
      </w:r>
      <w:r w:rsidR="00DF6616" w:rsidRPr="006A0284">
        <w:rPr>
          <w:rFonts w:ascii="Times New Roman" w:hAnsi="Times New Roman" w:cs="Times New Roman"/>
          <w:sz w:val="26"/>
          <w:szCs w:val="26"/>
        </w:rPr>
        <w:t>аппарата Совета депутатов -</w:t>
      </w:r>
      <w:r w:rsidRPr="006A0284">
        <w:rPr>
          <w:rFonts w:ascii="Times New Roman" w:hAnsi="Times New Roman" w:cs="Times New Roman"/>
          <w:sz w:val="26"/>
          <w:szCs w:val="26"/>
        </w:rPr>
        <w:t xml:space="preserve"> специалисты, которые могут дать пояснения по вопросам муниципальной службы и вопросам, рассматриваемым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 xml:space="preserve">представитель муниципального служащего, в отношении которого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интересов, –</w:t>
      </w:r>
      <w:r w:rsidR="00C87268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по решению председателя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омиссии, принимаемому в каждом конкретном случае отдельно не менее чем за </w:t>
      </w:r>
      <w:r w:rsidR="00C87268" w:rsidRPr="006A0284">
        <w:rPr>
          <w:rFonts w:ascii="Times New Roman" w:hAnsi="Times New Roman" w:cs="Times New Roman"/>
          <w:sz w:val="26"/>
          <w:szCs w:val="26"/>
        </w:rPr>
        <w:t>3</w:t>
      </w:r>
      <w:r w:rsidRPr="006A0284">
        <w:rPr>
          <w:rFonts w:ascii="Times New Roman" w:hAnsi="Times New Roman" w:cs="Times New Roman"/>
          <w:sz w:val="26"/>
          <w:szCs w:val="26"/>
        </w:rPr>
        <w:t xml:space="preserve"> дня до дня заседания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bookmarkStart w:id="1" w:name="Par101"/>
      <w:bookmarkEnd w:id="1"/>
      <w:proofErr w:type="gramEnd"/>
    </w:p>
    <w:p w:rsidR="007B327D" w:rsidRPr="006A0284" w:rsidRDefault="007B327D" w:rsidP="00C87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11. Заседание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 считается правомочным, если на нем присутствует не менее двух третей от общего числа членов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омиссии. Проведение заседаний с участием только членов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омиссии, замещающих должности муниципальной службы в аппарате Совета депутатов недопустимо.</w:t>
      </w:r>
    </w:p>
    <w:p w:rsidR="007B327D" w:rsidRPr="006A0284" w:rsidRDefault="007B327D" w:rsidP="00C87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12. При возникновении прямой или косвенной личной заинтересованности члена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омиссии, он обязан не менее чем за 3 дня до дня заседания заявить об этом. В таком случае соответствующий член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не принимает участия в рассмотрении указанного вопроса.</w:t>
      </w:r>
    </w:p>
    <w:p w:rsidR="007B327D" w:rsidRPr="006A0284" w:rsidRDefault="007B327D" w:rsidP="00C87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В случае если вопрос о соблюдении тр</w:t>
      </w:r>
      <w:r w:rsidR="00C87268" w:rsidRPr="006A0284">
        <w:rPr>
          <w:rFonts w:ascii="Times New Roman" w:hAnsi="Times New Roman" w:cs="Times New Roman"/>
          <w:sz w:val="26"/>
          <w:szCs w:val="26"/>
        </w:rPr>
        <w:t>ебований к служебному поведению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(или) требований об урегулировании конфликта интересов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:rsidR="007B327D" w:rsidRPr="006A0284" w:rsidRDefault="007B327D" w:rsidP="00BF4D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6"/>
      <w:bookmarkEnd w:id="2"/>
      <w:r w:rsidRPr="006A0284">
        <w:rPr>
          <w:rFonts w:ascii="Times New Roman" w:hAnsi="Times New Roman" w:cs="Times New Roman"/>
          <w:sz w:val="26"/>
          <w:szCs w:val="26"/>
        </w:rPr>
        <w:t xml:space="preserve">13. Основаниями для проведения заседания </w:t>
      </w:r>
      <w:r w:rsidR="00BF4D49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являются:</w:t>
      </w:r>
    </w:p>
    <w:p w:rsidR="007B327D" w:rsidRPr="006A0284" w:rsidRDefault="007B327D" w:rsidP="00DC6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07"/>
      <w:bookmarkEnd w:id="3"/>
      <w:proofErr w:type="gramStart"/>
      <w:r w:rsidRPr="006A0284">
        <w:rPr>
          <w:rFonts w:ascii="Times New Roman" w:hAnsi="Times New Roman" w:cs="Times New Roman"/>
          <w:sz w:val="26"/>
          <w:szCs w:val="26"/>
        </w:rPr>
        <w:lastRenderedPageBreak/>
        <w:t xml:space="preserve">1) представление главой муниципального округа 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2" w:history="1">
        <w:r w:rsidRPr="006A028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6A0284">
        <w:rPr>
          <w:rFonts w:ascii="Times New Roman" w:hAnsi="Times New Roman" w:cs="Times New Roman"/>
          <w:sz w:val="26"/>
          <w:szCs w:val="26"/>
        </w:rPr>
        <w:t xml:space="preserve"> Мэра Москвы от 17 октября 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2012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года № 70-УМ,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свидетельствующих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>:</w:t>
      </w:r>
    </w:p>
    <w:p w:rsidR="007B327D" w:rsidRPr="006A0284" w:rsidRDefault="007B327D" w:rsidP="00DC6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08"/>
      <w:bookmarkEnd w:id="4"/>
      <w:r w:rsidRPr="006A0284">
        <w:rPr>
          <w:rFonts w:ascii="Times New Roman" w:hAnsi="Times New Roman" w:cs="Times New Roman"/>
          <w:sz w:val="26"/>
          <w:szCs w:val="26"/>
        </w:rPr>
        <w:t>а) о представлении муниципальным служащим недостоверных или неполных сведений, предусмотренных пунктом 1.1 указанного Положения;</w:t>
      </w:r>
    </w:p>
    <w:p w:rsidR="007B327D" w:rsidRPr="006A0284" w:rsidRDefault="007B327D" w:rsidP="00DC6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09"/>
      <w:bookmarkEnd w:id="5"/>
      <w:r w:rsidRPr="006A0284">
        <w:rPr>
          <w:rFonts w:ascii="Times New Roman" w:hAnsi="Times New Roman" w:cs="Times New Roman"/>
          <w:sz w:val="26"/>
          <w:szCs w:val="26"/>
        </w:rPr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  <w:bookmarkStart w:id="6" w:name="Par110"/>
      <w:bookmarkEnd w:id="6"/>
    </w:p>
    <w:p w:rsidR="007B327D" w:rsidRPr="006A0284" w:rsidRDefault="007B327D" w:rsidP="00DC6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поступившее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муниципальному служащему по профилактике правонарушений:</w:t>
      </w:r>
    </w:p>
    <w:p w:rsidR="007B327D" w:rsidRPr="006A0284" w:rsidRDefault="007B327D" w:rsidP="00DC6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11"/>
      <w:bookmarkEnd w:id="7"/>
      <w:proofErr w:type="gramStart"/>
      <w:r w:rsidRPr="006A0284">
        <w:rPr>
          <w:rFonts w:ascii="Times New Roman" w:hAnsi="Times New Roman" w:cs="Times New Roman"/>
          <w:sz w:val="26"/>
          <w:szCs w:val="26"/>
        </w:rPr>
        <w:t>а) обращение гражданина, замещавшего в аппарате Совета депутатов должность муниципальной службы, включенную в перечень должностей, утвержденный постановлением аппарата Совета депутатов,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данной организацией входили в должностные обязанности муниципального служащего, до истечения двух лет со дня увольнения с муниципальной службы.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данной организации, вид договора (трудовой или гражданско-правовой), предполагаемый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срок его действия, сумма оплаты за выполнение (оказание) по договору работ (услуг);</w:t>
      </w:r>
    </w:p>
    <w:p w:rsidR="007B327D" w:rsidRPr="006A0284" w:rsidRDefault="007B327D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12"/>
      <w:bookmarkEnd w:id="8"/>
      <w:r w:rsidRPr="006A0284">
        <w:rPr>
          <w:rFonts w:ascii="Times New Roman" w:hAnsi="Times New Roman" w:cs="Times New Roman"/>
          <w:sz w:val="26"/>
          <w:szCs w:val="26"/>
        </w:rPr>
        <w:t>б) заявление муниципального служащего о невозможности по объективным причинам представить сведения о доходах, расходах, об имуществе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 своих супруги (супруга)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несовершеннолетних детей;</w:t>
      </w:r>
    </w:p>
    <w:p w:rsidR="007B327D" w:rsidRPr="006A0284" w:rsidRDefault="007B327D" w:rsidP="00A2417B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в)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B327D" w:rsidRPr="006A0284" w:rsidRDefault="007B327D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13"/>
      <w:bookmarkEnd w:id="9"/>
      <w:r w:rsidRPr="006A0284">
        <w:rPr>
          <w:rFonts w:ascii="Times New Roman" w:hAnsi="Times New Roman" w:cs="Times New Roman"/>
          <w:sz w:val="26"/>
          <w:szCs w:val="26"/>
        </w:rPr>
        <w:t xml:space="preserve">3) представление главы муниципального округа или любого члена </w:t>
      </w:r>
      <w:r w:rsidR="00A2417B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аппарате Совета депутатов мер</w:t>
      </w:r>
      <w:r w:rsidR="00A2417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по предупреждению коррупции;</w:t>
      </w:r>
    </w:p>
    <w:p w:rsidR="00DF6616" w:rsidRPr="006A0284" w:rsidRDefault="007B327D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14"/>
      <w:bookmarkEnd w:id="10"/>
      <w:r w:rsidRPr="006A0284">
        <w:rPr>
          <w:rFonts w:ascii="Times New Roman" w:hAnsi="Times New Roman" w:cs="Times New Roman"/>
          <w:sz w:val="26"/>
          <w:szCs w:val="26"/>
        </w:rPr>
        <w:t>4) представление главой муниципального округа материалов проверки, свидетельствующих о представлении муниципальным служащим недостоверных или неполных сведений, предусмотренных</w:t>
      </w:r>
      <w:r w:rsidR="00DF6616" w:rsidRPr="006A0284">
        <w:rPr>
          <w:rFonts w:ascii="Times New Roman" w:hAnsi="Times New Roman" w:cs="Times New Roman"/>
          <w:sz w:val="26"/>
          <w:szCs w:val="26"/>
        </w:rPr>
        <w:t xml:space="preserve"> частью 1 статьи 3 Федерального закона </w:t>
      </w:r>
      <w:r w:rsidR="00DF6616" w:rsidRPr="006A0284">
        <w:rPr>
          <w:rFonts w:ascii="Times New Roman" w:hAnsi="Times New Roman" w:cs="Times New Roman"/>
          <w:sz w:val="26"/>
          <w:szCs w:val="26"/>
        </w:rPr>
        <w:lastRenderedPageBreak/>
        <w:t xml:space="preserve">от 3 декабря 2012 года № 230-ФЗ «О </w:t>
      </w:r>
      <w:proofErr w:type="gramStart"/>
      <w:r w:rsidR="00DF6616" w:rsidRPr="006A0284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="00DF6616" w:rsidRPr="006A0284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доходам»;</w:t>
      </w:r>
    </w:p>
    <w:p w:rsidR="007B327D" w:rsidRPr="006A0284" w:rsidRDefault="007B327D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0284">
        <w:rPr>
          <w:rFonts w:ascii="Times New Roman" w:hAnsi="Times New Roman" w:cs="Times New Roman"/>
          <w:sz w:val="26"/>
          <w:szCs w:val="26"/>
        </w:rPr>
        <w:t>5) поступившее в соответствии с частью 4 статьи 12 Федерального закона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«О противодействии коррупции» и статьей 64.1 Трудового кодекса Российской Федерации в аппарат Совета депутатов уведомление организации о заключении с гражданином, замещавшим должность муниципальной службы в аппарате Совета депутатов,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должностные обязанности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муниципального служащего,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услуги) на условиях гражданско-правового договора в организации Комиссией не рассматривался.</w:t>
      </w:r>
      <w:proofErr w:type="gramEnd"/>
    </w:p>
    <w:p w:rsidR="005E40BE" w:rsidRPr="006A0284" w:rsidRDefault="005E40BE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6)</w:t>
      </w:r>
      <w:r w:rsidRPr="006A0284"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="00982E99" w:rsidRPr="006A02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27D" w:rsidRPr="006A0284" w:rsidRDefault="007B327D" w:rsidP="005E4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14. </w:t>
      </w:r>
      <w:r w:rsidR="00C144A4" w:rsidRPr="006A0284">
        <w:rPr>
          <w:rFonts w:ascii="Times New Roman" w:hAnsi="Times New Roman" w:cs="Times New Roman"/>
          <w:sz w:val="26"/>
          <w:szCs w:val="26"/>
        </w:rPr>
        <w:t>М</w:t>
      </w:r>
      <w:r w:rsidRPr="006A0284">
        <w:rPr>
          <w:rFonts w:ascii="Times New Roman" w:hAnsi="Times New Roman" w:cs="Times New Roman"/>
          <w:sz w:val="26"/>
          <w:szCs w:val="26"/>
        </w:rPr>
        <w:t>униципальным служащим по профилактике правонарушений осуществляется рассмотрение обращения, указанного в подпункте «а» подпункта 2 пункта 13, по результатам которого подготавливается мотивированное заключение по существу обращения с учетом требований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статьи 12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="00410BEC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закона «О противодействии коррупции».</w:t>
      </w:r>
    </w:p>
    <w:p w:rsidR="007B327D" w:rsidRPr="006A0284" w:rsidRDefault="007B327D" w:rsidP="00982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15. Обращение, указанное в подпункте «а»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в соответствии с настоящим Положением.</w:t>
      </w:r>
    </w:p>
    <w:p w:rsidR="007B327D" w:rsidRPr="006A0284" w:rsidRDefault="007B327D" w:rsidP="00982E99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16. Уведомлени</w:t>
      </w:r>
      <w:r w:rsidR="000210FF" w:rsidRPr="006A0284">
        <w:rPr>
          <w:sz w:val="26"/>
          <w:szCs w:val="26"/>
        </w:rPr>
        <w:t>я</w:t>
      </w:r>
      <w:r w:rsidRPr="006A0284">
        <w:rPr>
          <w:sz w:val="26"/>
          <w:szCs w:val="26"/>
        </w:rPr>
        <w:t>, указанн</w:t>
      </w:r>
      <w:r w:rsidR="000210FF" w:rsidRPr="006A0284">
        <w:rPr>
          <w:sz w:val="26"/>
          <w:szCs w:val="26"/>
        </w:rPr>
        <w:t>ые</w:t>
      </w:r>
      <w:r w:rsidRPr="006A0284">
        <w:rPr>
          <w:sz w:val="26"/>
          <w:szCs w:val="26"/>
        </w:rPr>
        <w:t xml:space="preserve"> в подпункте «в» подпункта 2 пункта </w:t>
      </w:r>
      <w:r w:rsidR="000210FF" w:rsidRPr="006A0284">
        <w:rPr>
          <w:sz w:val="26"/>
          <w:szCs w:val="26"/>
        </w:rPr>
        <w:t xml:space="preserve"> и  подпункте 6 пункта </w:t>
      </w:r>
      <w:r w:rsidRPr="006A0284">
        <w:rPr>
          <w:sz w:val="26"/>
          <w:szCs w:val="26"/>
        </w:rPr>
        <w:t>13 настоящего Положения, рассматривается муниципальным служащим по профилактике правонарушений, который осуществляет подготовку мотивированн</w:t>
      </w:r>
      <w:r w:rsidR="000210FF" w:rsidRPr="006A0284">
        <w:rPr>
          <w:sz w:val="26"/>
          <w:szCs w:val="26"/>
        </w:rPr>
        <w:t>ых</w:t>
      </w:r>
      <w:r w:rsidRPr="006A0284">
        <w:rPr>
          <w:sz w:val="26"/>
          <w:szCs w:val="26"/>
        </w:rPr>
        <w:t xml:space="preserve"> заключени</w:t>
      </w:r>
      <w:r w:rsidR="000210FF" w:rsidRPr="006A0284">
        <w:rPr>
          <w:sz w:val="26"/>
          <w:szCs w:val="26"/>
        </w:rPr>
        <w:t>й</w:t>
      </w:r>
      <w:r w:rsidRPr="006A0284">
        <w:rPr>
          <w:sz w:val="26"/>
          <w:szCs w:val="26"/>
        </w:rPr>
        <w:t xml:space="preserve"> по результатам рассмотрения уведомлени</w:t>
      </w:r>
      <w:r w:rsidR="000210FF" w:rsidRPr="006A0284">
        <w:rPr>
          <w:sz w:val="26"/>
          <w:szCs w:val="26"/>
        </w:rPr>
        <w:t>й</w:t>
      </w:r>
      <w:r w:rsidRPr="006A0284">
        <w:rPr>
          <w:sz w:val="26"/>
          <w:szCs w:val="26"/>
        </w:rPr>
        <w:t>.</w:t>
      </w:r>
    </w:p>
    <w:p w:rsidR="007B327D" w:rsidRPr="006A0284" w:rsidRDefault="007B327D" w:rsidP="00982E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17. Уведомление, указанное в подпункте</w:t>
      </w:r>
      <w:r w:rsidRPr="006A028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5 пункта 13 настоящего Положения, рассматривается муниципальным служащим по профилактике правонарушений, который осуществляет подготовку мотивированного заключения о соблюдении гражданином, замещавшим должность муниципальной службы в аппарате Совета депутатов, требований статьи 12 Федерального закона «О противодействии коррупции».</w:t>
      </w:r>
    </w:p>
    <w:p w:rsidR="007B327D" w:rsidRPr="006A0284" w:rsidRDefault="007B327D" w:rsidP="00982E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18.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При подготовке мотивированного заключения по результатам рассмотрения обращения, указанного в подпункте «а» подпункта 2 пункта 13 настоящего Положения, или уведомлений, указанных в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подпункте «в» подпункта 2 </w:t>
      </w:r>
      <w:r w:rsidR="004E10AB" w:rsidRPr="006A0284">
        <w:rPr>
          <w:rFonts w:ascii="Times New Roman" w:hAnsi="Times New Roman" w:cs="Times New Roman"/>
          <w:sz w:val="26"/>
          <w:szCs w:val="26"/>
        </w:rPr>
        <w:br/>
      </w:r>
      <w:r w:rsidRPr="006A0284">
        <w:rPr>
          <w:rFonts w:ascii="Times New Roman" w:hAnsi="Times New Roman" w:cs="Times New Roman"/>
          <w:sz w:val="26"/>
          <w:szCs w:val="26"/>
        </w:rPr>
        <w:t>и подпункте</w:t>
      </w:r>
      <w:r w:rsidRPr="006A028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5</w:t>
      </w:r>
      <w:r w:rsidR="00982E99" w:rsidRPr="006A0284">
        <w:rPr>
          <w:rFonts w:ascii="Times New Roman" w:hAnsi="Times New Roman" w:cs="Times New Roman"/>
          <w:sz w:val="26"/>
          <w:szCs w:val="26"/>
        </w:rPr>
        <w:t xml:space="preserve"> и 6</w:t>
      </w:r>
      <w:r w:rsidRPr="006A0284">
        <w:rPr>
          <w:rFonts w:ascii="Times New Roman" w:hAnsi="Times New Roman" w:cs="Times New Roman"/>
          <w:sz w:val="26"/>
          <w:szCs w:val="26"/>
        </w:rPr>
        <w:t xml:space="preserve"> пункта 13 настоящего Положения, должностные лица </w:t>
      </w:r>
      <w:r w:rsidR="00C144A4" w:rsidRPr="006A0284">
        <w:rPr>
          <w:rFonts w:ascii="Times New Roman" w:hAnsi="Times New Roman" w:cs="Times New Roman"/>
          <w:sz w:val="26"/>
          <w:szCs w:val="26"/>
        </w:rPr>
        <w:t xml:space="preserve">- </w:t>
      </w:r>
      <w:r w:rsidRPr="006A0284">
        <w:rPr>
          <w:rFonts w:ascii="Times New Roman" w:hAnsi="Times New Roman" w:cs="Times New Roman"/>
          <w:sz w:val="26"/>
          <w:szCs w:val="26"/>
        </w:rPr>
        <w:t>муниципальный служащий по профилактике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муниципального округа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</w:t>
      </w:r>
      <w:r w:rsidRPr="006A0284">
        <w:rPr>
          <w:rFonts w:ascii="Times New Roman" w:hAnsi="Times New Roman" w:cs="Times New Roman"/>
          <w:sz w:val="26"/>
          <w:szCs w:val="26"/>
        </w:rPr>
        <w:lastRenderedPageBreak/>
        <w:t xml:space="preserve">уведомления представляются председателю </w:t>
      </w:r>
      <w:r w:rsidR="00982E99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982E99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в течение 45 дней со дня поступления обращения или уведомления. Указанный срок может быть продлен председателем Комиссии, но не более чем на 30 дней.</w:t>
      </w:r>
    </w:p>
    <w:p w:rsidR="007B327D" w:rsidRPr="006A0284" w:rsidRDefault="008F689D" w:rsidP="001008B0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0284">
        <w:rPr>
          <w:rFonts w:ascii="Times New Roman" w:hAnsi="Times New Roman" w:cs="Times New Roman"/>
          <w:bCs/>
          <w:sz w:val="26"/>
          <w:szCs w:val="26"/>
        </w:rPr>
        <w:t>19</w:t>
      </w:r>
      <w:r w:rsidR="001008B0" w:rsidRPr="006A028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B327D" w:rsidRPr="006A0284">
        <w:rPr>
          <w:rFonts w:ascii="Times New Roman" w:hAnsi="Times New Roman" w:cs="Times New Roman"/>
          <w:bCs/>
          <w:sz w:val="26"/>
          <w:szCs w:val="26"/>
        </w:rPr>
        <w:t>Мотивированные заключения, предусмотренные пунктами 14, 16 и 17 настоящего Положения, должны содержать:</w:t>
      </w:r>
    </w:p>
    <w:p w:rsidR="007B327D" w:rsidRPr="006A0284" w:rsidRDefault="007B327D" w:rsidP="001008B0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0284">
        <w:rPr>
          <w:rFonts w:ascii="Times New Roman" w:hAnsi="Times New Roman" w:cs="Times New Roman"/>
          <w:bCs/>
          <w:sz w:val="26"/>
          <w:szCs w:val="26"/>
        </w:rPr>
        <w:t>1) информацию, изложенную в обращениях или уведомлениях, указанных в</w:t>
      </w:r>
      <w:r w:rsidRPr="006A0284">
        <w:rPr>
          <w:rFonts w:ascii="Times New Roman" w:hAnsi="Times New Roman" w:cs="Times New Roman"/>
          <w:sz w:val="26"/>
          <w:szCs w:val="26"/>
        </w:rPr>
        <w:t xml:space="preserve"> подпунктах «а» и «в» подпункта 2 и подпункт</w:t>
      </w:r>
      <w:r w:rsidR="001008B0" w:rsidRPr="006A0284">
        <w:rPr>
          <w:rFonts w:ascii="Times New Roman" w:hAnsi="Times New Roman" w:cs="Times New Roman"/>
          <w:sz w:val="26"/>
          <w:szCs w:val="26"/>
        </w:rPr>
        <w:t>ах</w:t>
      </w:r>
      <w:r w:rsidRPr="006A028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5</w:t>
      </w:r>
      <w:r w:rsidR="001008B0" w:rsidRPr="006A0284">
        <w:rPr>
          <w:rFonts w:ascii="Times New Roman" w:hAnsi="Times New Roman" w:cs="Times New Roman"/>
          <w:sz w:val="26"/>
          <w:szCs w:val="26"/>
        </w:rPr>
        <w:t xml:space="preserve"> и 6</w:t>
      </w:r>
      <w:r w:rsidRPr="006A0284">
        <w:rPr>
          <w:rFonts w:ascii="Times New Roman" w:hAnsi="Times New Roman" w:cs="Times New Roman"/>
          <w:sz w:val="26"/>
          <w:szCs w:val="26"/>
        </w:rPr>
        <w:t xml:space="preserve"> пункта 13 </w:t>
      </w:r>
      <w:r w:rsidRPr="006A0284">
        <w:rPr>
          <w:rFonts w:ascii="Times New Roman" w:hAnsi="Times New Roman" w:cs="Times New Roman"/>
          <w:bCs/>
          <w:sz w:val="26"/>
          <w:szCs w:val="26"/>
        </w:rPr>
        <w:t>настоящего Положения;</w:t>
      </w:r>
    </w:p>
    <w:p w:rsidR="007B327D" w:rsidRPr="006A0284" w:rsidRDefault="007B327D" w:rsidP="001008B0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0284">
        <w:rPr>
          <w:rFonts w:ascii="Times New Roman" w:hAnsi="Times New Roman" w:cs="Times New Roman"/>
          <w:bCs/>
          <w:sz w:val="26"/>
          <w:szCs w:val="26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B327D" w:rsidRPr="006A0284" w:rsidRDefault="007B327D" w:rsidP="00645201">
      <w:pPr>
        <w:pStyle w:val="ConsPlusNormal"/>
        <w:spacing w:line="230" w:lineRule="auto"/>
        <w:ind w:firstLine="708"/>
        <w:jc w:val="both"/>
        <w:rPr>
          <w:sz w:val="26"/>
          <w:szCs w:val="26"/>
        </w:rPr>
      </w:pPr>
      <w:r w:rsidRPr="006A0284">
        <w:rPr>
          <w:bCs/>
          <w:sz w:val="26"/>
          <w:szCs w:val="26"/>
        </w:rPr>
        <w:t>3) мотивированный вывод по результатам предварительного рассмотрения обращений и уведомлений, указанных в</w:t>
      </w:r>
      <w:r w:rsidRPr="006A0284">
        <w:rPr>
          <w:sz w:val="26"/>
          <w:szCs w:val="26"/>
        </w:rPr>
        <w:t xml:space="preserve"> подпунктах «а» и «в» подпункта 2 и подпункт</w:t>
      </w:r>
      <w:r w:rsidR="00645201" w:rsidRPr="006A0284">
        <w:rPr>
          <w:sz w:val="26"/>
          <w:szCs w:val="26"/>
        </w:rPr>
        <w:t>ах</w:t>
      </w:r>
      <w:r w:rsidRPr="006A0284">
        <w:rPr>
          <w:color w:val="0000FF"/>
          <w:sz w:val="26"/>
          <w:szCs w:val="26"/>
        </w:rPr>
        <w:t xml:space="preserve"> </w:t>
      </w:r>
      <w:r w:rsidRPr="006A0284">
        <w:rPr>
          <w:sz w:val="26"/>
          <w:szCs w:val="26"/>
        </w:rPr>
        <w:t>5</w:t>
      </w:r>
      <w:r w:rsidR="00645201" w:rsidRPr="006A0284">
        <w:rPr>
          <w:sz w:val="26"/>
          <w:szCs w:val="26"/>
        </w:rPr>
        <w:t xml:space="preserve"> и 6</w:t>
      </w:r>
      <w:r w:rsidRPr="006A0284">
        <w:rPr>
          <w:sz w:val="26"/>
          <w:szCs w:val="26"/>
        </w:rPr>
        <w:t xml:space="preserve"> пункта 13</w:t>
      </w:r>
      <w:r w:rsidRPr="006A0284">
        <w:rPr>
          <w:bCs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пунктами </w:t>
      </w:r>
      <w:r w:rsidRPr="006A0284">
        <w:rPr>
          <w:bCs/>
          <w:color w:val="000000" w:themeColor="text1"/>
          <w:sz w:val="26"/>
          <w:szCs w:val="26"/>
        </w:rPr>
        <w:t>2</w:t>
      </w:r>
      <w:r w:rsidR="008F689D" w:rsidRPr="006A0284">
        <w:rPr>
          <w:bCs/>
          <w:color w:val="000000" w:themeColor="text1"/>
          <w:sz w:val="26"/>
          <w:szCs w:val="26"/>
        </w:rPr>
        <w:t>8</w:t>
      </w:r>
      <w:r w:rsidRPr="006A0284">
        <w:rPr>
          <w:bCs/>
          <w:color w:val="000000" w:themeColor="text1"/>
          <w:sz w:val="26"/>
          <w:szCs w:val="26"/>
        </w:rPr>
        <w:t xml:space="preserve">, </w:t>
      </w:r>
      <w:r w:rsidR="008F689D" w:rsidRPr="006A0284">
        <w:rPr>
          <w:bCs/>
          <w:color w:val="000000" w:themeColor="text1"/>
          <w:sz w:val="26"/>
          <w:szCs w:val="26"/>
        </w:rPr>
        <w:t>30</w:t>
      </w:r>
      <w:r w:rsidRPr="006A0284">
        <w:rPr>
          <w:bCs/>
          <w:color w:val="000000" w:themeColor="text1"/>
          <w:sz w:val="26"/>
          <w:szCs w:val="26"/>
        </w:rPr>
        <w:t>, 3</w:t>
      </w:r>
      <w:r w:rsidR="008F689D" w:rsidRPr="006A0284">
        <w:rPr>
          <w:bCs/>
          <w:color w:val="000000" w:themeColor="text1"/>
          <w:sz w:val="26"/>
          <w:szCs w:val="26"/>
        </w:rPr>
        <w:t>2</w:t>
      </w:r>
      <w:r w:rsidR="00F82731" w:rsidRPr="006A0284">
        <w:rPr>
          <w:bCs/>
          <w:color w:val="000000" w:themeColor="text1"/>
          <w:sz w:val="26"/>
          <w:szCs w:val="26"/>
        </w:rPr>
        <w:t xml:space="preserve">, 32.1 </w:t>
      </w:r>
      <w:r w:rsidRPr="006A0284">
        <w:rPr>
          <w:bCs/>
          <w:sz w:val="26"/>
          <w:szCs w:val="26"/>
        </w:rPr>
        <w:t>настоящего Положения или иного решения.</w:t>
      </w:r>
    </w:p>
    <w:p w:rsidR="007B327D" w:rsidRPr="006A0284" w:rsidRDefault="008F689D" w:rsidP="00606B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20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. Председатель </w:t>
      </w:r>
      <w:r w:rsidR="00606B1B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омиссии при поступлении к нему информации, содержащей основания для проведения заседания </w:t>
      </w:r>
      <w:r w:rsidR="00606B1B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>омиссии:</w:t>
      </w:r>
    </w:p>
    <w:p w:rsidR="007B327D" w:rsidRPr="006A0284" w:rsidRDefault="007B327D" w:rsidP="00606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1) в 10-дневный срок назначает дату заседания </w:t>
      </w:r>
      <w:r w:rsidR="00606B1B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пунктом </w:t>
      </w:r>
      <w:r w:rsidR="008F689D" w:rsidRPr="006A0284">
        <w:rPr>
          <w:rFonts w:ascii="Times New Roman" w:hAnsi="Times New Roman" w:cs="Times New Roman"/>
          <w:sz w:val="26"/>
          <w:szCs w:val="26"/>
        </w:rPr>
        <w:t>21</w:t>
      </w:r>
      <w:r w:rsidRPr="006A0284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7B327D" w:rsidRPr="006A0284" w:rsidRDefault="007B327D" w:rsidP="00D570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0284">
        <w:rPr>
          <w:rFonts w:ascii="Times New Roman" w:hAnsi="Times New Roman" w:cs="Times New Roman"/>
          <w:sz w:val="26"/>
          <w:szCs w:val="26"/>
        </w:rPr>
        <w:t xml:space="preserve">2) организует через секретаря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 ознакомление муниципального служащего, в отношении которого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омиссией будет рассматриваться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 и других лиц, участвующих в заседании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омиссии, с</w:t>
      </w:r>
      <w:r w:rsidR="00D57041" w:rsidRPr="006A0284">
        <w:rPr>
          <w:rFonts w:ascii="Times New Roman" w:hAnsi="Times New Roman" w:cs="Times New Roman"/>
          <w:sz w:val="26"/>
          <w:szCs w:val="26"/>
        </w:rPr>
        <w:t xml:space="preserve"> информацией,</w:t>
      </w:r>
      <w:r w:rsidRPr="006A0284">
        <w:rPr>
          <w:rFonts w:ascii="Times New Roman" w:hAnsi="Times New Roman" w:cs="Times New Roman"/>
          <w:sz w:val="26"/>
          <w:szCs w:val="26"/>
        </w:rPr>
        <w:t xml:space="preserve"> поступившей на рассмотрение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информацией и материалами, оповещение их о дате, времени и месте проведения заседания, а также ведение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делопроизводства;</w:t>
      </w:r>
    </w:p>
    <w:p w:rsidR="007B327D" w:rsidRPr="006A0284" w:rsidRDefault="007B327D" w:rsidP="00D570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3) 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дополнительных материалов.</w:t>
      </w:r>
    </w:p>
    <w:p w:rsidR="007B327D" w:rsidRPr="006A0284" w:rsidRDefault="008F689D" w:rsidP="00D57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21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. Заседание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>омиссии по рассмотрению заявления, указанного в подпункте «б» подпункта 2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="00D57041" w:rsidRPr="006A02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44A4" w:rsidRPr="006A0284" w:rsidRDefault="008F689D" w:rsidP="00D57041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22</w:t>
      </w:r>
      <w:r w:rsidR="007B327D" w:rsidRPr="006A0284">
        <w:rPr>
          <w:sz w:val="26"/>
          <w:szCs w:val="26"/>
        </w:rPr>
        <w:t>. Заседание Комиссии проводится, как правило, в присутствии муниципального служащего, в отношении которого рассматривается вопрос</w:t>
      </w:r>
      <w:r w:rsidR="004E10AB" w:rsidRPr="006A0284">
        <w:rPr>
          <w:sz w:val="26"/>
          <w:szCs w:val="26"/>
        </w:rPr>
        <w:t xml:space="preserve"> </w:t>
      </w:r>
      <w:r w:rsidR="007B327D" w:rsidRPr="006A0284">
        <w:rPr>
          <w:sz w:val="26"/>
          <w:szCs w:val="26"/>
        </w:rPr>
        <w:t>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Совета депутатов. О намерении лично присутствовать на заседании</w:t>
      </w:r>
      <w:r w:rsidR="00C36483" w:rsidRPr="006A0284">
        <w:rPr>
          <w:sz w:val="26"/>
          <w:szCs w:val="26"/>
        </w:rPr>
        <w:t xml:space="preserve"> к</w:t>
      </w:r>
      <w:r w:rsidR="007B327D" w:rsidRPr="006A0284">
        <w:rPr>
          <w:sz w:val="26"/>
          <w:szCs w:val="26"/>
        </w:rPr>
        <w:t xml:space="preserve">омиссии муниципальный служащий или гражданин, замещавший должность муниципальной службы в аппарате Совета депутатов, указывает в обращении, заявлении </w:t>
      </w:r>
      <w:r w:rsidR="00C36483" w:rsidRPr="006A0284">
        <w:rPr>
          <w:sz w:val="26"/>
          <w:szCs w:val="26"/>
        </w:rPr>
        <w:t>или уведомлении, представляемых</w:t>
      </w:r>
      <w:r w:rsidR="004E10AB" w:rsidRPr="006A0284">
        <w:rPr>
          <w:sz w:val="26"/>
          <w:szCs w:val="26"/>
        </w:rPr>
        <w:t xml:space="preserve"> </w:t>
      </w:r>
      <w:r w:rsidR="007B327D" w:rsidRPr="006A0284">
        <w:rPr>
          <w:sz w:val="26"/>
          <w:szCs w:val="26"/>
        </w:rPr>
        <w:t>в</w:t>
      </w:r>
      <w:r w:rsidR="00C144A4" w:rsidRPr="006A0284">
        <w:rPr>
          <w:sz w:val="26"/>
          <w:szCs w:val="26"/>
        </w:rPr>
        <w:t xml:space="preserve"> </w:t>
      </w:r>
      <w:r w:rsidR="007B327D" w:rsidRPr="006A0284">
        <w:rPr>
          <w:sz w:val="26"/>
          <w:szCs w:val="26"/>
        </w:rPr>
        <w:t xml:space="preserve">соответствии </w:t>
      </w:r>
      <w:r w:rsidR="00C144A4" w:rsidRPr="006A0284">
        <w:rPr>
          <w:sz w:val="26"/>
          <w:szCs w:val="26"/>
        </w:rPr>
        <w:t>с подпункт</w:t>
      </w:r>
      <w:r w:rsidR="00C36483" w:rsidRPr="006A0284">
        <w:rPr>
          <w:sz w:val="26"/>
          <w:szCs w:val="26"/>
        </w:rPr>
        <w:t>ами</w:t>
      </w:r>
      <w:r w:rsidR="00C144A4" w:rsidRPr="006A0284">
        <w:rPr>
          <w:sz w:val="26"/>
          <w:szCs w:val="26"/>
        </w:rPr>
        <w:t xml:space="preserve"> 2 </w:t>
      </w:r>
      <w:r w:rsidR="00C36483" w:rsidRPr="006A0284">
        <w:rPr>
          <w:sz w:val="26"/>
          <w:szCs w:val="26"/>
        </w:rPr>
        <w:t xml:space="preserve"> и 6 </w:t>
      </w:r>
      <w:r w:rsidR="00C144A4" w:rsidRPr="006A0284">
        <w:rPr>
          <w:sz w:val="26"/>
          <w:szCs w:val="26"/>
        </w:rPr>
        <w:t>пункта 13 настоящего Положения.</w:t>
      </w:r>
    </w:p>
    <w:p w:rsidR="007B327D" w:rsidRPr="006A0284" w:rsidRDefault="008F689D" w:rsidP="003B54E3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lastRenderedPageBreak/>
        <w:t>23</w:t>
      </w:r>
      <w:r w:rsidR="007B327D" w:rsidRPr="006A0284">
        <w:rPr>
          <w:sz w:val="26"/>
          <w:szCs w:val="26"/>
        </w:rPr>
        <w:t xml:space="preserve">. Заседания </w:t>
      </w:r>
      <w:r w:rsidR="003B54E3" w:rsidRPr="006A0284">
        <w:rPr>
          <w:sz w:val="26"/>
          <w:szCs w:val="26"/>
        </w:rPr>
        <w:t>к</w:t>
      </w:r>
      <w:r w:rsidR="007B327D" w:rsidRPr="006A0284">
        <w:rPr>
          <w:sz w:val="26"/>
          <w:szCs w:val="26"/>
        </w:rPr>
        <w:t>омиссии могут проводиться в отсутствие муниципального служащего или гражданина, замещавшего должность муниципальной службы в аппарате Совета депутатов, в случае:</w:t>
      </w:r>
    </w:p>
    <w:p w:rsidR="007B327D" w:rsidRPr="006A0284" w:rsidRDefault="007B327D" w:rsidP="003B54E3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1) если в обращении, заявлении или уведомлении, предусмотренных подпункт</w:t>
      </w:r>
      <w:r w:rsidR="003B54E3" w:rsidRPr="006A0284">
        <w:rPr>
          <w:sz w:val="26"/>
          <w:szCs w:val="26"/>
        </w:rPr>
        <w:t>ами</w:t>
      </w:r>
      <w:r w:rsidRPr="006A0284">
        <w:rPr>
          <w:sz w:val="26"/>
          <w:szCs w:val="26"/>
        </w:rPr>
        <w:t xml:space="preserve"> 2</w:t>
      </w:r>
      <w:r w:rsidR="003B54E3" w:rsidRPr="006A0284">
        <w:rPr>
          <w:sz w:val="26"/>
          <w:szCs w:val="26"/>
        </w:rPr>
        <w:t xml:space="preserve"> и 6</w:t>
      </w:r>
      <w:r w:rsidRPr="006A0284">
        <w:rPr>
          <w:sz w:val="26"/>
          <w:szCs w:val="26"/>
        </w:rPr>
        <w:t xml:space="preserve"> пункта 13 настоящего Положения, не содержится указания</w:t>
      </w:r>
      <w:r w:rsidR="004E10AB" w:rsidRPr="006A0284">
        <w:rPr>
          <w:sz w:val="26"/>
          <w:szCs w:val="26"/>
        </w:rPr>
        <w:t xml:space="preserve"> </w:t>
      </w:r>
      <w:r w:rsidRPr="006A0284">
        <w:rPr>
          <w:sz w:val="26"/>
          <w:szCs w:val="26"/>
        </w:rPr>
        <w:t>о намерении муниципального служащего или гражданина, замещавшего должность муниципальной службы в аппарате Совета депутатов, лично присутствовать на заседании Комиссии;</w:t>
      </w:r>
    </w:p>
    <w:p w:rsidR="007B327D" w:rsidRPr="006A0284" w:rsidRDefault="007B327D" w:rsidP="003B54E3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2) если муниципальный служащий или гражданин, замещавший должность муниципальной службы в аппарате Совета депутатов, намеревающиеся лично присутствовать на заседании Комиссии и надлежащим образом извещенные о дате, времени и месте его проведения, не явились на заседание Комиссии.</w:t>
      </w:r>
    </w:p>
    <w:p w:rsidR="007B327D" w:rsidRPr="006A0284" w:rsidRDefault="008F689D" w:rsidP="003B54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24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</w:t>
      </w:r>
      <w:r w:rsidR="003B54E3" w:rsidRPr="006A0284">
        <w:rPr>
          <w:rFonts w:ascii="Times New Roman" w:hAnsi="Times New Roman" w:cs="Times New Roman"/>
          <w:sz w:val="26"/>
          <w:szCs w:val="26"/>
        </w:rPr>
        <w:t>службы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>в аппарате Совета депутатов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B327D" w:rsidRPr="006A0284" w:rsidRDefault="008F689D" w:rsidP="003B54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25</w:t>
      </w:r>
      <w:r w:rsidR="007B327D" w:rsidRPr="006A0284">
        <w:rPr>
          <w:rFonts w:ascii="Times New Roman" w:hAnsi="Times New Roman" w:cs="Times New Roman"/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B327D" w:rsidRPr="006A0284" w:rsidRDefault="008F689D" w:rsidP="003B54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124"/>
      <w:bookmarkEnd w:id="11"/>
      <w:r w:rsidRPr="006A0284">
        <w:rPr>
          <w:rFonts w:ascii="Times New Roman" w:hAnsi="Times New Roman" w:cs="Times New Roman"/>
          <w:sz w:val="26"/>
          <w:szCs w:val="26"/>
        </w:rPr>
        <w:t>26</w:t>
      </w:r>
      <w:r w:rsidR="007B327D"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подпункте «а» </w:t>
      </w:r>
      <w:r w:rsidR="007B327D" w:rsidRPr="006A0284">
        <w:rPr>
          <w:rFonts w:ascii="Times New Roman" w:hAnsi="Times New Roman" w:cs="Times New Roman"/>
          <w:sz w:val="26"/>
          <w:szCs w:val="26"/>
        </w:rPr>
        <w:t>подпункта 1 пункта 13 настоящего Пол</w:t>
      </w:r>
      <w:r w:rsidR="003B54E3" w:rsidRPr="006A0284">
        <w:rPr>
          <w:rFonts w:ascii="Times New Roman" w:hAnsi="Times New Roman" w:cs="Times New Roman"/>
          <w:sz w:val="26"/>
          <w:szCs w:val="26"/>
        </w:rPr>
        <w:t>ожения, Комиссия принимает одно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:rsidR="007B327D" w:rsidRPr="006A0284" w:rsidRDefault="007B327D" w:rsidP="00266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125"/>
      <w:bookmarkEnd w:id="12"/>
      <w:r w:rsidRPr="006A0284">
        <w:rPr>
          <w:rFonts w:ascii="Times New Roman" w:hAnsi="Times New Roman" w:cs="Times New Roman"/>
          <w:sz w:val="26"/>
          <w:szCs w:val="26"/>
        </w:rPr>
        <w:t>1) установить, что сведения, представленные муниципальным служащим, являются достоверными и полными;</w:t>
      </w:r>
    </w:p>
    <w:p w:rsidR="007B327D" w:rsidRPr="006A0284" w:rsidRDefault="007B327D" w:rsidP="00266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2) установить, что сведения, представленные муниципальным служащим, являются недостоверными и (или) неполными. В этом случае </w:t>
      </w:r>
      <w:r w:rsidR="006C271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омиссия рекомендует главе муниципального округа применить к муниципальному служащему конкретную меру ответственности.</w:t>
      </w:r>
    </w:p>
    <w:p w:rsidR="007B327D" w:rsidRPr="006A0284" w:rsidRDefault="008F689D" w:rsidP="00266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27</w:t>
      </w:r>
      <w:r w:rsidR="007B327D"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подпункте «б» </w:t>
      </w:r>
      <w:r w:rsidR="007B327D" w:rsidRPr="006A0284">
        <w:rPr>
          <w:rFonts w:ascii="Times New Roman" w:hAnsi="Times New Roman" w:cs="Times New Roman"/>
          <w:sz w:val="26"/>
          <w:szCs w:val="26"/>
        </w:rPr>
        <w:t>подпункта 1 пункта 13 настоящего Пол</w:t>
      </w:r>
      <w:r w:rsidR="00266FAD" w:rsidRPr="006A0284">
        <w:rPr>
          <w:rFonts w:ascii="Times New Roman" w:hAnsi="Times New Roman" w:cs="Times New Roman"/>
          <w:sz w:val="26"/>
          <w:szCs w:val="26"/>
        </w:rPr>
        <w:t>ожения, Комиссия принимает одно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:rsidR="007B327D" w:rsidRPr="006A0284" w:rsidRDefault="007B327D" w:rsidP="00266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2) установить, что муниципальный служащий не соблюдал требования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к служебному поведению и (или) требования об урегулировании конфликта интересов. В этом случае </w:t>
      </w:r>
      <w:r w:rsidR="006C271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омиссия рекомендует главе муниципального округа</w:t>
      </w:r>
      <w:r w:rsidR="00C144A4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B327D" w:rsidRPr="006A0284" w:rsidRDefault="008F689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28</w:t>
      </w:r>
      <w:r w:rsidR="007B327D"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подпункте «а» </w:t>
      </w:r>
      <w:r w:rsidR="007B327D" w:rsidRPr="006A0284">
        <w:rPr>
          <w:rFonts w:ascii="Times New Roman" w:hAnsi="Times New Roman" w:cs="Times New Roman"/>
          <w:sz w:val="26"/>
          <w:szCs w:val="26"/>
        </w:rPr>
        <w:t>подпункта 2 пункта 13 настоящего Пол</w:t>
      </w:r>
      <w:r w:rsidR="006C271D" w:rsidRPr="006A0284">
        <w:rPr>
          <w:rFonts w:ascii="Times New Roman" w:hAnsi="Times New Roman" w:cs="Times New Roman"/>
          <w:sz w:val="26"/>
          <w:szCs w:val="26"/>
        </w:rPr>
        <w:t>ожения, Комиссия принимает одно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</w:t>
      </w:r>
      <w:r w:rsidRPr="006A0284">
        <w:rPr>
          <w:rFonts w:ascii="Times New Roman" w:hAnsi="Times New Roman" w:cs="Times New Roman"/>
          <w:sz w:val="26"/>
          <w:szCs w:val="26"/>
        </w:rPr>
        <w:lastRenderedPageBreak/>
        <w:t>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0284">
        <w:rPr>
          <w:rFonts w:ascii="Times New Roman" w:hAnsi="Times New Roman" w:cs="Times New Roman"/>
          <w:sz w:val="26"/>
          <w:szCs w:val="26"/>
        </w:rPr>
        <w:t>2)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мотивировать свой отказ.</w:t>
      </w:r>
      <w:proofErr w:type="gramEnd"/>
    </w:p>
    <w:p w:rsidR="007B327D" w:rsidRPr="006A0284" w:rsidRDefault="008F689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133"/>
      <w:bookmarkEnd w:id="13"/>
      <w:r w:rsidRPr="006A0284">
        <w:rPr>
          <w:rFonts w:ascii="Times New Roman" w:hAnsi="Times New Roman" w:cs="Times New Roman"/>
          <w:sz w:val="26"/>
          <w:szCs w:val="26"/>
        </w:rPr>
        <w:t>29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r w:rsidR="004E10AB" w:rsidRPr="006A0284">
        <w:rPr>
          <w:rFonts w:ascii="Times New Roman" w:hAnsi="Times New Roman" w:cs="Times New Roman"/>
          <w:sz w:val="26"/>
          <w:szCs w:val="26"/>
        </w:rPr>
        <w:t>подпункте «б»</w:t>
      </w:r>
      <w:r w:rsidR="006C271D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подпункта 2 пункта 13 настоящего Положения, </w:t>
      </w:r>
      <w:r w:rsidR="006C271D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>омиссия принимает одно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1)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</w:t>
      </w:r>
      <w:r w:rsidR="006C271D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уважительной;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В этом случае </w:t>
      </w:r>
      <w:r w:rsidR="006C271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омиссия рекомендует муниципальному служащему принять меры по представлению указанных сведений;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3)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6C271D" w:rsidRPr="006A0284">
        <w:rPr>
          <w:rFonts w:ascii="Times New Roman" w:hAnsi="Times New Roman" w:cs="Times New Roman"/>
          <w:sz w:val="26"/>
          <w:szCs w:val="26"/>
        </w:rPr>
        <w:t>муниципального округа применить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к муниципальному служащему конкретную меру ответственности.</w:t>
      </w:r>
    </w:p>
    <w:p w:rsidR="007B327D" w:rsidRPr="006A0284" w:rsidRDefault="008F689D" w:rsidP="006C271D">
      <w:pPr>
        <w:pStyle w:val="ConsPlusNormal"/>
        <w:ind w:firstLine="708"/>
        <w:jc w:val="both"/>
        <w:rPr>
          <w:sz w:val="26"/>
          <w:szCs w:val="26"/>
        </w:rPr>
      </w:pPr>
      <w:bookmarkStart w:id="14" w:name="Par137"/>
      <w:bookmarkEnd w:id="14"/>
      <w:r w:rsidRPr="006A0284">
        <w:rPr>
          <w:sz w:val="26"/>
          <w:szCs w:val="26"/>
        </w:rPr>
        <w:t>30</w:t>
      </w:r>
      <w:r w:rsidR="007B327D" w:rsidRPr="006A0284">
        <w:rPr>
          <w:sz w:val="26"/>
          <w:szCs w:val="26"/>
        </w:rPr>
        <w:t xml:space="preserve">. По итогам рассмотрения вопроса, указанного в подпункте «в» подпункта 2 пункта 13 настоящего Положения, </w:t>
      </w:r>
      <w:r w:rsidR="006C271D" w:rsidRPr="006A0284">
        <w:rPr>
          <w:sz w:val="26"/>
          <w:szCs w:val="26"/>
        </w:rPr>
        <w:t>к</w:t>
      </w:r>
      <w:r w:rsidR="007B327D" w:rsidRPr="006A0284">
        <w:rPr>
          <w:sz w:val="26"/>
          <w:szCs w:val="26"/>
        </w:rPr>
        <w:t>омиссия принимает одно из следующих решений:</w:t>
      </w:r>
    </w:p>
    <w:p w:rsidR="007B327D" w:rsidRPr="006A0284" w:rsidRDefault="007B327D" w:rsidP="006C271D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7B327D" w:rsidRPr="006A0284" w:rsidRDefault="007B327D" w:rsidP="006C271D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2) признать, что при исполнении муниципальным служащим должностных обязанностей личная заинтересованно</w:t>
      </w:r>
      <w:r w:rsidR="006C271D" w:rsidRPr="006A0284">
        <w:rPr>
          <w:sz w:val="26"/>
          <w:szCs w:val="26"/>
        </w:rPr>
        <w:t>сть приводит или может привести</w:t>
      </w:r>
      <w:r w:rsidR="004E10AB" w:rsidRPr="006A0284">
        <w:rPr>
          <w:sz w:val="26"/>
          <w:szCs w:val="26"/>
        </w:rPr>
        <w:t xml:space="preserve"> </w:t>
      </w:r>
      <w:r w:rsidRPr="006A0284">
        <w:rPr>
          <w:sz w:val="26"/>
          <w:szCs w:val="26"/>
        </w:rPr>
        <w:t>к конфликту интересов. В этом случае Комиссия рекомендует муниципальному служащему и (или) главе муниципального округа принять меры по урегулированию конфликта интересов или по недопущению его возникновения;</w:t>
      </w:r>
    </w:p>
    <w:p w:rsidR="007B327D" w:rsidRPr="006A0284" w:rsidRDefault="007B327D" w:rsidP="006C271D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 xml:space="preserve">3) признать, что муниципальный </w:t>
      </w:r>
      <w:r w:rsidR="006C271D" w:rsidRPr="006A0284">
        <w:rPr>
          <w:sz w:val="26"/>
          <w:szCs w:val="26"/>
        </w:rPr>
        <w:t>служащий не соблюдал требования</w:t>
      </w:r>
      <w:r w:rsidR="004E10AB" w:rsidRPr="006A0284">
        <w:rPr>
          <w:sz w:val="26"/>
          <w:szCs w:val="26"/>
        </w:rPr>
        <w:t xml:space="preserve"> </w:t>
      </w:r>
      <w:r w:rsidRPr="006A0284">
        <w:rPr>
          <w:sz w:val="26"/>
          <w:szCs w:val="26"/>
        </w:rPr>
        <w:t>об урегулировании конфликта интересов. В этом случае Комиссия рекомендует главе муниципального округа применить к муниципальному служащему конкретную меру ответственности.</w:t>
      </w:r>
    </w:p>
    <w:p w:rsidR="007B327D" w:rsidRPr="006A0284" w:rsidRDefault="008F689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31</w:t>
      </w:r>
      <w:r w:rsidR="007B327D"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 подпункте 4 пункта 13 настоящего Положения, Комиссия принимает одно из следующих решений: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1) признать, что сведения, предст</w:t>
      </w:r>
      <w:r w:rsidR="006C271D" w:rsidRPr="006A0284">
        <w:rPr>
          <w:rFonts w:ascii="Times New Roman" w:hAnsi="Times New Roman" w:cs="Times New Roman"/>
          <w:sz w:val="26"/>
          <w:szCs w:val="26"/>
        </w:rPr>
        <w:t>авленные муниципальным служащим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3" w:history="1">
        <w:r w:rsidRPr="006A0284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6A0284">
        <w:rPr>
          <w:rFonts w:ascii="Times New Roman" w:hAnsi="Times New Roman" w:cs="Times New Roman"/>
          <w:sz w:val="26"/>
          <w:szCs w:val="26"/>
        </w:rPr>
        <w:t xml:space="preserve"> Федерального закона «О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6C271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lastRenderedPageBreak/>
        <w:t>2) признать, что сведения, представленные муниципальным служащим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4" w:history="1">
        <w:r w:rsidRPr="006A0284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6A0284">
        <w:rPr>
          <w:rFonts w:ascii="Times New Roman" w:hAnsi="Times New Roman" w:cs="Times New Roman"/>
          <w:sz w:val="26"/>
          <w:szCs w:val="26"/>
        </w:rPr>
        <w:t xml:space="preserve"> Федерального закона «О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муниципального округа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расходами, в органы прокуратуры и (или) иные госуда</w:t>
      </w:r>
      <w:r w:rsidR="006C271D" w:rsidRPr="006A0284">
        <w:rPr>
          <w:rFonts w:ascii="Times New Roman" w:hAnsi="Times New Roman" w:cs="Times New Roman"/>
          <w:sz w:val="26"/>
          <w:szCs w:val="26"/>
        </w:rPr>
        <w:t xml:space="preserve">рственные органы в соответствии </w:t>
      </w:r>
      <w:r w:rsidRPr="006A0284">
        <w:rPr>
          <w:rFonts w:ascii="Times New Roman" w:hAnsi="Times New Roman" w:cs="Times New Roman"/>
          <w:sz w:val="26"/>
          <w:szCs w:val="26"/>
        </w:rPr>
        <w:t>с их компетенцией.</w:t>
      </w:r>
    </w:p>
    <w:p w:rsidR="007B327D" w:rsidRPr="006A0284" w:rsidRDefault="007B327D" w:rsidP="006C2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2</w:t>
      </w:r>
      <w:r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 подпункте 5 пункта 13 настоящего Положения, Комиссия принимает в отношении гражданина, замещавшего должность муниципальной службы в аппарате Совета депутатов, одно из следующих решений:</w:t>
      </w:r>
    </w:p>
    <w:p w:rsidR="007B327D" w:rsidRPr="006A0284" w:rsidRDefault="007B327D" w:rsidP="006C2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1) дать согласие на замещение на условиях трудового договора должности в организации либо на выполнение работы (оказание услуги) на условиях гражданско-правового договора в данной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7B327D" w:rsidRPr="006A0284" w:rsidRDefault="007B327D" w:rsidP="006C2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2) установить, что замещение на условиях трудового договора должности 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A0284">
        <w:rPr>
          <w:rFonts w:ascii="Times New Roman" w:hAnsi="Times New Roman" w:cs="Times New Roman"/>
          <w:sz w:val="26"/>
          <w:szCs w:val="26"/>
        </w:rPr>
        <w:t xml:space="preserve">в организации и (или) выполнение в данной организации работ (оказание данной организации услуг) на условиях гражданско-правового договора нарушают требования статьи 12 Федерального закона «О противодействии коррупции». 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A0284">
        <w:rPr>
          <w:rFonts w:ascii="Times New Roman" w:hAnsi="Times New Roman" w:cs="Times New Roman"/>
          <w:sz w:val="26"/>
          <w:szCs w:val="26"/>
        </w:rPr>
        <w:t xml:space="preserve">В этом случае Комиссия рекомендует главе муниципального округа проинформировать об указанных обстоятельствах органы прокуратуры 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A0284">
        <w:rPr>
          <w:rFonts w:ascii="Times New Roman" w:hAnsi="Times New Roman" w:cs="Times New Roman"/>
          <w:sz w:val="26"/>
          <w:szCs w:val="26"/>
        </w:rPr>
        <w:t>и уведомившую организацию.</w:t>
      </w:r>
    </w:p>
    <w:p w:rsidR="00F82731" w:rsidRPr="006A0284" w:rsidRDefault="00F82731" w:rsidP="00F82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32.1. По итогам рассмотрения вопроса, указанного в подпункте 6 пункта 13 настоящего Положения, комиссия принимает одно из следующих решений:</w:t>
      </w:r>
    </w:p>
    <w:p w:rsidR="00F82731" w:rsidRPr="006A0284" w:rsidRDefault="00F82731" w:rsidP="00F82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82731" w:rsidRPr="006A0284" w:rsidRDefault="00F82731" w:rsidP="00F82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B327D" w:rsidRPr="006A0284" w:rsidRDefault="008F689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33</w:t>
      </w:r>
      <w:r w:rsidR="007B327D"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вопросов, указанных в подпунктах 1, 2, 4 и 5</w:t>
      </w:r>
      <w:r w:rsidR="00F82731" w:rsidRPr="006A0284">
        <w:rPr>
          <w:rFonts w:ascii="Times New Roman" w:hAnsi="Times New Roman" w:cs="Times New Roman"/>
          <w:sz w:val="26"/>
          <w:szCs w:val="26"/>
        </w:rPr>
        <w:t>, 6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 пункта 13 настоящего Положения, при наличии к тому оснований </w:t>
      </w:r>
      <w:r w:rsidR="006C271D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>омиссия может принять иное решение, чем это предусмотрено пунктами 2</w:t>
      </w:r>
      <w:r w:rsidRPr="006A0284">
        <w:rPr>
          <w:rFonts w:ascii="Times New Roman" w:hAnsi="Times New Roman" w:cs="Times New Roman"/>
          <w:sz w:val="26"/>
          <w:szCs w:val="26"/>
        </w:rPr>
        <w:t>6</w:t>
      </w:r>
      <w:r w:rsidR="007B327D" w:rsidRPr="006A0284">
        <w:rPr>
          <w:rFonts w:ascii="Times New Roman" w:hAnsi="Times New Roman" w:cs="Times New Roman"/>
          <w:sz w:val="26"/>
          <w:szCs w:val="26"/>
        </w:rPr>
        <w:t>-3</w:t>
      </w:r>
      <w:r w:rsidRPr="006A0284">
        <w:rPr>
          <w:rFonts w:ascii="Times New Roman" w:hAnsi="Times New Roman" w:cs="Times New Roman"/>
          <w:sz w:val="26"/>
          <w:szCs w:val="26"/>
        </w:rPr>
        <w:t>2</w:t>
      </w:r>
      <w:r w:rsidR="00FB3B8B" w:rsidRPr="006A0284">
        <w:rPr>
          <w:rFonts w:ascii="Times New Roman" w:hAnsi="Times New Roman" w:cs="Times New Roman"/>
          <w:sz w:val="26"/>
          <w:szCs w:val="26"/>
        </w:rPr>
        <w:t>.1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</w:t>
      </w:r>
      <w:r w:rsidR="00FB3B8B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>омиссии.</w:t>
      </w:r>
    </w:p>
    <w:p w:rsidR="007B327D" w:rsidRPr="006A0284" w:rsidRDefault="007B327D" w:rsidP="00FB3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4</w:t>
      </w:r>
      <w:r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вопроса, предусмотренного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подпунктом 3</w:t>
      </w:r>
      <w:r w:rsidR="00FB3B8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пункта 13 настоящего Положения, </w:t>
      </w:r>
      <w:r w:rsidR="00FB3B8B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омиссия принимает соответствующее решение.</w:t>
      </w:r>
    </w:p>
    <w:p w:rsidR="007B327D" w:rsidRPr="006A0284" w:rsidRDefault="004E10AB" w:rsidP="00FB3B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5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. Решения </w:t>
      </w:r>
      <w:r w:rsidR="00FB3B8B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омиссии принимаются тайным голосованием (если </w:t>
      </w:r>
      <w:r w:rsidR="00FB3B8B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омиссия не примет иное решение) простым большинством голосов присутствующих на заседании членов </w:t>
      </w:r>
      <w:r w:rsidR="005B3CCD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>омиссии.</w:t>
      </w:r>
    </w:p>
    <w:p w:rsidR="007B327D" w:rsidRPr="006A0284" w:rsidRDefault="007B327D" w:rsidP="00FB3B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6</w:t>
      </w:r>
      <w:r w:rsidRPr="006A0284">
        <w:rPr>
          <w:rFonts w:ascii="Times New Roman" w:hAnsi="Times New Roman" w:cs="Times New Roman"/>
          <w:sz w:val="26"/>
          <w:szCs w:val="26"/>
        </w:rPr>
        <w:t xml:space="preserve">. Решения </w:t>
      </w:r>
      <w:r w:rsidR="005B3CC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 оформляются протоколом, который подписывают члены </w:t>
      </w:r>
      <w:r w:rsidR="005B3CC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омиссии, принимавшие участие в ее заседании. </w:t>
      </w:r>
    </w:p>
    <w:p w:rsidR="007B327D" w:rsidRPr="006A0284" w:rsidRDefault="007B327D" w:rsidP="00FB3B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7</w:t>
      </w:r>
      <w:r w:rsidRPr="006A0284">
        <w:rPr>
          <w:rFonts w:ascii="Times New Roman" w:hAnsi="Times New Roman" w:cs="Times New Roman"/>
          <w:sz w:val="26"/>
          <w:szCs w:val="26"/>
        </w:rPr>
        <w:t xml:space="preserve">. Решения </w:t>
      </w:r>
      <w:r w:rsidR="005B3CC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омиссии, за исключением решений, предусмотренных </w:t>
      </w:r>
      <w:r w:rsidRPr="006A0284">
        <w:rPr>
          <w:rFonts w:ascii="Times New Roman" w:hAnsi="Times New Roman" w:cs="Times New Roman"/>
          <w:sz w:val="26"/>
          <w:szCs w:val="26"/>
        </w:rPr>
        <w:lastRenderedPageBreak/>
        <w:t>пунктом 2</w:t>
      </w:r>
      <w:r w:rsidR="00386281" w:rsidRPr="006A0284">
        <w:rPr>
          <w:rFonts w:ascii="Times New Roman" w:hAnsi="Times New Roman" w:cs="Times New Roman"/>
          <w:sz w:val="26"/>
          <w:szCs w:val="26"/>
        </w:rPr>
        <w:t>8</w:t>
      </w:r>
      <w:r w:rsidRPr="006A0284">
        <w:rPr>
          <w:rFonts w:ascii="Times New Roman" w:hAnsi="Times New Roman" w:cs="Times New Roman"/>
          <w:sz w:val="26"/>
          <w:szCs w:val="26"/>
        </w:rPr>
        <w:t xml:space="preserve"> настоящего Положения, для главы муниципального округа носят рекомендательный характер. Решения </w:t>
      </w:r>
      <w:r w:rsidR="005B3CC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омиссии, принимаемые в соответствии с пунктом 2</w:t>
      </w:r>
      <w:r w:rsidR="00386281" w:rsidRPr="006A0284">
        <w:rPr>
          <w:rFonts w:ascii="Times New Roman" w:hAnsi="Times New Roman" w:cs="Times New Roman"/>
          <w:sz w:val="26"/>
          <w:szCs w:val="26"/>
        </w:rPr>
        <w:t>8</w:t>
      </w:r>
      <w:r w:rsidRPr="006A0284">
        <w:rPr>
          <w:rFonts w:ascii="Times New Roman" w:hAnsi="Times New Roman" w:cs="Times New Roman"/>
          <w:sz w:val="26"/>
          <w:szCs w:val="26"/>
        </w:rPr>
        <w:t xml:space="preserve"> настоящего Положения, носят обязательный характер.</w:t>
      </w:r>
    </w:p>
    <w:p w:rsidR="007B327D" w:rsidRPr="006A0284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8</w:t>
      </w:r>
      <w:r w:rsidRPr="006A0284">
        <w:rPr>
          <w:rFonts w:ascii="Times New Roman" w:hAnsi="Times New Roman" w:cs="Times New Roman"/>
          <w:sz w:val="26"/>
          <w:szCs w:val="26"/>
        </w:rPr>
        <w:t>. В протоколе заседания Комиссии указываются:</w:t>
      </w:r>
    </w:p>
    <w:p w:rsidR="007B327D" w:rsidRPr="006A0284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а) дата заседания Комиссии, фамилии, имена, отчества членов </w:t>
      </w:r>
      <w:r w:rsidR="005B3CC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и других лиц, присутствующих на заседании;</w:t>
      </w:r>
    </w:p>
    <w:p w:rsidR="007B327D" w:rsidRPr="006A0284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</w:t>
      </w:r>
      <w:r w:rsidR="005B3CCD" w:rsidRPr="006A0284">
        <w:rPr>
          <w:rFonts w:ascii="Times New Roman" w:hAnsi="Times New Roman" w:cs="Times New Roman"/>
          <w:sz w:val="26"/>
          <w:szCs w:val="26"/>
        </w:rPr>
        <w:t>соблюдении требований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к служебному поведению и (или) требований об урегулировании конфликта интересов;</w:t>
      </w:r>
    </w:p>
    <w:p w:rsidR="007B327D" w:rsidRPr="006A0284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7B327D" w:rsidRPr="006A0284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г) источник информации, содержащей основания для проведения заседания Комиссии, дата поступления информации в аппарат Совета депутатов;</w:t>
      </w:r>
    </w:p>
    <w:p w:rsidR="007B327D" w:rsidRPr="006A0284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д) содержание пояснений муниципального служащего и других лиц по существу предъявляемых претензий;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е) фамилии, имена, отчества выступивших на заседании лиц и краткое изложение их выступлений;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ж) другие сведения по усмотрению Комиссии;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и) решение </w:t>
      </w:r>
      <w:r w:rsidR="0023654E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и обоснование его принятия.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9</w:t>
      </w:r>
      <w:r w:rsidRPr="006A0284">
        <w:rPr>
          <w:rFonts w:ascii="Times New Roman" w:hAnsi="Times New Roman" w:cs="Times New Roman"/>
          <w:sz w:val="26"/>
          <w:szCs w:val="26"/>
        </w:rPr>
        <w:t xml:space="preserve">. Член Комиссии, несогласный с ее решением, в день заседания Комиссии вправе в письменной форме изложить свое мнение, которое подлежит обязательному приобщению к протоколу заседания </w:t>
      </w:r>
      <w:r w:rsidR="0023654E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и с которым должен быть ознакомлен муниципальный служащий.</w:t>
      </w:r>
    </w:p>
    <w:p w:rsidR="007B327D" w:rsidRPr="006A0284" w:rsidRDefault="008F689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40</w:t>
      </w:r>
      <w:r w:rsidR="007B327D" w:rsidRPr="006A0284">
        <w:rPr>
          <w:rFonts w:ascii="Times New Roman" w:hAnsi="Times New Roman" w:cs="Times New Roman"/>
          <w:sz w:val="26"/>
          <w:szCs w:val="26"/>
        </w:rPr>
        <w:t>. Копии протокола заседания Комиссии, заверенные подписью секретаря Комиссии и печатью аппарата Совета депутатов, в 7-дневный срок со дня заседания направляются главе</w:t>
      </w:r>
      <w:r w:rsidR="00C144A4" w:rsidRPr="006A028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7B327D" w:rsidRPr="006A0284">
        <w:rPr>
          <w:rFonts w:ascii="Times New Roman" w:hAnsi="Times New Roman" w:cs="Times New Roman"/>
          <w:sz w:val="26"/>
          <w:szCs w:val="26"/>
        </w:rPr>
        <w:t>, полностью или в виде заверенных подписью секретаря Комиссии и печатью аппарата Совета депутатов выписок из него – муниципальному служащему, а также по решению Комиссии – иным заинтересованным лицам.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</w:t>
      </w:r>
      <w:r w:rsidR="008F689D" w:rsidRPr="006A0284">
        <w:rPr>
          <w:rFonts w:ascii="Times New Roman" w:hAnsi="Times New Roman" w:cs="Times New Roman"/>
          <w:sz w:val="26"/>
          <w:szCs w:val="26"/>
        </w:rPr>
        <w:t>1</w:t>
      </w:r>
      <w:r w:rsidRPr="006A028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Выписка из решения Комиссии, заверен</w:t>
      </w:r>
      <w:r w:rsidR="0023654E" w:rsidRPr="006A0284">
        <w:rPr>
          <w:rFonts w:ascii="Times New Roman" w:hAnsi="Times New Roman" w:cs="Times New Roman"/>
          <w:sz w:val="26"/>
          <w:szCs w:val="26"/>
        </w:rPr>
        <w:t>ная подписью секретаря Комиссии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печатью аппарата Совета депутатов, вручается гражданину, замещавшему должность муниципальной службы в аппарате Совета депутатов</w:t>
      </w:r>
      <w:r w:rsidR="00C144A4" w:rsidRPr="006A0284">
        <w:rPr>
          <w:rFonts w:ascii="Times New Roman" w:hAnsi="Times New Roman" w:cs="Times New Roman"/>
          <w:sz w:val="26"/>
          <w:szCs w:val="26"/>
        </w:rPr>
        <w:t>,</w:t>
      </w:r>
      <w:r w:rsidRPr="006A0284">
        <w:rPr>
          <w:rFonts w:ascii="Times New Roman" w:hAnsi="Times New Roman" w:cs="Times New Roman"/>
          <w:sz w:val="26"/>
          <w:szCs w:val="26"/>
        </w:rPr>
        <w:t xml:space="preserve"> в отношении которого рассматривался вопрос, указанный в подпункте «а» подпункта 2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проведения соответствующего заседания Комиссии. Также секретарь Комиссии уведомляет гражданина устно о принятом решении не позднее 3 рабочих дней со дня его принятия.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</w:t>
      </w:r>
      <w:r w:rsidR="008F689D" w:rsidRPr="006A0284">
        <w:rPr>
          <w:rFonts w:ascii="Times New Roman" w:hAnsi="Times New Roman" w:cs="Times New Roman"/>
          <w:sz w:val="26"/>
          <w:szCs w:val="26"/>
        </w:rPr>
        <w:t>2</w:t>
      </w:r>
      <w:r w:rsidRPr="006A0284">
        <w:rPr>
          <w:rFonts w:ascii="Times New Roman" w:hAnsi="Times New Roman" w:cs="Times New Roman"/>
          <w:sz w:val="26"/>
          <w:szCs w:val="26"/>
        </w:rPr>
        <w:t xml:space="preserve">. Глава муниципального округа обязан рассмотреть протокол заседания Комиссии и вправе учесть в пределах своей компетенции, содержащиеся в нем рекомендации,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глава муниципального округа </w:t>
      </w:r>
      <w:r w:rsidRPr="006A0284">
        <w:rPr>
          <w:rFonts w:ascii="Times New Roman" w:hAnsi="Times New Roman" w:cs="Times New Roman"/>
          <w:sz w:val="26"/>
          <w:szCs w:val="26"/>
        </w:rPr>
        <w:t xml:space="preserve">в письменной форме уведомляет Комиссию </w:t>
      </w:r>
      <w:r w:rsidRPr="006A0284">
        <w:rPr>
          <w:rFonts w:ascii="Times New Roman" w:hAnsi="Times New Roman" w:cs="Times New Roman"/>
          <w:sz w:val="26"/>
          <w:szCs w:val="26"/>
        </w:rPr>
        <w:lastRenderedPageBreak/>
        <w:t>в месячный срок со дня поступления к нему протокола заседания Комиссии. Решение главы муниципального округа оглашается на ближайшем заседании Комиссии и принимается к сведению без обсуждения.</w:t>
      </w:r>
    </w:p>
    <w:p w:rsidR="004E10AB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</w:t>
      </w:r>
      <w:r w:rsidR="008F689D" w:rsidRPr="006A0284">
        <w:rPr>
          <w:rFonts w:ascii="Times New Roman" w:hAnsi="Times New Roman" w:cs="Times New Roman"/>
          <w:sz w:val="26"/>
          <w:szCs w:val="26"/>
        </w:rPr>
        <w:t>3</w:t>
      </w:r>
      <w:r w:rsidRPr="006A0284">
        <w:rPr>
          <w:rFonts w:ascii="Times New Roman" w:hAnsi="Times New Roman" w:cs="Times New Roman"/>
          <w:sz w:val="26"/>
          <w:szCs w:val="26"/>
        </w:rPr>
        <w:t>. В случае установления Комиссией признак</w:t>
      </w:r>
      <w:r w:rsidR="0023654E" w:rsidRPr="006A0284">
        <w:rPr>
          <w:rFonts w:ascii="Times New Roman" w:hAnsi="Times New Roman" w:cs="Times New Roman"/>
          <w:sz w:val="26"/>
          <w:szCs w:val="26"/>
        </w:rPr>
        <w:t>ов дисциплинарного проступка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в действиях (бездействии) муниципального служащего информация об этом представляется главе муниципального 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B327D" w:rsidRPr="006A0284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6A0284">
        <w:rPr>
          <w:rFonts w:ascii="Times New Roman" w:hAnsi="Times New Roman" w:cs="Times New Roman"/>
          <w:sz w:val="26"/>
          <w:szCs w:val="26"/>
        </w:rPr>
        <w:t>4</w:t>
      </w:r>
      <w:r w:rsidR="008F689D" w:rsidRPr="006A0284">
        <w:rPr>
          <w:rFonts w:ascii="Times New Roman" w:hAnsi="Times New Roman" w:cs="Times New Roman"/>
          <w:sz w:val="26"/>
          <w:szCs w:val="26"/>
        </w:rPr>
        <w:t>4</w:t>
      </w:r>
      <w:r w:rsidR="007B327D" w:rsidRPr="006A0284">
        <w:rPr>
          <w:rFonts w:ascii="Times New Roman" w:hAnsi="Times New Roman" w:cs="Times New Roman"/>
          <w:sz w:val="26"/>
          <w:szCs w:val="26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соответствующие государственные органы в трехдневный срок, а при необходимости – немедленно.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</w:t>
      </w:r>
      <w:r w:rsidR="008F689D" w:rsidRPr="006A0284">
        <w:rPr>
          <w:rFonts w:ascii="Times New Roman" w:hAnsi="Times New Roman" w:cs="Times New Roman"/>
          <w:sz w:val="26"/>
          <w:szCs w:val="26"/>
        </w:rPr>
        <w:t>5</w:t>
      </w:r>
      <w:r w:rsidRPr="006A0284">
        <w:rPr>
          <w:rFonts w:ascii="Times New Roman" w:hAnsi="Times New Roman" w:cs="Times New Roman"/>
          <w:sz w:val="26"/>
          <w:szCs w:val="26"/>
        </w:rPr>
        <w:t xml:space="preserve"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7B327D" w:rsidRPr="00235369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</w:t>
      </w:r>
      <w:r w:rsidR="008F689D" w:rsidRPr="006A0284">
        <w:rPr>
          <w:rFonts w:ascii="Times New Roman" w:hAnsi="Times New Roman" w:cs="Times New Roman"/>
          <w:sz w:val="26"/>
          <w:szCs w:val="26"/>
        </w:rPr>
        <w:t>6</w:t>
      </w:r>
      <w:r w:rsidRPr="006A0284">
        <w:rPr>
          <w:rFonts w:ascii="Times New Roman" w:hAnsi="Times New Roman" w:cs="Times New Roman"/>
          <w:sz w:val="26"/>
          <w:szCs w:val="26"/>
        </w:rPr>
        <w:t>. Организационно-техническое и документационное обеспечение деятельности Комиссии осущес</w:t>
      </w:r>
      <w:r w:rsidR="0023654E" w:rsidRPr="006A0284">
        <w:rPr>
          <w:rFonts w:ascii="Times New Roman" w:hAnsi="Times New Roman" w:cs="Times New Roman"/>
          <w:sz w:val="26"/>
          <w:szCs w:val="26"/>
        </w:rPr>
        <w:t>твляется муниципальным служащим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по профилактике правонарушений.</w:t>
      </w:r>
    </w:p>
    <w:p w:rsidR="00963E57" w:rsidRPr="00235369" w:rsidRDefault="00963E57">
      <w:pPr>
        <w:rPr>
          <w:rFonts w:ascii="Times New Roman" w:hAnsi="Times New Roman" w:cs="Times New Roman"/>
          <w:sz w:val="26"/>
          <w:szCs w:val="26"/>
        </w:rPr>
      </w:pPr>
    </w:p>
    <w:sectPr w:rsidR="00963E57" w:rsidRPr="00235369" w:rsidSect="003D4A8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AC" w:rsidRDefault="008D7BAC" w:rsidP="007B327D">
      <w:pPr>
        <w:spacing w:after="0" w:line="240" w:lineRule="auto"/>
      </w:pPr>
      <w:r>
        <w:separator/>
      </w:r>
    </w:p>
  </w:endnote>
  <w:endnote w:type="continuationSeparator" w:id="0">
    <w:p w:rsidR="008D7BAC" w:rsidRDefault="008D7BAC" w:rsidP="007B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AC" w:rsidRDefault="008D7BAC" w:rsidP="007B327D">
      <w:pPr>
        <w:spacing w:after="0" w:line="240" w:lineRule="auto"/>
      </w:pPr>
      <w:r>
        <w:separator/>
      </w:r>
    </w:p>
  </w:footnote>
  <w:footnote w:type="continuationSeparator" w:id="0">
    <w:p w:rsidR="008D7BAC" w:rsidRDefault="008D7BAC" w:rsidP="007B3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09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327D" w:rsidRPr="007B327D" w:rsidRDefault="007B327D">
        <w:pPr>
          <w:pStyle w:val="a9"/>
          <w:jc w:val="center"/>
          <w:rPr>
            <w:rFonts w:ascii="Times New Roman" w:hAnsi="Times New Roman" w:cs="Times New Roman"/>
          </w:rPr>
        </w:pPr>
        <w:r w:rsidRPr="007B327D">
          <w:rPr>
            <w:rFonts w:ascii="Times New Roman" w:hAnsi="Times New Roman" w:cs="Times New Roman"/>
          </w:rPr>
          <w:fldChar w:fldCharType="begin"/>
        </w:r>
        <w:r w:rsidRPr="007B327D">
          <w:rPr>
            <w:rFonts w:ascii="Times New Roman" w:hAnsi="Times New Roman" w:cs="Times New Roman"/>
          </w:rPr>
          <w:instrText>PAGE   \* MERGEFORMAT</w:instrText>
        </w:r>
        <w:r w:rsidRPr="007B327D">
          <w:rPr>
            <w:rFonts w:ascii="Times New Roman" w:hAnsi="Times New Roman" w:cs="Times New Roman"/>
          </w:rPr>
          <w:fldChar w:fldCharType="separate"/>
        </w:r>
        <w:r w:rsidR="006A0284">
          <w:rPr>
            <w:rFonts w:ascii="Times New Roman" w:hAnsi="Times New Roman" w:cs="Times New Roman"/>
            <w:noProof/>
          </w:rPr>
          <w:t>3</w:t>
        </w:r>
        <w:r w:rsidRPr="007B327D">
          <w:rPr>
            <w:rFonts w:ascii="Times New Roman" w:hAnsi="Times New Roman" w:cs="Times New Roman"/>
          </w:rPr>
          <w:fldChar w:fldCharType="end"/>
        </w:r>
      </w:p>
    </w:sdtContent>
  </w:sdt>
  <w:p w:rsidR="007B327D" w:rsidRDefault="007B32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7D"/>
    <w:rsid w:val="000210FF"/>
    <w:rsid w:val="000728B8"/>
    <w:rsid w:val="000B2125"/>
    <w:rsid w:val="000B6116"/>
    <w:rsid w:val="000E2926"/>
    <w:rsid w:val="001008B0"/>
    <w:rsid w:val="0011290F"/>
    <w:rsid w:val="0023337D"/>
    <w:rsid w:val="00233A2A"/>
    <w:rsid w:val="00235369"/>
    <w:rsid w:val="0023654E"/>
    <w:rsid w:val="00266FAD"/>
    <w:rsid w:val="002860D2"/>
    <w:rsid w:val="00303574"/>
    <w:rsid w:val="00315F6C"/>
    <w:rsid w:val="00386281"/>
    <w:rsid w:val="00394DDC"/>
    <w:rsid w:val="003B54E3"/>
    <w:rsid w:val="003D4A89"/>
    <w:rsid w:val="00410BEC"/>
    <w:rsid w:val="004345EE"/>
    <w:rsid w:val="00456B37"/>
    <w:rsid w:val="004E10AB"/>
    <w:rsid w:val="00503588"/>
    <w:rsid w:val="00505BC1"/>
    <w:rsid w:val="00531A61"/>
    <w:rsid w:val="005B3CCD"/>
    <w:rsid w:val="005E2A3C"/>
    <w:rsid w:val="005E40BE"/>
    <w:rsid w:val="00606B1B"/>
    <w:rsid w:val="00617977"/>
    <w:rsid w:val="00645201"/>
    <w:rsid w:val="006A0284"/>
    <w:rsid w:val="006C271D"/>
    <w:rsid w:val="006F491D"/>
    <w:rsid w:val="007520AD"/>
    <w:rsid w:val="007978B4"/>
    <w:rsid w:val="007B327D"/>
    <w:rsid w:val="00877613"/>
    <w:rsid w:val="008A10AC"/>
    <w:rsid w:val="008D7BAC"/>
    <w:rsid w:val="008F689D"/>
    <w:rsid w:val="009430BC"/>
    <w:rsid w:val="00963E57"/>
    <w:rsid w:val="00982E99"/>
    <w:rsid w:val="009F1278"/>
    <w:rsid w:val="00A2417B"/>
    <w:rsid w:val="00A53F81"/>
    <w:rsid w:val="00AA6D41"/>
    <w:rsid w:val="00AD4AEE"/>
    <w:rsid w:val="00AE03B1"/>
    <w:rsid w:val="00B577F3"/>
    <w:rsid w:val="00BA71FE"/>
    <w:rsid w:val="00BF4D49"/>
    <w:rsid w:val="00C144A4"/>
    <w:rsid w:val="00C36483"/>
    <w:rsid w:val="00C71EE0"/>
    <w:rsid w:val="00C87268"/>
    <w:rsid w:val="00D57041"/>
    <w:rsid w:val="00DC2ADC"/>
    <w:rsid w:val="00DC6613"/>
    <w:rsid w:val="00DE31ED"/>
    <w:rsid w:val="00DF6616"/>
    <w:rsid w:val="00E34F18"/>
    <w:rsid w:val="00E7540F"/>
    <w:rsid w:val="00E92E37"/>
    <w:rsid w:val="00ED5DF6"/>
    <w:rsid w:val="00F82731"/>
    <w:rsid w:val="00FB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7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rsid w:val="007B3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B3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B327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327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B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327D"/>
    <w:rPr>
      <w:rFonts w:eastAsiaTheme="minorEastAsia"/>
      <w:lang w:eastAsia="ru-RU"/>
    </w:rPr>
  </w:style>
  <w:style w:type="paragraph" w:customStyle="1" w:styleId="ConsPlusNormal">
    <w:name w:val="ConsPlusNormal"/>
    <w:rsid w:val="007B3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7B32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327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327D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327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327D"/>
    <w:rPr>
      <w:rFonts w:eastAsiaTheme="minorEastAsia"/>
      <w:b/>
      <w:bCs/>
      <w:sz w:val="20"/>
      <w:szCs w:val="20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8A10AC"/>
    <w:rPr>
      <w:rFonts w:ascii="Calibri" w:eastAsia="Calibri" w:hAnsi="Calibri"/>
    </w:rPr>
  </w:style>
  <w:style w:type="paragraph" w:styleId="af3">
    <w:name w:val="No Spacing"/>
    <w:link w:val="af2"/>
    <w:uiPriority w:val="1"/>
    <w:qFormat/>
    <w:rsid w:val="008A10AC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7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rsid w:val="007B3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B3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B327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327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B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327D"/>
    <w:rPr>
      <w:rFonts w:eastAsiaTheme="minorEastAsia"/>
      <w:lang w:eastAsia="ru-RU"/>
    </w:rPr>
  </w:style>
  <w:style w:type="paragraph" w:customStyle="1" w:styleId="ConsPlusNormal">
    <w:name w:val="ConsPlusNormal"/>
    <w:rsid w:val="007B3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7B32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327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327D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327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327D"/>
    <w:rPr>
      <w:rFonts w:eastAsiaTheme="minorEastAsia"/>
      <w:b/>
      <w:bCs/>
      <w:sz w:val="20"/>
      <w:szCs w:val="20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8A10AC"/>
    <w:rPr>
      <w:rFonts w:ascii="Calibri" w:eastAsia="Calibri" w:hAnsi="Calibri"/>
    </w:rPr>
  </w:style>
  <w:style w:type="paragraph" w:styleId="af3">
    <w:name w:val="No Spacing"/>
    <w:link w:val="af2"/>
    <w:uiPriority w:val="1"/>
    <w:qFormat/>
    <w:rsid w:val="008A10AC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B8B08C0DD0B09188DF9AACE0A81AABED5DBD6DD2A7624DA1C8D45CD9EF6FC67D17F27436E882ACy61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C32D80846F2763D1E6D39929D20CD816F82AB66682E995E04C7DDFE419uA15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B8B08C0DD0B09188DF9AACE0A81AABED5AB36AD7A1624DA1C8D45CD9yE1F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FB8B08C0DD0B09188DF9AACE0A81AABED5DBD6DD2A7624DA1C8D45CD9EF6FC67D17F27436E882ACy61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2EB0-45D6-4937-B47E-672F5754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4561</Words>
  <Characters>26002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комп</cp:lastModifiedBy>
  <cp:revision>32</cp:revision>
  <cp:lastPrinted>2024-03-29T05:41:00Z</cp:lastPrinted>
  <dcterms:created xsi:type="dcterms:W3CDTF">2022-07-21T06:35:00Z</dcterms:created>
  <dcterms:modified xsi:type="dcterms:W3CDTF">2024-04-18T05:37:00Z</dcterms:modified>
</cp:coreProperties>
</file>