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C5300" w:rsidRDefault="00AC5300" w:rsidP="00AC5300">
      <w:pPr>
        <w:pStyle w:val="a5"/>
        <w:rPr>
          <w:rFonts w:ascii="Calibri" w:hAnsi="Calibri"/>
          <w:sz w:val="28"/>
          <w:szCs w:val="28"/>
        </w:rPr>
      </w:pP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CF1C92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02.08.2022 № 01-04/13-7</w:t>
      </w:r>
      <w:r w:rsidR="00AC5300"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4E90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AC5300"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AC5300" w:rsidRPr="008E20FD" w:rsidRDefault="00AC5300" w:rsidP="00AC5300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>включения в план на 2023 год</w:t>
      </w:r>
      <w:r w:rsidR="00CF1C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работ</w:t>
      </w:r>
    </w:p>
    <w:p w:rsidR="00CF1C92" w:rsidRDefault="00CF1C92" w:rsidP="00AC5300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благоустройству </w:t>
      </w:r>
      <w:r w:rsidR="00AC5300"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территории </w:t>
      </w:r>
    </w:p>
    <w:p w:rsidR="000B54AC" w:rsidRDefault="00CF1C92" w:rsidP="000B54AC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 между домами</w:t>
      </w:r>
      <w:r w:rsidR="000B54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15, 17, 19</w:t>
      </w:r>
    </w:p>
    <w:p w:rsidR="000B54AC" w:rsidRPr="008E20FD" w:rsidRDefault="000B54AC" w:rsidP="000B54AC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улице Милашенкова и домами</w:t>
      </w:r>
    </w:p>
    <w:p w:rsidR="00CF1C92" w:rsidRDefault="000B54AC" w:rsidP="00AC5300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30, 30А, 32, 34, 36 </w:t>
      </w:r>
      <w:r w:rsidR="00CF1C92">
        <w:rPr>
          <w:rFonts w:ascii="Times New Roman" w:eastAsia="Times New Roman" w:hAnsi="Times New Roman" w:cs="Times New Roman"/>
          <w:b/>
          <w:bCs/>
          <w:sz w:val="26"/>
          <w:szCs w:val="26"/>
        </w:rPr>
        <w:t>по улиц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 Яблочкова</w:t>
      </w:r>
    </w:p>
    <w:p w:rsidR="00AC5300" w:rsidRPr="008E20FD" w:rsidRDefault="00AC5300" w:rsidP="00AC530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 w:rsidRPr="008E20FD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AC5300" w:rsidRPr="008E20FD" w:rsidRDefault="00AC5300" w:rsidP="00AC530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C5300" w:rsidRPr="008E20FD" w:rsidRDefault="00AC5300" w:rsidP="00AC5300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0F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>1. Направить в Управу Бутырского района города Москвы депутатский запрос                  по вопросу включения в план на 2023 год ра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бот по благоустройству </w:t>
      </w:r>
      <w:r w:rsidRP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территории </w:t>
      </w:r>
      <w:r w:rsidR="00F42B12" w:rsidRPr="00F42B12">
        <w:rPr>
          <w:rFonts w:ascii="Times New Roman" w:eastAsia="Times New Roman" w:hAnsi="Times New Roman" w:cs="Times New Roman"/>
          <w:bCs/>
          <w:sz w:val="26"/>
          <w:szCs w:val="26"/>
        </w:rPr>
        <w:t>района между домами 15, 17, 19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42B12" w:rsidRPr="00F42B12">
        <w:rPr>
          <w:rFonts w:ascii="Times New Roman" w:eastAsia="Times New Roman" w:hAnsi="Times New Roman" w:cs="Times New Roman"/>
          <w:bCs/>
          <w:sz w:val="26"/>
          <w:szCs w:val="26"/>
        </w:rPr>
        <w:t>по улице Милашенкова и домами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42B12" w:rsidRPr="00F42B12">
        <w:rPr>
          <w:rFonts w:ascii="Times New Roman" w:eastAsia="Times New Roman" w:hAnsi="Times New Roman" w:cs="Times New Roman"/>
          <w:bCs/>
          <w:sz w:val="26"/>
          <w:szCs w:val="26"/>
        </w:rPr>
        <w:t>30, 30А, 32, 34, 36 по улице Яблочкова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(приложение).</w:t>
      </w:r>
    </w:p>
    <w:p w:rsidR="00AC5300" w:rsidRPr="008E20FD" w:rsidRDefault="00AC5300" w:rsidP="00AC5300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F42B12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F42B1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>ru.</w:t>
      </w:r>
    </w:p>
    <w:p w:rsidR="00AC5300" w:rsidRPr="008E20FD" w:rsidRDefault="00AC5300" w:rsidP="00AC530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AC5300" w:rsidRPr="008E20FD" w:rsidRDefault="00AC5300" w:rsidP="00AC5300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F42B12">
        <w:rPr>
          <w:rFonts w:ascii="Times New Roman" w:hAnsi="Times New Roman" w:cs="Times New Roman"/>
          <w:sz w:val="26"/>
          <w:szCs w:val="26"/>
        </w:rPr>
        <w:t xml:space="preserve">                           от 02.08.2022 № 01-04/13-7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СОВЕТ  ДЕПУТАТОВ</w:t>
      </w: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C5300" w:rsidRDefault="00AC5300" w:rsidP="00AC5300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AC5300" w:rsidRDefault="00AC5300" w:rsidP="00AC530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AC5300" w:rsidRDefault="00AC5300" w:rsidP="00AC5300">
      <w:pPr>
        <w:pStyle w:val="a5"/>
        <w:jc w:val="both"/>
        <w:rPr>
          <w:b/>
          <w:sz w:val="26"/>
          <w:szCs w:val="26"/>
        </w:rPr>
      </w:pPr>
    </w:p>
    <w:p w:rsidR="00AC5300" w:rsidRPr="008E20FD" w:rsidRDefault="00AC5300" w:rsidP="00AC530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Главе управы</w:t>
      </w:r>
    </w:p>
    <w:p w:rsidR="00AC5300" w:rsidRPr="008E20FD" w:rsidRDefault="00AC5300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Бутырского района </w:t>
      </w:r>
    </w:p>
    <w:p w:rsidR="00AC5300" w:rsidRPr="008E20FD" w:rsidRDefault="00AC5300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города Москвы  </w:t>
      </w:r>
    </w:p>
    <w:p w:rsidR="00AC5300" w:rsidRPr="008E20FD" w:rsidRDefault="00AC5300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Е.Ю. Акопову                       </w:t>
      </w:r>
    </w:p>
    <w:p w:rsidR="00AC5300" w:rsidRPr="008E20FD" w:rsidRDefault="00AC5300" w:rsidP="00AC5300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/>
          <w:sz w:val="26"/>
          <w:szCs w:val="26"/>
        </w:rPr>
        <w:t>Уважаемый Енок Юрьевич!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36265" w:rsidRPr="00F42B12" w:rsidRDefault="00AC5300" w:rsidP="00F42B12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</w:t>
      </w:r>
      <w:r w:rsidRPr="008E20FD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муниципального округа Бутырский ходатайствует о 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>включении в план на 2023 год работ по благ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оустройству </w:t>
      </w:r>
      <w:r w:rsidR="00F42B12" w:rsidRP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территории района между домами 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="00F42B12" w:rsidRPr="00F42B12">
        <w:rPr>
          <w:rFonts w:ascii="Times New Roman" w:eastAsia="Times New Roman" w:hAnsi="Times New Roman" w:cs="Times New Roman"/>
          <w:bCs/>
          <w:sz w:val="26"/>
          <w:szCs w:val="26"/>
        </w:rPr>
        <w:t>15, 17, 19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42B12" w:rsidRPr="00F42B12">
        <w:rPr>
          <w:rFonts w:ascii="Times New Roman" w:eastAsia="Times New Roman" w:hAnsi="Times New Roman" w:cs="Times New Roman"/>
          <w:bCs/>
          <w:sz w:val="26"/>
          <w:szCs w:val="26"/>
        </w:rPr>
        <w:t>по улице Милашенкова и домами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42B12" w:rsidRPr="00F42B12">
        <w:rPr>
          <w:rFonts w:ascii="Times New Roman" w:eastAsia="Times New Roman" w:hAnsi="Times New Roman" w:cs="Times New Roman"/>
          <w:bCs/>
          <w:sz w:val="26"/>
          <w:szCs w:val="26"/>
        </w:rPr>
        <w:t>30, 30А, 32, 34, 36</w:t>
      </w:r>
      <w:r w:rsidR="00F42B1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улице Яблочкова  с п</w:t>
      </w:r>
      <w:r w:rsidR="00F42B1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роведением работ по </w:t>
      </w:r>
      <w:r w:rsidR="00236265" w:rsidRPr="008E20F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замена детских площадок, </w:t>
      </w:r>
      <w:r w:rsidR="00F42B1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обустройству</w:t>
      </w:r>
      <w:r w:rsidR="00F42B12" w:rsidRPr="008E20F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зон отдыха</w:t>
      </w:r>
      <w:r w:rsidR="00F42B1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</w:t>
      </w:r>
      <w:r w:rsidR="00F42B12" w:rsidRPr="008E20F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F42B1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озеленению и ремонту асфальто-бетонного покрытия. </w:t>
      </w:r>
    </w:p>
    <w:p w:rsidR="00F42B12" w:rsidRDefault="00F42B12" w:rsidP="00F42B12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2B12" w:rsidRPr="008E20FD" w:rsidRDefault="00F42B12" w:rsidP="00F42B1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F42B12" w:rsidRPr="008E20FD" w:rsidRDefault="00F42B12" w:rsidP="00F42B12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42B12" w:rsidRPr="008E20FD" w:rsidRDefault="00F42B12" w:rsidP="00F42B1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F42B12" w:rsidRPr="008E20FD" w:rsidRDefault="00F42B12" w:rsidP="00F42B1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42B12" w:rsidRPr="008E20FD" w:rsidRDefault="00F42B12" w:rsidP="00F42B1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августа 2022 года решением № 01-04/13-7</w:t>
      </w:r>
    </w:p>
    <w:p w:rsidR="0037540F" w:rsidRPr="008E20FD" w:rsidRDefault="0037540F">
      <w:pPr>
        <w:rPr>
          <w:rFonts w:ascii="Times New Roman" w:hAnsi="Times New Roman" w:cs="Times New Roman"/>
          <w:sz w:val="26"/>
          <w:szCs w:val="26"/>
        </w:rPr>
      </w:pPr>
    </w:p>
    <w:sectPr w:rsidR="0037540F" w:rsidRPr="008E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6D"/>
    <w:rsid w:val="000B54AC"/>
    <w:rsid w:val="00236265"/>
    <w:rsid w:val="0037540F"/>
    <w:rsid w:val="00574E90"/>
    <w:rsid w:val="008E20FD"/>
    <w:rsid w:val="00AC5300"/>
    <w:rsid w:val="00C1226D"/>
    <w:rsid w:val="00CF1C92"/>
    <w:rsid w:val="00F4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900F1-891C-4A4A-89CB-50AE9F24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rcssattr">
    <w:name w:val="gmail-msonospacing_mr_css_attr"/>
    <w:basedOn w:val="a"/>
    <w:rsid w:val="0023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530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C5300"/>
  </w:style>
  <w:style w:type="paragraph" w:styleId="a5">
    <w:name w:val="No Spacing"/>
    <w:link w:val="a4"/>
    <w:uiPriority w:val="1"/>
    <w:qFormat/>
    <w:rsid w:val="00AC5300"/>
    <w:pPr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2022-07-29T11:18:00Z</dcterms:created>
  <dcterms:modified xsi:type="dcterms:W3CDTF">2022-08-03T05:56:00Z</dcterms:modified>
</cp:coreProperties>
</file>