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EB2E51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02.08.2022 № 01-04/13-3         </w:t>
      </w:r>
      <w:r w:rsidR="0058297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A47C4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F7205">
        <w:rPr>
          <w:rFonts w:ascii="Times New Roman" w:hAnsi="Times New Roman"/>
          <w:sz w:val="28"/>
          <w:szCs w:val="28"/>
        </w:rPr>
        <w:t xml:space="preserve">      </w:t>
      </w:r>
      <w:r w:rsidR="00F40B5F">
        <w:rPr>
          <w:rFonts w:ascii="Times New Roman" w:hAnsi="Times New Roman"/>
          <w:sz w:val="28"/>
          <w:szCs w:val="28"/>
        </w:rPr>
        <w:t xml:space="preserve">                     </w:t>
      </w:r>
      <w:r w:rsidR="00E61A15">
        <w:rPr>
          <w:rFonts w:ascii="Times New Roman" w:hAnsi="Times New Roman"/>
          <w:sz w:val="28"/>
          <w:szCs w:val="28"/>
        </w:rPr>
        <w:t xml:space="preserve">                          </w:t>
      </w:r>
      <w:r w:rsidR="00FF720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5266C">
        <w:rPr>
          <w:rFonts w:ascii="Times New Roman" w:hAnsi="Times New Roman"/>
          <w:sz w:val="28"/>
          <w:szCs w:val="28"/>
        </w:rPr>
        <w:t xml:space="preserve">          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внесении изменений в решение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Совета депутатов муниципального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Бутырский от 25.01.2022 </w:t>
      </w:r>
    </w:p>
    <w:p w:rsidR="00FF7205" w:rsidRP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№ 01-04/2-4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25 июл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51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решение Совета депутатов муниципального округа Бутырский от 25.01.2022 № 01-04/2-4 «О с</w:t>
      </w:r>
      <w:r w:rsidR="00DD7E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огласовании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напра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вления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бла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района»</w:t>
      </w:r>
      <w:r w:rsidR="00366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изложив п.1 и приложение к реш</w:t>
      </w:r>
      <w:r w:rsidR="00E713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ению                 в новой</w:t>
      </w:r>
      <w:r w:rsidR="00366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редакции</w:t>
      </w:r>
      <w:r w:rsidR="008613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согласно </w:t>
      </w:r>
      <w:proofErr w:type="gramStart"/>
      <w:r w:rsidR="008613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</w:t>
      </w:r>
      <w:proofErr w:type="gramEnd"/>
      <w:r w:rsidR="008613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настоящему решению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105FB" w:rsidRPr="00CF6A2C" w:rsidRDefault="005105FB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«1. Согласовать направление </w:t>
      </w:r>
      <w:r w:rsidR="003C3D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48 550 290,3</w:t>
      </w:r>
      <w:r w:rsidRPr="005105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средств стимулирования управы Бутырского района на проведение в 2022 году работ по благоустройству территории района согласно Адресному перечню (приложение)».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029DE" w:rsidRPr="004029DE" w:rsidRDefault="004029DE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     Приложение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FF7205" w:rsidRPr="005609F7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</w:t>
      </w:r>
      <w:r w:rsidR="009D568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</w:t>
      </w:r>
      <w:r w:rsidR="00EB2E5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от 02.08.2022 № 01-04/13-3</w:t>
      </w: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Приложение </w:t>
      </w: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4029DE" w:rsidRPr="005609F7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от 25.01.2022 № 01-04/2-4</w:t>
      </w: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2022 году территории Бутырского района </w:t>
      </w:r>
    </w:p>
    <w:p w:rsidR="004029DE" w:rsidRDefault="004029DE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средств</w:t>
      </w:r>
      <w:r w:rsidR="00CE7EBD">
        <w:rPr>
          <w:rFonts w:ascii="Times New Roman" w:hAnsi="Times New Roman"/>
          <w:sz w:val="25"/>
          <w:szCs w:val="25"/>
        </w:rPr>
        <w:t xml:space="preserve">а стимулирования управы района </w:t>
      </w:r>
    </w:p>
    <w:p w:rsidR="00C5412B" w:rsidRDefault="00C5412B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1682"/>
        <w:gridCol w:w="4321"/>
        <w:gridCol w:w="709"/>
        <w:gridCol w:w="709"/>
        <w:gridCol w:w="1666"/>
      </w:tblGrid>
      <w:tr w:rsidR="004029DE" w:rsidTr="004029DE">
        <w:trPr>
          <w:trHeight w:val="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Объёмы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 (руб.)</w:t>
            </w:r>
          </w:p>
        </w:tc>
      </w:tr>
      <w:tr w:rsidR="004029DE" w:rsidTr="004029DE">
        <w:trPr>
          <w:trHeight w:val="1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д.3, д.5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FF7205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4029DE" w:rsidRDefault="004029DE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на детской площадке </w:t>
            </w:r>
          </w:p>
          <w:p w:rsidR="00FF7205" w:rsidRDefault="00FF7205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284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392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  <w:p w:rsidR="004029DE" w:rsidRDefault="004029DE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EB2E51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6 337 174,36</w:t>
            </w:r>
          </w:p>
        </w:tc>
      </w:tr>
      <w:tr w:rsidR="004029DE" w:rsidTr="004029DE">
        <w:trPr>
          <w:trHeight w:val="1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д.8/13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4029DE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на детской площадке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EB2E51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2 497 7</w:t>
            </w:r>
            <w:r w:rsidR="004029DE">
              <w:rPr>
                <w:rFonts w:ascii="Times New Roman" w:hAnsi="Times New Roman"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="004029DE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д.15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д.15А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стр.1, 1А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4029DE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4029DE" w:rsidRDefault="00AD4DEA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0901EC" w:rsidRDefault="000901EC" w:rsidP="000901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ограждения </w:t>
            </w:r>
          </w:p>
          <w:p w:rsidR="000901EC" w:rsidRDefault="000901EC" w:rsidP="000901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0901EC" w:rsidRDefault="000901EC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</w:t>
            </w:r>
            <w:r w:rsidR="000901EC">
              <w:rPr>
                <w:rFonts w:ascii="Times New Roman" w:hAnsi="Times New Roman" w:cs="Times New Roman"/>
                <w:sz w:val="25"/>
                <w:szCs w:val="25"/>
              </w:rPr>
              <w:t xml:space="preserve"> на детской площадке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4029DE" w:rsidRDefault="000901EC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брусчатки на ДТС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0901EC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C3F3D" w:rsidP="000901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D4DEA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411</w:t>
            </w: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610</w:t>
            </w:r>
            <w:r w:rsidR="000901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901EC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0901E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0901EC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227</w:t>
            </w:r>
          </w:p>
          <w:p w:rsidR="004029DE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4C3F3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4C3F3D" w:rsidRDefault="004C3F3D" w:rsidP="004C3F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EB2E51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13 224 617</w:t>
            </w:r>
            <w:r w:rsidR="00C5412B">
              <w:rPr>
                <w:rFonts w:ascii="Times New Roman" w:hAnsi="Times New Roman"/>
                <w:sz w:val="25"/>
                <w:szCs w:val="25"/>
              </w:rPr>
              <w:t>,4</w:t>
            </w: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EB2E51" w:rsidRDefault="00EB2E51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ограждения </w:t>
            </w:r>
          </w:p>
          <w:p w:rsidR="00EB2E51" w:rsidRDefault="00EB2E51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  <w:p w:rsidR="00CE7EBD" w:rsidRDefault="00C5412B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4029DE" w:rsidRDefault="00C5412B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</w:t>
            </w:r>
            <w:r w:rsidR="00DD6DFB">
              <w:rPr>
                <w:rFonts w:ascii="Times New Roman" w:hAnsi="Times New Roman" w:cs="Times New Roman"/>
                <w:sz w:val="25"/>
                <w:szCs w:val="25"/>
              </w:rPr>
              <w:t>а МАФ на детской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CE7EBD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CE7EBD" w:rsidRDefault="00CE7EBD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6DF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DD6DF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DD6DFB" w:rsidRDefault="00DD6DF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2E51" w:rsidRDefault="00EB2E51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EB2E51" w:rsidRDefault="00EB2E51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  <w:p w:rsidR="00CE7EBD" w:rsidRDefault="00CE7EBD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6DF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456</w:t>
            </w:r>
          </w:p>
          <w:p w:rsidR="00EB2E51" w:rsidRDefault="00EB2E51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2E51" w:rsidRDefault="00EB2E51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DD6DFB" w:rsidRDefault="00DD6DF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540</w:t>
            </w: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225</w:t>
            </w:r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616</w:t>
            </w:r>
          </w:p>
          <w:p w:rsidR="004029DE" w:rsidRDefault="00EB2E51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EB2E51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12 477 657,47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д.6А, д.8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Гончарова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ул., д.7А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ограждения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DD6DF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C541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EB2E51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7 285 265,75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д.18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4029DE" w:rsidRDefault="00366120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</w:t>
            </w:r>
            <w:r w:rsidR="00EB6874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 МАФ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</w:t>
            </w:r>
            <w:r w:rsidR="004029DE">
              <w:rPr>
                <w:rFonts w:ascii="Times New Roman" w:hAnsi="Times New Roman"/>
                <w:sz w:val="25"/>
                <w:szCs w:val="25"/>
              </w:rPr>
              <w:t>.м</w:t>
            </w:r>
            <w:proofErr w:type="spellEnd"/>
          </w:p>
          <w:p w:rsidR="00366120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215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366120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EB2E51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6 727</w:t>
            </w:r>
            <w:r w:rsidR="003C3DC0">
              <w:rPr>
                <w:rFonts w:ascii="Times New Roman" w:hAnsi="Times New Roman"/>
                <w:sz w:val="25"/>
                <w:szCs w:val="25"/>
              </w:rPr>
              <w:t xml:space="preserve"> 810,</w:t>
            </w:r>
            <w:r w:rsidR="004029DE">
              <w:rPr>
                <w:rFonts w:ascii="Times New Roman" w:hAnsi="Times New Roman"/>
                <w:sz w:val="25"/>
                <w:szCs w:val="25"/>
              </w:rPr>
              <w:t>0</w:t>
            </w:r>
            <w:r w:rsidR="003C3DC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4029DE" w:rsidTr="004029DE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3C3DC0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48 550 290,3</w:t>
            </w:r>
            <w:r w:rsidR="00B4303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</w:tbl>
    <w:p w:rsidR="004029DE" w:rsidRDefault="004029DE" w:rsidP="004029DE">
      <w:pPr>
        <w:pStyle w:val="a4"/>
        <w:rPr>
          <w:sz w:val="25"/>
          <w:szCs w:val="25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40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1EC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120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3DC0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05FB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2971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3E2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D5686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D4DE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0036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412B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66C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47C4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D7E39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1A15"/>
    <w:rsid w:val="00E66E2E"/>
    <w:rsid w:val="00E7136A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E51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0B5F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696D-15AE-43BD-B576-0BCF4D77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110</cp:revision>
  <cp:lastPrinted>2022-01-24T12:39:00Z</cp:lastPrinted>
  <dcterms:created xsi:type="dcterms:W3CDTF">2016-11-02T09:49:00Z</dcterms:created>
  <dcterms:modified xsi:type="dcterms:W3CDTF">2022-08-03T05:55:00Z</dcterms:modified>
</cp:coreProperties>
</file>