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2B3762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9D2459">
        <w:rPr>
          <w:rFonts w:ascii="Arial" w:hAnsi="Arial" w:cs="Arial"/>
        </w:rPr>
        <w:t>10</w:t>
      </w:r>
    </w:p>
    <w:p w:rsidR="00160D6D" w:rsidRPr="00E00D1B" w:rsidRDefault="009D2459" w:rsidP="00160D6D">
      <w:pPr>
        <w:pStyle w:val="a3"/>
        <w:jc w:val="right"/>
      </w:pPr>
      <w:r>
        <w:t>25</w:t>
      </w:r>
      <w:r w:rsidR="00E528AB">
        <w:t xml:space="preserve"> апреля</w:t>
      </w:r>
      <w:r w:rsidR="00120755" w:rsidRPr="00E00D1B">
        <w:t xml:space="preserve"> 2019</w:t>
      </w:r>
      <w:r w:rsidR="0012120D" w:rsidRPr="00E00D1B">
        <w:t xml:space="preserve"> года</w:t>
      </w:r>
    </w:p>
    <w:p w:rsidR="0012120D" w:rsidRDefault="0012120D" w:rsidP="00160D6D">
      <w:pPr>
        <w:pStyle w:val="a3"/>
        <w:jc w:val="right"/>
      </w:pPr>
      <w:r w:rsidRPr="00815B6B">
        <w:t>1</w:t>
      </w:r>
      <w:r w:rsidR="009D2459">
        <w:t>8</w:t>
      </w:r>
      <w:r w:rsidRPr="00815B6B">
        <w:t>:</w:t>
      </w:r>
      <w:r w:rsidR="00F05CD3">
        <w:t>0</w:t>
      </w:r>
      <w:r w:rsidRPr="00815B6B">
        <w:t xml:space="preserve">0, Москва, ул. </w:t>
      </w:r>
      <w:proofErr w:type="spellStart"/>
      <w:r w:rsidR="009D2459">
        <w:t>Милашенкова</w:t>
      </w:r>
      <w:proofErr w:type="spellEnd"/>
      <w:r w:rsidR="009D2459">
        <w:t xml:space="preserve"> д. 14</w:t>
      </w:r>
      <w:r w:rsidRPr="00815B6B">
        <w:t xml:space="preserve"> </w:t>
      </w:r>
    </w:p>
    <w:p w:rsidR="009D2459" w:rsidRPr="00815B6B" w:rsidRDefault="009D2459" w:rsidP="00160D6D">
      <w:pPr>
        <w:pStyle w:val="a3"/>
        <w:jc w:val="right"/>
      </w:pPr>
    </w:p>
    <w:p w:rsidR="00120755" w:rsidRPr="00746982" w:rsidRDefault="00120755" w:rsidP="009D2459">
      <w:pPr>
        <w:jc w:val="center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9D2459" w:rsidRPr="009D2459" w:rsidRDefault="009D2459" w:rsidP="009D2459">
      <w:pPr>
        <w:pStyle w:val="a3"/>
        <w:jc w:val="both"/>
        <w:rPr>
          <w:i/>
          <w:sz w:val="26"/>
          <w:szCs w:val="26"/>
        </w:rPr>
      </w:pPr>
      <w:r w:rsidRPr="009D2459">
        <w:rPr>
          <w:i/>
          <w:sz w:val="26"/>
          <w:szCs w:val="26"/>
        </w:rPr>
        <w:t xml:space="preserve">1.  </w:t>
      </w:r>
      <w:r w:rsidRPr="009D2459">
        <w:rPr>
          <w:i/>
          <w:color w:val="000000"/>
          <w:sz w:val="26"/>
          <w:szCs w:val="26"/>
        </w:rPr>
        <w:t xml:space="preserve">О согласовании </w:t>
      </w:r>
      <w:proofErr w:type="gramStart"/>
      <w:r w:rsidRPr="009D2459">
        <w:rPr>
          <w:i/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Pr="009D2459">
        <w:rPr>
          <w:i/>
          <w:color w:val="000000"/>
          <w:sz w:val="26"/>
          <w:szCs w:val="26"/>
        </w:rPr>
        <w:t xml:space="preserve"> на 2019 год (благоустройство дворовых территорий Гончарова 17, </w:t>
      </w:r>
      <w:proofErr w:type="spellStart"/>
      <w:r w:rsidRPr="009D2459">
        <w:rPr>
          <w:i/>
          <w:color w:val="000000"/>
          <w:sz w:val="26"/>
          <w:szCs w:val="26"/>
        </w:rPr>
        <w:t>Милашенкова</w:t>
      </w:r>
      <w:proofErr w:type="spellEnd"/>
      <w:r w:rsidRPr="009D2459">
        <w:rPr>
          <w:i/>
          <w:color w:val="000000"/>
          <w:sz w:val="26"/>
          <w:szCs w:val="26"/>
        </w:rPr>
        <w:t xml:space="preserve"> 3, Руставели 6, Руставели 13/12)</w:t>
      </w:r>
      <w:r>
        <w:rPr>
          <w:i/>
          <w:color w:val="000000"/>
          <w:sz w:val="26"/>
          <w:szCs w:val="26"/>
        </w:rPr>
        <w:t>.</w:t>
      </w:r>
    </w:p>
    <w:p w:rsidR="009D2459" w:rsidRPr="009D2459" w:rsidRDefault="009D2459" w:rsidP="009D2459">
      <w:pPr>
        <w:pStyle w:val="a3"/>
        <w:jc w:val="both"/>
        <w:rPr>
          <w:rFonts w:cstheme="minorBidi"/>
          <w:i/>
          <w:color w:val="000000"/>
          <w:sz w:val="26"/>
          <w:szCs w:val="26"/>
        </w:rPr>
      </w:pPr>
      <w:r w:rsidRPr="009D2459">
        <w:rPr>
          <w:i/>
          <w:color w:val="000000"/>
          <w:sz w:val="26"/>
          <w:szCs w:val="26"/>
        </w:rPr>
        <w:t>2.  О проведении дополнительных мероприятиях по социально-экономическому развитию Бутырского района в 2019 году (откидной пандус по Гончарова 8/13 п.2)</w:t>
      </w:r>
    </w:p>
    <w:p w:rsidR="009D2459" w:rsidRPr="009D2459" w:rsidRDefault="009D2459" w:rsidP="009D2459">
      <w:pPr>
        <w:pStyle w:val="a3"/>
        <w:jc w:val="both"/>
        <w:rPr>
          <w:rFonts w:cstheme="minorBidi"/>
          <w:i/>
          <w:color w:val="000000"/>
          <w:sz w:val="26"/>
          <w:szCs w:val="26"/>
        </w:rPr>
      </w:pPr>
      <w:r w:rsidRPr="009D2459">
        <w:rPr>
          <w:i/>
          <w:color w:val="000000"/>
          <w:sz w:val="26"/>
          <w:szCs w:val="26"/>
        </w:rPr>
        <w:t xml:space="preserve">3.  </w:t>
      </w:r>
      <w:r w:rsidRPr="009D2459">
        <w:rPr>
          <w:i/>
          <w:sz w:val="26"/>
          <w:szCs w:val="26"/>
        </w:rPr>
        <w:t>О депутатском запросе по вопросу</w:t>
      </w:r>
      <w:r w:rsidRPr="009D2459">
        <w:rPr>
          <w:i/>
          <w:color w:val="000000"/>
          <w:sz w:val="26"/>
          <w:szCs w:val="26"/>
        </w:rPr>
        <w:t xml:space="preserve"> </w:t>
      </w:r>
      <w:r w:rsidRPr="009D2459">
        <w:rPr>
          <w:i/>
          <w:sz w:val="26"/>
          <w:szCs w:val="26"/>
        </w:rPr>
        <w:t>содержания песочниц детских</w:t>
      </w:r>
      <w:r w:rsidRPr="009D2459">
        <w:rPr>
          <w:i/>
          <w:color w:val="000000"/>
          <w:sz w:val="26"/>
          <w:szCs w:val="26"/>
        </w:rPr>
        <w:t xml:space="preserve"> </w:t>
      </w:r>
      <w:r w:rsidRPr="009D2459">
        <w:rPr>
          <w:i/>
          <w:sz w:val="26"/>
          <w:szCs w:val="26"/>
        </w:rPr>
        <w:t>площадок на территории района</w:t>
      </w:r>
      <w:r>
        <w:rPr>
          <w:i/>
          <w:sz w:val="26"/>
          <w:szCs w:val="26"/>
        </w:rPr>
        <w:t>.</w:t>
      </w:r>
    </w:p>
    <w:p w:rsidR="009D2459" w:rsidRPr="009D2459" w:rsidRDefault="009D2459" w:rsidP="009D2459">
      <w:pPr>
        <w:pStyle w:val="a3"/>
        <w:jc w:val="both"/>
        <w:rPr>
          <w:rFonts w:cstheme="minorBidi"/>
          <w:i/>
          <w:sz w:val="26"/>
          <w:szCs w:val="26"/>
        </w:rPr>
      </w:pPr>
      <w:r w:rsidRPr="009D2459">
        <w:rPr>
          <w:i/>
          <w:sz w:val="26"/>
          <w:szCs w:val="26"/>
        </w:rPr>
        <w:t xml:space="preserve">4.  О депутатском запросе по вопросу обустройства тротуара на участке                           от дома 17 по улице Фонвизина до дома 1 по улице </w:t>
      </w:r>
      <w:proofErr w:type="spellStart"/>
      <w:r w:rsidRPr="009D2459">
        <w:rPr>
          <w:i/>
          <w:sz w:val="26"/>
          <w:szCs w:val="26"/>
        </w:rPr>
        <w:t>Милашенкова</w:t>
      </w:r>
      <w:proofErr w:type="spellEnd"/>
      <w:r w:rsidRPr="009D2459">
        <w:rPr>
          <w:i/>
          <w:sz w:val="26"/>
          <w:szCs w:val="26"/>
        </w:rPr>
        <w:t>.</w:t>
      </w:r>
    </w:p>
    <w:p w:rsidR="004D0459" w:rsidRDefault="004D0459" w:rsidP="00E528AB">
      <w:pPr>
        <w:spacing w:after="0"/>
        <w:jc w:val="both"/>
        <w:rPr>
          <w:rFonts w:cs="Times New Roman"/>
          <w:szCs w:val="24"/>
        </w:rPr>
      </w:pPr>
    </w:p>
    <w:p w:rsidR="00E528A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</w:t>
      </w:r>
    </w:p>
    <w:p w:rsidR="0012120D" w:rsidRPr="00E528AB" w:rsidRDefault="00E528AB" w:rsidP="00160D6D">
      <w:pPr>
        <w:pStyle w:val="a3"/>
        <w:jc w:val="both"/>
      </w:pPr>
      <w:r w:rsidRPr="00E528AB">
        <w:t>Председатель комиссии: М.Н. Денежкина</w:t>
      </w:r>
      <w:r w:rsidR="00836C9C">
        <w:t>,</w:t>
      </w:r>
      <w:r w:rsidR="00160D6D" w:rsidRPr="00E528AB">
        <w:t xml:space="preserve"> </w:t>
      </w:r>
    </w:p>
    <w:p w:rsidR="00684203" w:rsidRDefault="00836C9C" w:rsidP="002875CF">
      <w:pPr>
        <w:pStyle w:val="a3"/>
        <w:jc w:val="both"/>
      </w:pPr>
      <w:r>
        <w:t xml:space="preserve">члены комиссии: </w:t>
      </w:r>
      <w:r w:rsidR="009B1F8E" w:rsidRPr="00815B6B">
        <w:t xml:space="preserve">А.В. </w:t>
      </w:r>
      <w:proofErr w:type="spellStart"/>
      <w:r w:rsidR="002B3762">
        <w:t>Белавская</w:t>
      </w:r>
      <w:proofErr w:type="spellEnd"/>
      <w:r w:rsidR="002B3762">
        <w:t xml:space="preserve">, </w:t>
      </w:r>
      <w:r w:rsidR="002B3762" w:rsidRPr="00815B6B">
        <w:t>А.П. Осипенко</w:t>
      </w:r>
      <w:r w:rsidR="00684203">
        <w:t>,</w:t>
      </w:r>
    </w:p>
    <w:p w:rsidR="00684203" w:rsidRDefault="00684203" w:rsidP="002875CF">
      <w:pPr>
        <w:pStyle w:val="a3"/>
        <w:jc w:val="both"/>
      </w:pPr>
      <w:r>
        <w:t xml:space="preserve">технический секретарь: Е.В. </w:t>
      </w:r>
      <w:proofErr w:type="spellStart"/>
      <w:r>
        <w:t>Штырков</w:t>
      </w:r>
      <w:proofErr w:type="spellEnd"/>
      <w:r>
        <w:t xml:space="preserve">. </w:t>
      </w:r>
    </w:p>
    <w:p w:rsidR="00120755" w:rsidRPr="00815B6B" w:rsidRDefault="00120755" w:rsidP="003959F8">
      <w:pPr>
        <w:pStyle w:val="a3"/>
      </w:pPr>
    </w:p>
    <w:p w:rsidR="0012120D" w:rsidRDefault="0012120D" w:rsidP="00C164CE">
      <w:pPr>
        <w:pStyle w:val="a3"/>
        <w:rPr>
          <w:b/>
        </w:rPr>
      </w:pPr>
      <w:r w:rsidRPr="002875CF">
        <w:rPr>
          <w:b/>
        </w:rPr>
        <w:t>Приглашенные:</w:t>
      </w:r>
    </w:p>
    <w:p w:rsidR="00887856" w:rsidRPr="00887856" w:rsidRDefault="00887856" w:rsidP="00C164CE">
      <w:pPr>
        <w:pStyle w:val="a3"/>
      </w:pPr>
      <w:r w:rsidRPr="00887856">
        <w:t xml:space="preserve">от Управы Бутырского района </w:t>
      </w:r>
      <w:r>
        <w:t>–</w:t>
      </w:r>
      <w:r w:rsidRPr="00887856">
        <w:t xml:space="preserve"> </w:t>
      </w:r>
      <w:r>
        <w:t>Е.В. Медведева, Н.В. Шкловская,</w:t>
      </w:r>
    </w:p>
    <w:p w:rsidR="002B3762" w:rsidRDefault="00E528AB" w:rsidP="002B3762">
      <w:pPr>
        <w:pStyle w:val="a3"/>
        <w:jc w:val="both"/>
      </w:pPr>
      <w:r>
        <w:t>депутаты</w:t>
      </w:r>
      <w:r w:rsidR="00836C9C">
        <w:t>:</w:t>
      </w:r>
      <w:r>
        <w:t xml:space="preserve"> </w:t>
      </w:r>
      <w:r w:rsidR="00887856">
        <w:t xml:space="preserve">Д.В. </w:t>
      </w:r>
      <w:r w:rsidR="00120555">
        <w:t>Большако</w:t>
      </w:r>
      <w:r w:rsidR="00887856">
        <w:t xml:space="preserve">в, Д.В. Тупицын </w:t>
      </w:r>
    </w:p>
    <w:p w:rsidR="00E528AB" w:rsidRDefault="00E528AB" w:rsidP="002B3762">
      <w:pPr>
        <w:pStyle w:val="a3"/>
        <w:jc w:val="both"/>
      </w:pPr>
      <w:r>
        <w:t xml:space="preserve">жители Бутырского района. </w:t>
      </w:r>
    </w:p>
    <w:p w:rsidR="00120755" w:rsidRPr="00815B6B" w:rsidRDefault="00120755" w:rsidP="00C164CE">
      <w:pPr>
        <w:pStyle w:val="a3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E528AB" w:rsidRDefault="00887856" w:rsidP="00120755">
      <w:pPr>
        <w:pStyle w:val="a3"/>
        <w:jc w:val="both"/>
      </w:pPr>
      <w:r>
        <w:t xml:space="preserve">1.1. Жители по ул. Гончарова дом 17 </w:t>
      </w:r>
      <w:proofErr w:type="spellStart"/>
      <w:r>
        <w:t>кор</w:t>
      </w:r>
      <w:proofErr w:type="spellEnd"/>
      <w:r>
        <w:t>. 1-4, попросили внести корректировку в смету, включив ремонт ограждений двора (кирпичные столбы, покраска ограждений).</w:t>
      </w:r>
    </w:p>
    <w:p w:rsidR="00887856" w:rsidRDefault="00887856" w:rsidP="00120755">
      <w:pPr>
        <w:pStyle w:val="a3"/>
        <w:jc w:val="both"/>
      </w:pPr>
      <w:r>
        <w:t>1.2. Жители ул. Руставели д. 13</w:t>
      </w:r>
      <w:bookmarkStart w:id="0" w:name="_GoBack"/>
      <w:r>
        <w:t>/</w:t>
      </w:r>
      <w:bookmarkEnd w:id="0"/>
      <w:r>
        <w:t xml:space="preserve">12 попросили учесть пожелание и при устройстве тропинок по проекту благоустройства использовать плитку «тучка», 30 на 30 см., произвести корректировку по позиции «Лавочки», изменив </w:t>
      </w:r>
      <w:proofErr w:type="gramStart"/>
      <w:r>
        <w:t>место расположение</w:t>
      </w:r>
      <w:proofErr w:type="gramEnd"/>
      <w:r>
        <w:t xml:space="preserve">, устанавливать антивандальные урны. </w:t>
      </w:r>
    </w:p>
    <w:p w:rsidR="00887856" w:rsidRDefault="00887856" w:rsidP="00120755">
      <w:pPr>
        <w:pStyle w:val="a3"/>
        <w:jc w:val="both"/>
      </w:pPr>
      <w:r>
        <w:t xml:space="preserve">1.3. Проект благоустройства по ул. </w:t>
      </w:r>
      <w:proofErr w:type="spellStart"/>
      <w:r>
        <w:t>Милашенкова</w:t>
      </w:r>
      <w:proofErr w:type="spellEnd"/>
      <w:r>
        <w:t xml:space="preserve"> д. 3 - не высказали замечаний.</w:t>
      </w:r>
    </w:p>
    <w:p w:rsidR="00887856" w:rsidRPr="00E528AB" w:rsidRDefault="00887856" w:rsidP="00120755">
      <w:pPr>
        <w:pStyle w:val="a3"/>
        <w:jc w:val="both"/>
      </w:pPr>
      <w:r>
        <w:t xml:space="preserve">1.4. </w:t>
      </w:r>
      <w:r>
        <w:t xml:space="preserve">Проект благоустройства по ул. </w:t>
      </w:r>
      <w:r>
        <w:t>Руставели д. 6</w:t>
      </w:r>
      <w:r>
        <w:t xml:space="preserve"> - не высказали замечаний.</w:t>
      </w:r>
    </w:p>
    <w:p w:rsidR="00774627" w:rsidRPr="00130944" w:rsidRDefault="00774627" w:rsidP="00120755">
      <w:pPr>
        <w:pStyle w:val="a3"/>
        <w:jc w:val="both"/>
      </w:pPr>
    </w:p>
    <w:p w:rsidR="00887856" w:rsidRDefault="00346BA1" w:rsidP="00887856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887856" w:rsidRDefault="00887856" w:rsidP="00887856">
      <w:pPr>
        <w:pStyle w:val="a3"/>
        <w:jc w:val="both"/>
      </w:pPr>
      <w:r w:rsidRPr="00574EF6">
        <w:t xml:space="preserve">1.1. Предложить Управе района Бутырский учесть предложения жителей </w:t>
      </w:r>
      <w:r w:rsidRPr="00574EF6">
        <w:t>ул. Гончарова</w:t>
      </w:r>
      <w:r>
        <w:t xml:space="preserve"> дом 17 </w:t>
      </w:r>
      <w:proofErr w:type="spellStart"/>
      <w:r>
        <w:t>кор</w:t>
      </w:r>
      <w:proofErr w:type="spellEnd"/>
      <w:r>
        <w:t>. 1-4</w:t>
      </w:r>
      <w:r>
        <w:t xml:space="preserve"> и </w:t>
      </w:r>
      <w:r>
        <w:t>внести корректировку в смету, включив ремонт ограждений двора (кирпичные столбы, покраска ограждений).</w:t>
      </w:r>
    </w:p>
    <w:p w:rsidR="00887856" w:rsidRDefault="00887856" w:rsidP="00887856">
      <w:pPr>
        <w:pStyle w:val="a3"/>
        <w:jc w:val="both"/>
      </w:pPr>
      <w:r>
        <w:t xml:space="preserve">1.2. </w:t>
      </w:r>
      <w:r>
        <w:t>Предложить</w:t>
      </w:r>
      <w:r>
        <w:t xml:space="preserve"> Управе района Бутырский</w:t>
      </w:r>
      <w:r w:rsidRPr="00887856">
        <w:t xml:space="preserve"> и при устройстве тропинок по проекту благоустройства</w:t>
      </w:r>
      <w:r>
        <w:t xml:space="preserve"> по </w:t>
      </w:r>
      <w:r>
        <w:t xml:space="preserve">ул. Руставели д. 13/12 </w:t>
      </w:r>
      <w:r w:rsidRPr="00887856">
        <w:t>использовать плитку «тучка», 30 на 30 см., произвести корректировку по позиции «Лавочки», изменив месторасположение, устанавливать антивандальные урны.</w:t>
      </w:r>
    </w:p>
    <w:p w:rsidR="00887856" w:rsidRDefault="00887856" w:rsidP="00887856">
      <w:pPr>
        <w:pStyle w:val="a3"/>
        <w:jc w:val="both"/>
      </w:pPr>
      <w:r>
        <w:t>1.3. Согласовать план благоустройства</w:t>
      </w:r>
      <w:r w:rsidR="00574EF6">
        <w:t xml:space="preserve"> </w:t>
      </w:r>
      <w:r w:rsidR="00574EF6">
        <w:t xml:space="preserve">по ул. </w:t>
      </w:r>
      <w:proofErr w:type="spellStart"/>
      <w:r w:rsidR="00574EF6">
        <w:t>Милашенкова</w:t>
      </w:r>
      <w:proofErr w:type="spellEnd"/>
      <w:r w:rsidR="00574EF6">
        <w:t xml:space="preserve"> д. 3</w:t>
      </w:r>
      <w:r>
        <w:t>.</w:t>
      </w:r>
    </w:p>
    <w:p w:rsidR="00574EF6" w:rsidRPr="00887856" w:rsidRDefault="00574EF6" w:rsidP="00887856">
      <w:pPr>
        <w:pStyle w:val="a3"/>
        <w:jc w:val="both"/>
        <w:rPr>
          <w:b/>
        </w:rPr>
      </w:pPr>
      <w:r>
        <w:lastRenderedPageBreak/>
        <w:t xml:space="preserve">1.4. </w:t>
      </w:r>
      <w:r>
        <w:t>Согласовать план благоустройства</w:t>
      </w:r>
      <w:r>
        <w:t xml:space="preserve"> </w:t>
      </w:r>
      <w:r>
        <w:t>по ул. Руставели д. 6</w:t>
      </w:r>
    </w:p>
    <w:p w:rsidR="00F1105C" w:rsidRPr="00EE1F96" w:rsidRDefault="00F1105C" w:rsidP="00F1105C">
      <w:pPr>
        <w:pStyle w:val="a3"/>
        <w:jc w:val="both"/>
        <w:rPr>
          <w:b/>
        </w:rPr>
      </w:pPr>
    </w:p>
    <w:p w:rsidR="00836C9C" w:rsidRDefault="00836C9C" w:rsidP="00836C9C">
      <w:pPr>
        <w:pStyle w:val="a3"/>
        <w:jc w:val="both"/>
        <w:rPr>
          <w:b/>
        </w:rPr>
      </w:pPr>
      <w:r w:rsidRPr="00815B6B">
        <w:rPr>
          <w:b/>
        </w:rPr>
        <w:t xml:space="preserve">По </w:t>
      </w:r>
      <w:r>
        <w:rPr>
          <w:b/>
        </w:rPr>
        <w:t>второму</w:t>
      </w:r>
      <w:r w:rsidRPr="00815B6B">
        <w:rPr>
          <w:b/>
        </w:rPr>
        <w:t xml:space="preserve"> вопросу слушали:</w:t>
      </w:r>
    </w:p>
    <w:p w:rsidR="00684203" w:rsidRDefault="00574EF6" w:rsidP="00574EF6">
      <w:pPr>
        <w:pStyle w:val="a3"/>
        <w:jc w:val="both"/>
      </w:pPr>
      <w:r>
        <w:t xml:space="preserve">М.Н. </w:t>
      </w:r>
      <w:proofErr w:type="gramStart"/>
      <w:r>
        <w:t>Денежкину</w:t>
      </w:r>
      <w:proofErr w:type="gramEnd"/>
      <w:r w:rsidR="00836C9C" w:rsidRPr="00836C9C">
        <w:t xml:space="preserve">, </w:t>
      </w:r>
      <w:r>
        <w:t xml:space="preserve">предложила согласовать </w:t>
      </w:r>
      <w:r w:rsidRPr="00574EF6">
        <w:t>проведении дополнительных мероприятиях по социально-экономическому развитию Бутырского района в 2019 году (откидной пандус по Гончарова 8/13 п.2)</w:t>
      </w:r>
    </w:p>
    <w:p w:rsidR="00574EF6" w:rsidRDefault="00574EF6" w:rsidP="00574EF6">
      <w:pPr>
        <w:pStyle w:val="a3"/>
        <w:jc w:val="both"/>
        <w:rPr>
          <w:b/>
        </w:rPr>
      </w:pPr>
      <w:r>
        <w:rPr>
          <w:b/>
        </w:rPr>
        <w:t xml:space="preserve">Решили: </w:t>
      </w:r>
    </w:p>
    <w:p w:rsidR="00574EF6" w:rsidRDefault="00574EF6" w:rsidP="00574EF6">
      <w:pPr>
        <w:pStyle w:val="a3"/>
        <w:jc w:val="both"/>
      </w:pPr>
      <w:r>
        <w:t xml:space="preserve">Рекомендовать Совету депутатов согласовать направление средств на </w:t>
      </w:r>
      <w:r w:rsidRPr="00574EF6">
        <w:t>проведении дополнительных мероприятиях по социально-экономическому развитию Бутырского района в 2019 году (откидной пандус по Гончарова 8/13 п.2)</w:t>
      </w:r>
      <w:r>
        <w:t>.</w:t>
      </w:r>
    </w:p>
    <w:p w:rsidR="00684203" w:rsidRDefault="00684203" w:rsidP="00574EF6">
      <w:pPr>
        <w:pStyle w:val="a3"/>
        <w:jc w:val="both"/>
      </w:pPr>
    </w:p>
    <w:p w:rsidR="00684203" w:rsidRPr="00836C9C" w:rsidRDefault="00684203" w:rsidP="00836C9C">
      <w:pPr>
        <w:pStyle w:val="a3"/>
        <w:jc w:val="both"/>
      </w:pPr>
    </w:p>
    <w:p w:rsidR="00684203" w:rsidRDefault="00684203" w:rsidP="00684203">
      <w:pPr>
        <w:pStyle w:val="a3"/>
        <w:jc w:val="both"/>
        <w:rPr>
          <w:b/>
        </w:rPr>
      </w:pPr>
      <w:r w:rsidRPr="00815B6B">
        <w:rPr>
          <w:b/>
        </w:rPr>
        <w:t xml:space="preserve">По </w:t>
      </w:r>
      <w:r>
        <w:rPr>
          <w:b/>
        </w:rPr>
        <w:t>третьему</w:t>
      </w:r>
      <w:r w:rsidRPr="00815B6B">
        <w:rPr>
          <w:b/>
        </w:rPr>
        <w:t xml:space="preserve"> вопросу слушали:</w:t>
      </w:r>
      <w:r w:rsidR="00A96E8A">
        <w:rPr>
          <w:b/>
        </w:rPr>
        <w:t xml:space="preserve"> </w:t>
      </w:r>
    </w:p>
    <w:p w:rsidR="00F52B1E" w:rsidRDefault="00A96E8A" w:rsidP="00E2242B">
      <w:pPr>
        <w:pStyle w:val="a3"/>
        <w:jc w:val="both"/>
      </w:pPr>
      <w:r>
        <w:t>Не рассматривался</w:t>
      </w:r>
      <w:r w:rsidR="00A47408">
        <w:t>,</w:t>
      </w:r>
      <w:r>
        <w:t xml:space="preserve"> в связи с отсутствием инициатора</w:t>
      </w:r>
      <w:r w:rsidR="00A47408">
        <w:t xml:space="preserve"> вопроса</w:t>
      </w:r>
      <w:r>
        <w:t xml:space="preserve">. </w:t>
      </w:r>
    </w:p>
    <w:p w:rsidR="00836C9C" w:rsidRDefault="00836C9C" w:rsidP="00346BA1">
      <w:pPr>
        <w:pStyle w:val="a3"/>
        <w:tabs>
          <w:tab w:val="left" w:pos="4820"/>
        </w:tabs>
      </w:pPr>
    </w:p>
    <w:p w:rsidR="00E2242B" w:rsidRDefault="00A96E8A" w:rsidP="00346BA1">
      <w:pPr>
        <w:pStyle w:val="a3"/>
        <w:tabs>
          <w:tab w:val="left" w:pos="4820"/>
        </w:tabs>
      </w:pPr>
      <w:r>
        <w:t xml:space="preserve"> </w:t>
      </w:r>
    </w:p>
    <w:p w:rsidR="00E2242B" w:rsidRPr="00E2242B" w:rsidRDefault="00E2242B" w:rsidP="00346BA1">
      <w:pPr>
        <w:pStyle w:val="a3"/>
        <w:tabs>
          <w:tab w:val="left" w:pos="4820"/>
        </w:tabs>
        <w:rPr>
          <w:b/>
        </w:rPr>
      </w:pPr>
      <w:r w:rsidRPr="00E2242B">
        <w:rPr>
          <w:b/>
        </w:rPr>
        <w:t>По четвертому вопросу слушали:</w:t>
      </w:r>
    </w:p>
    <w:p w:rsidR="00E2242B" w:rsidRDefault="00A47408" w:rsidP="00A47408">
      <w:pPr>
        <w:pStyle w:val="a3"/>
        <w:tabs>
          <w:tab w:val="left" w:pos="4820"/>
        </w:tabs>
        <w:jc w:val="both"/>
      </w:pPr>
      <w:r>
        <w:t>А.П. Осипенко сообщил, жители имеют на руках ответы Управы района и Префектуры СВАО. Однако</w:t>
      </w:r>
      <w:proofErr w:type="gramStart"/>
      <w:r>
        <w:t>,</w:t>
      </w:r>
      <w:proofErr w:type="gramEnd"/>
      <w:r>
        <w:t xml:space="preserve"> был предоставлен ответ только Управы района. </w:t>
      </w:r>
    </w:p>
    <w:p w:rsidR="00E2242B" w:rsidRDefault="00A47408" w:rsidP="00E2242B">
      <w:pPr>
        <w:pStyle w:val="a3"/>
        <w:tabs>
          <w:tab w:val="left" w:pos="4820"/>
        </w:tabs>
        <w:jc w:val="both"/>
      </w:pPr>
      <w:r>
        <w:t xml:space="preserve">Е.В. </w:t>
      </w:r>
      <w:proofErr w:type="spellStart"/>
      <w:r>
        <w:t>Штырков</w:t>
      </w:r>
      <w:proofErr w:type="spellEnd"/>
      <w:r>
        <w:t xml:space="preserve"> предложил рассмотреть данный вопрос после получения всех ответов.</w:t>
      </w:r>
    </w:p>
    <w:p w:rsidR="00A47408" w:rsidRDefault="00A47408" w:rsidP="00E2242B">
      <w:pPr>
        <w:pStyle w:val="a3"/>
        <w:tabs>
          <w:tab w:val="left" w:pos="4820"/>
        </w:tabs>
        <w:jc w:val="both"/>
      </w:pPr>
    </w:p>
    <w:p w:rsidR="00A47408" w:rsidRDefault="00A47408" w:rsidP="00E2242B">
      <w:pPr>
        <w:pStyle w:val="a3"/>
        <w:tabs>
          <w:tab w:val="left" w:pos="4820"/>
        </w:tabs>
        <w:jc w:val="both"/>
      </w:pPr>
      <w:r w:rsidRPr="00A47408">
        <w:rPr>
          <w:b/>
        </w:rPr>
        <w:t>Решили:</w:t>
      </w:r>
      <w:r>
        <w:t xml:space="preserve"> перенести обсуждение. </w:t>
      </w:r>
    </w:p>
    <w:p w:rsidR="004D0459" w:rsidRDefault="004D0459" w:rsidP="00E2242B">
      <w:pPr>
        <w:pStyle w:val="a3"/>
        <w:tabs>
          <w:tab w:val="left" w:pos="4820"/>
        </w:tabs>
        <w:jc w:val="both"/>
      </w:pP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 xml:space="preserve">Председатель комиссии                                      М.Н. Денежкина 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C51FB6" w:rsidRPr="00815B6B" w:rsidRDefault="00EB6D66" w:rsidP="00EB6D66">
      <w:pPr>
        <w:pStyle w:val="a3"/>
        <w:tabs>
          <w:tab w:val="left" w:pos="4820"/>
        </w:tabs>
      </w:pPr>
      <w:r>
        <w:t xml:space="preserve">Технический секретарь                                       Е.В. </w:t>
      </w:r>
      <w:proofErr w:type="spellStart"/>
      <w:r>
        <w:t>Штырков</w:t>
      </w:r>
      <w:proofErr w:type="spellEnd"/>
      <w:r>
        <w:t xml:space="preserve"> </w:t>
      </w:r>
    </w:p>
    <w:sectPr w:rsidR="00C51FB6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013F0"/>
    <w:rsid w:val="00013645"/>
    <w:rsid w:val="0003243C"/>
    <w:rsid w:val="0004252F"/>
    <w:rsid w:val="00061F4E"/>
    <w:rsid w:val="000754EC"/>
    <w:rsid w:val="000E4F4A"/>
    <w:rsid w:val="00110971"/>
    <w:rsid w:val="00120555"/>
    <w:rsid w:val="00120755"/>
    <w:rsid w:val="0012120D"/>
    <w:rsid w:val="001270B2"/>
    <w:rsid w:val="00127A07"/>
    <w:rsid w:val="00130944"/>
    <w:rsid w:val="00160D6D"/>
    <w:rsid w:val="0016627A"/>
    <w:rsid w:val="001728F8"/>
    <w:rsid w:val="001A3E6A"/>
    <w:rsid w:val="001B474E"/>
    <w:rsid w:val="001C4F9D"/>
    <w:rsid w:val="00213815"/>
    <w:rsid w:val="00283A8E"/>
    <w:rsid w:val="002875CF"/>
    <w:rsid w:val="002B3762"/>
    <w:rsid w:val="002F4378"/>
    <w:rsid w:val="00324853"/>
    <w:rsid w:val="00346BA1"/>
    <w:rsid w:val="00377E22"/>
    <w:rsid w:val="0039382C"/>
    <w:rsid w:val="003959F8"/>
    <w:rsid w:val="003A40B7"/>
    <w:rsid w:val="003F0D96"/>
    <w:rsid w:val="003F30FE"/>
    <w:rsid w:val="004137CE"/>
    <w:rsid w:val="00413C41"/>
    <w:rsid w:val="00444332"/>
    <w:rsid w:val="004747EE"/>
    <w:rsid w:val="0047732E"/>
    <w:rsid w:val="004B01CD"/>
    <w:rsid w:val="004D0459"/>
    <w:rsid w:val="004D6B72"/>
    <w:rsid w:val="005434AD"/>
    <w:rsid w:val="00546131"/>
    <w:rsid w:val="00574EF6"/>
    <w:rsid w:val="005919FD"/>
    <w:rsid w:val="005A7E5A"/>
    <w:rsid w:val="005B4F8D"/>
    <w:rsid w:val="005B573E"/>
    <w:rsid w:val="005C5815"/>
    <w:rsid w:val="005D4BBD"/>
    <w:rsid w:val="005F52E1"/>
    <w:rsid w:val="0060256F"/>
    <w:rsid w:val="00637EEC"/>
    <w:rsid w:val="0065286E"/>
    <w:rsid w:val="00654368"/>
    <w:rsid w:val="00665C00"/>
    <w:rsid w:val="00671A2A"/>
    <w:rsid w:val="00684203"/>
    <w:rsid w:val="006C68CF"/>
    <w:rsid w:val="006F62FE"/>
    <w:rsid w:val="006F796D"/>
    <w:rsid w:val="007009E6"/>
    <w:rsid w:val="00703CCA"/>
    <w:rsid w:val="00742CD5"/>
    <w:rsid w:val="00774627"/>
    <w:rsid w:val="00782419"/>
    <w:rsid w:val="007863A0"/>
    <w:rsid w:val="007B5602"/>
    <w:rsid w:val="007D4C3A"/>
    <w:rsid w:val="008122C2"/>
    <w:rsid w:val="00815B6B"/>
    <w:rsid w:val="00820A82"/>
    <w:rsid w:val="00832D67"/>
    <w:rsid w:val="00836C9C"/>
    <w:rsid w:val="00847D60"/>
    <w:rsid w:val="008609B3"/>
    <w:rsid w:val="00887856"/>
    <w:rsid w:val="008C7D0F"/>
    <w:rsid w:val="008E24D8"/>
    <w:rsid w:val="00912DFB"/>
    <w:rsid w:val="009236F1"/>
    <w:rsid w:val="00960BCE"/>
    <w:rsid w:val="009A464C"/>
    <w:rsid w:val="009B1F8E"/>
    <w:rsid w:val="009D2459"/>
    <w:rsid w:val="00A07746"/>
    <w:rsid w:val="00A42BD3"/>
    <w:rsid w:val="00A47408"/>
    <w:rsid w:val="00A96E8A"/>
    <w:rsid w:val="00A976D0"/>
    <w:rsid w:val="00B1638B"/>
    <w:rsid w:val="00B429D3"/>
    <w:rsid w:val="00B45E66"/>
    <w:rsid w:val="00B670A9"/>
    <w:rsid w:val="00BA29AD"/>
    <w:rsid w:val="00BA53BF"/>
    <w:rsid w:val="00BB5EC3"/>
    <w:rsid w:val="00BF2476"/>
    <w:rsid w:val="00C03284"/>
    <w:rsid w:val="00C04A23"/>
    <w:rsid w:val="00C164CE"/>
    <w:rsid w:val="00C41422"/>
    <w:rsid w:val="00C51FB6"/>
    <w:rsid w:val="00C52D01"/>
    <w:rsid w:val="00C56664"/>
    <w:rsid w:val="00C60242"/>
    <w:rsid w:val="00CA6168"/>
    <w:rsid w:val="00CC3D37"/>
    <w:rsid w:val="00CE3148"/>
    <w:rsid w:val="00D07F83"/>
    <w:rsid w:val="00D36218"/>
    <w:rsid w:val="00D726E4"/>
    <w:rsid w:val="00D92EE6"/>
    <w:rsid w:val="00DA36E4"/>
    <w:rsid w:val="00DC494A"/>
    <w:rsid w:val="00DD566B"/>
    <w:rsid w:val="00DF6D85"/>
    <w:rsid w:val="00E00D1B"/>
    <w:rsid w:val="00E03ED9"/>
    <w:rsid w:val="00E10CB5"/>
    <w:rsid w:val="00E20CEF"/>
    <w:rsid w:val="00E2242B"/>
    <w:rsid w:val="00E326DC"/>
    <w:rsid w:val="00E528AB"/>
    <w:rsid w:val="00EB6D66"/>
    <w:rsid w:val="00EE1F96"/>
    <w:rsid w:val="00EE4AFD"/>
    <w:rsid w:val="00F05CD3"/>
    <w:rsid w:val="00F1105C"/>
    <w:rsid w:val="00F37C0C"/>
    <w:rsid w:val="00F52B1E"/>
    <w:rsid w:val="00F55814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1C3-27C2-4AAE-AD87-6C2A903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2019-04-25T14:05:00Z</cp:lastPrinted>
  <dcterms:created xsi:type="dcterms:W3CDTF">2019-04-25T14:13:00Z</dcterms:created>
  <dcterms:modified xsi:type="dcterms:W3CDTF">2019-04-25T14:13:00Z</dcterms:modified>
</cp:coreProperties>
</file>