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bookmarkStart w:id="0" w:name="_GoBack"/>
      <w:bookmarkEnd w:id="0"/>
      <w:r w:rsidRPr="00815B6B">
        <w:rPr>
          <w:rFonts w:ascii="Arial Black" w:hAnsi="Arial Black"/>
        </w:rPr>
        <w:t>СОВЕТ ДЕПУТАТОВ</w:t>
      </w:r>
    </w:p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 xml:space="preserve">МУНИЦИПАЛЬНОГО ОКРУГА </w:t>
      </w:r>
      <w:proofErr w:type="gramStart"/>
      <w:r w:rsidRPr="00815B6B">
        <w:rPr>
          <w:rFonts w:ascii="Arial Black" w:hAnsi="Arial Black"/>
        </w:rPr>
        <w:t>БУТЫРСКИЙ</w:t>
      </w:r>
      <w:proofErr w:type="gramEnd"/>
    </w:p>
    <w:p w:rsidR="00BF2476" w:rsidRPr="00815B6B" w:rsidRDefault="00BF2476" w:rsidP="00BF2476">
      <w:pPr>
        <w:pStyle w:val="a3"/>
        <w:rPr>
          <w:b/>
        </w:rPr>
      </w:pP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ПОСТОЯННАЯ КОМИССИЯ</w:t>
      </w: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 вопросам капитального ремонта, жилищно-коммунального хозяйства и благоустройству</w:t>
      </w:r>
    </w:p>
    <w:p w:rsidR="00160D6D" w:rsidRDefault="00160D6D" w:rsidP="00160D6D">
      <w:pPr>
        <w:pStyle w:val="a3"/>
        <w:rPr>
          <w:rFonts w:ascii="Arial" w:hAnsi="Arial" w:cs="Arial"/>
        </w:rPr>
      </w:pPr>
    </w:p>
    <w:p w:rsidR="00832D67" w:rsidRPr="002B3762" w:rsidRDefault="00DF6D85" w:rsidP="00832D6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</w:t>
      </w:r>
      <w:r w:rsidR="007009E6">
        <w:rPr>
          <w:rFonts w:ascii="Arial" w:hAnsi="Arial" w:cs="Arial"/>
        </w:rPr>
        <w:t xml:space="preserve"> </w:t>
      </w:r>
      <w:r w:rsidR="002875CF">
        <w:rPr>
          <w:rFonts w:ascii="Arial" w:hAnsi="Arial" w:cs="Arial"/>
        </w:rPr>
        <w:t>8</w:t>
      </w:r>
    </w:p>
    <w:p w:rsidR="00160D6D" w:rsidRPr="00E00D1B" w:rsidRDefault="00E00D1B" w:rsidP="00160D6D">
      <w:pPr>
        <w:pStyle w:val="a3"/>
        <w:jc w:val="right"/>
      </w:pPr>
      <w:r w:rsidRPr="00BB5EC3">
        <w:t>27</w:t>
      </w:r>
      <w:r w:rsidR="00120755" w:rsidRPr="00E00D1B">
        <w:t xml:space="preserve"> </w:t>
      </w:r>
      <w:r w:rsidR="002B3762" w:rsidRPr="00E00D1B">
        <w:t>марта</w:t>
      </w:r>
      <w:r w:rsidR="00120755" w:rsidRPr="00E00D1B">
        <w:t xml:space="preserve"> 2019</w:t>
      </w:r>
      <w:r w:rsidR="0012120D" w:rsidRPr="00E00D1B">
        <w:t xml:space="preserve"> года</w:t>
      </w:r>
    </w:p>
    <w:p w:rsidR="0012120D" w:rsidRPr="00815B6B" w:rsidRDefault="0012120D" w:rsidP="00160D6D">
      <w:pPr>
        <w:pStyle w:val="a3"/>
        <w:jc w:val="right"/>
      </w:pPr>
      <w:r w:rsidRPr="00815B6B">
        <w:t>1</w:t>
      </w:r>
      <w:r w:rsidR="00120755">
        <w:t>9</w:t>
      </w:r>
      <w:r w:rsidRPr="00815B6B">
        <w:t>:</w:t>
      </w:r>
      <w:r w:rsidR="00F05CD3">
        <w:t>0</w:t>
      </w:r>
      <w:r w:rsidRPr="00815B6B">
        <w:t xml:space="preserve">0, Москва, ул. </w:t>
      </w:r>
      <w:r w:rsidR="00120755">
        <w:t>Гончарова д. 13</w:t>
      </w:r>
      <w:r w:rsidRPr="00815B6B">
        <w:t xml:space="preserve"> </w:t>
      </w:r>
    </w:p>
    <w:p w:rsidR="00120755" w:rsidRPr="00746982" w:rsidRDefault="00120755" w:rsidP="00120755">
      <w:pPr>
        <w:jc w:val="both"/>
        <w:rPr>
          <w:rFonts w:cs="Times New Roman"/>
          <w:b/>
          <w:szCs w:val="24"/>
        </w:rPr>
      </w:pPr>
      <w:r w:rsidRPr="00746982">
        <w:rPr>
          <w:rFonts w:cs="Times New Roman"/>
          <w:b/>
          <w:szCs w:val="24"/>
        </w:rPr>
        <w:t>Повестка заседания.</w:t>
      </w:r>
    </w:p>
    <w:p w:rsidR="00120755" w:rsidRPr="00E00D1B" w:rsidRDefault="00120755" w:rsidP="00F1105C">
      <w:pPr>
        <w:spacing w:after="0" w:line="257" w:lineRule="auto"/>
        <w:jc w:val="both"/>
        <w:rPr>
          <w:rFonts w:cs="Times New Roman"/>
          <w:szCs w:val="24"/>
        </w:rPr>
      </w:pPr>
      <w:r w:rsidRPr="00E00D1B">
        <w:rPr>
          <w:rFonts w:cs="Times New Roman"/>
          <w:szCs w:val="24"/>
        </w:rPr>
        <w:t xml:space="preserve">1. </w:t>
      </w:r>
      <w:r w:rsidR="00912DFB" w:rsidRPr="00E00D1B">
        <w:rPr>
          <w:rFonts w:cs="Times New Roman"/>
          <w:szCs w:val="24"/>
        </w:rPr>
        <w:t xml:space="preserve"> О </w:t>
      </w:r>
      <w:r w:rsidR="002875CF" w:rsidRPr="00E00D1B">
        <w:rPr>
          <w:rFonts w:cs="Times New Roman"/>
          <w:szCs w:val="24"/>
        </w:rPr>
        <w:t>капитальном ремонте корпусов 1 и 2 ул. Руставели 13/12</w:t>
      </w:r>
    </w:p>
    <w:p w:rsidR="002875CF" w:rsidRDefault="002875CF" w:rsidP="00160D6D">
      <w:pPr>
        <w:pStyle w:val="a3"/>
        <w:jc w:val="both"/>
        <w:rPr>
          <w:b/>
        </w:rPr>
      </w:pPr>
    </w:p>
    <w:p w:rsidR="0012120D" w:rsidRPr="00815B6B" w:rsidRDefault="0012120D" w:rsidP="00160D6D">
      <w:pPr>
        <w:pStyle w:val="a3"/>
        <w:jc w:val="both"/>
        <w:rPr>
          <w:b/>
        </w:rPr>
      </w:pPr>
      <w:r w:rsidRPr="00815B6B">
        <w:rPr>
          <w:b/>
        </w:rPr>
        <w:t>Присутствовали:</w:t>
      </w:r>
      <w:r w:rsidR="00160D6D" w:rsidRPr="00815B6B">
        <w:rPr>
          <w:b/>
        </w:rPr>
        <w:t xml:space="preserve">     </w:t>
      </w:r>
    </w:p>
    <w:p w:rsidR="007D4C3A" w:rsidRDefault="007D4C3A" w:rsidP="002875CF">
      <w:pPr>
        <w:pStyle w:val="a3"/>
        <w:jc w:val="both"/>
      </w:pPr>
      <w:r w:rsidRPr="00815B6B">
        <w:t xml:space="preserve">члены комиссии – </w:t>
      </w:r>
      <w:r w:rsidR="009B1F8E" w:rsidRPr="00815B6B">
        <w:t xml:space="preserve">А.В. </w:t>
      </w:r>
      <w:r w:rsidR="002B3762">
        <w:t xml:space="preserve">Белавская, </w:t>
      </w:r>
      <w:r w:rsidR="002B3762" w:rsidRPr="00815B6B">
        <w:t>А.П. Осипенко</w:t>
      </w:r>
      <w:r w:rsidR="002875CF">
        <w:t>.</w:t>
      </w:r>
    </w:p>
    <w:p w:rsidR="00120755" w:rsidRPr="00815B6B" w:rsidRDefault="00120755" w:rsidP="003959F8">
      <w:pPr>
        <w:pStyle w:val="a3"/>
      </w:pPr>
    </w:p>
    <w:p w:rsidR="0012120D" w:rsidRPr="002875CF" w:rsidRDefault="0012120D" w:rsidP="00C164CE">
      <w:pPr>
        <w:pStyle w:val="a3"/>
        <w:rPr>
          <w:b/>
        </w:rPr>
      </w:pPr>
      <w:r w:rsidRPr="002875CF">
        <w:rPr>
          <w:b/>
        </w:rPr>
        <w:t>Приглашенные:</w:t>
      </w:r>
    </w:p>
    <w:p w:rsidR="001B474E" w:rsidRDefault="002875CF" w:rsidP="002B3762">
      <w:pPr>
        <w:pStyle w:val="a3"/>
        <w:jc w:val="both"/>
      </w:pPr>
      <w:r>
        <w:t xml:space="preserve">- сотрудники ООО «Сити-сервис» (подрядная организация по капитальному ремонту </w:t>
      </w:r>
      <w:r w:rsidRPr="002875CF">
        <w:t>корпусов 1 и 2 ул. Руставели 13/12</w:t>
      </w:r>
      <w:r>
        <w:t xml:space="preserve">). </w:t>
      </w:r>
    </w:p>
    <w:p w:rsidR="002875CF" w:rsidRDefault="002875CF" w:rsidP="002B3762">
      <w:pPr>
        <w:pStyle w:val="a3"/>
        <w:jc w:val="both"/>
      </w:pPr>
      <w:r>
        <w:t>- представитель ФКР по СВАО В</w:t>
      </w:r>
      <w:r w:rsidR="0003243C">
        <w:t>.</w:t>
      </w:r>
      <w:r w:rsidR="00F05CD3">
        <w:t xml:space="preserve"> </w:t>
      </w:r>
      <w:proofErr w:type="spellStart"/>
      <w:r w:rsidR="00F05CD3">
        <w:t>Абдулманов</w:t>
      </w:r>
      <w:proofErr w:type="spellEnd"/>
      <w:r w:rsidR="00F05CD3">
        <w:t>.</w:t>
      </w:r>
    </w:p>
    <w:p w:rsidR="002B3762" w:rsidRDefault="00F05CD3" w:rsidP="002B3762">
      <w:pPr>
        <w:pStyle w:val="a3"/>
        <w:jc w:val="both"/>
      </w:pPr>
      <w:r>
        <w:t>- ж</w:t>
      </w:r>
      <w:r w:rsidR="002875CF">
        <w:t>ители корпусов 1 и 2 ул. Руставели 13/12</w:t>
      </w:r>
      <w:r w:rsidR="001B474E">
        <w:t>.</w:t>
      </w:r>
    </w:p>
    <w:p w:rsidR="00120755" w:rsidRPr="00815B6B" w:rsidRDefault="00120755" w:rsidP="00C164CE">
      <w:pPr>
        <w:pStyle w:val="a3"/>
      </w:pPr>
    </w:p>
    <w:p w:rsidR="00160D6D" w:rsidRDefault="00160D6D" w:rsidP="004D6B72">
      <w:pPr>
        <w:pStyle w:val="a3"/>
        <w:jc w:val="both"/>
        <w:rPr>
          <w:b/>
        </w:rPr>
      </w:pPr>
      <w:r w:rsidRPr="00815B6B">
        <w:rPr>
          <w:b/>
        </w:rPr>
        <w:t>По перв</w:t>
      </w:r>
      <w:r w:rsidR="007D4C3A" w:rsidRPr="00815B6B">
        <w:rPr>
          <w:b/>
        </w:rPr>
        <w:t>ому вопросу слушали</w:t>
      </w:r>
      <w:r w:rsidRPr="00815B6B">
        <w:rPr>
          <w:b/>
        </w:rPr>
        <w:t>:</w:t>
      </w:r>
    </w:p>
    <w:p w:rsidR="00847D60" w:rsidRDefault="00120755" w:rsidP="00120755">
      <w:pPr>
        <w:pStyle w:val="a3"/>
        <w:jc w:val="both"/>
      </w:pPr>
      <w:r>
        <w:rPr>
          <w:b/>
        </w:rPr>
        <w:t xml:space="preserve">Жителей дома </w:t>
      </w:r>
      <w:r w:rsidR="00847D60">
        <w:rPr>
          <w:b/>
        </w:rPr>
        <w:t>10 корп.3 по ул. Руставели</w:t>
      </w:r>
      <w:r>
        <w:rPr>
          <w:b/>
        </w:rPr>
        <w:t xml:space="preserve">, </w:t>
      </w:r>
      <w:r w:rsidR="003F0D96">
        <w:t xml:space="preserve">которые сообщили, что не были уведомлены об открытии работ. </w:t>
      </w:r>
      <w:r w:rsidR="00E00D1B">
        <w:t>Проектно-сметная документация, предоставленная подрядной организацией, не соответствовала домам. Жители з</w:t>
      </w:r>
      <w:r w:rsidR="003F0D96">
        <w:t xml:space="preserve">адали вопрос по времени </w:t>
      </w:r>
      <w:r w:rsidR="00E00D1B">
        <w:t xml:space="preserve">проведения технической экспертизы дома, на которую представители собственника приглашены не были. Жители </w:t>
      </w:r>
      <w:r w:rsidR="003F0D96">
        <w:t>попросили заново провести техническую экспе</w:t>
      </w:r>
      <w:r w:rsidR="00E00D1B">
        <w:t>ртизу проекта со своим участием и произвести полную переработку проектно-сметной документации.</w:t>
      </w:r>
      <w:r w:rsidR="003F0D96">
        <w:t xml:space="preserve"> </w:t>
      </w:r>
    </w:p>
    <w:p w:rsidR="003F0D96" w:rsidRPr="00BB5EC3" w:rsidRDefault="003F0D96" w:rsidP="00120755">
      <w:pPr>
        <w:pStyle w:val="a3"/>
        <w:jc w:val="both"/>
      </w:pPr>
      <w:r>
        <w:t xml:space="preserve">Представителя ФКР жители попросили проинформировать по дополнительному конкурсу по виду капремонта (электрика). </w:t>
      </w:r>
    </w:p>
    <w:p w:rsidR="00BB5EC3" w:rsidRPr="00BB5EC3" w:rsidRDefault="00BB5EC3" w:rsidP="00120755">
      <w:pPr>
        <w:pStyle w:val="a3"/>
        <w:jc w:val="both"/>
      </w:pPr>
      <w:r w:rsidRPr="00BB5EC3">
        <w:rPr>
          <w:b/>
        </w:rPr>
        <w:t>А.В. Белавская</w:t>
      </w:r>
      <w:r>
        <w:t xml:space="preserve"> отметила недопустимость проведения работ по капитальному ремонту без предварительного уведомления и участия собственников.</w:t>
      </w:r>
    </w:p>
    <w:p w:rsidR="00774627" w:rsidRDefault="003F0D96" w:rsidP="00120755">
      <w:pPr>
        <w:pStyle w:val="a3"/>
        <w:jc w:val="both"/>
      </w:pPr>
      <w:r>
        <w:rPr>
          <w:b/>
        </w:rPr>
        <w:t xml:space="preserve">Представители подрядчика </w:t>
      </w:r>
      <w:r>
        <w:t>выразили готовность 29.03</w:t>
      </w:r>
      <w:r w:rsidR="00E00D1B">
        <w:t>.2019 и 01.04.2019 г.</w:t>
      </w:r>
      <w:r>
        <w:t xml:space="preserve"> </w:t>
      </w:r>
      <w:r w:rsidR="00E00D1B">
        <w:t xml:space="preserve">в 9-00 </w:t>
      </w:r>
      <w:r>
        <w:t xml:space="preserve">провести </w:t>
      </w:r>
      <w:r w:rsidR="00E00D1B">
        <w:t xml:space="preserve">повторную </w:t>
      </w:r>
      <w:r>
        <w:t xml:space="preserve">техническую экспертизу корпусов. Выразили готовность </w:t>
      </w:r>
      <w:r w:rsidR="00E00D1B">
        <w:t>включение в дефектную ведомость</w:t>
      </w:r>
      <w:r>
        <w:t xml:space="preserve"> работ по антигрибковой обработки. Попросили жителей при проведении работ оказать доступ к стоякам. О проведении работ будет вывешен стенд у бытовок.</w:t>
      </w:r>
    </w:p>
    <w:p w:rsidR="00E00D1B" w:rsidRPr="003F0D96" w:rsidRDefault="00E00D1B" w:rsidP="00120755">
      <w:pPr>
        <w:pStyle w:val="a3"/>
        <w:jc w:val="both"/>
      </w:pPr>
      <w:r>
        <w:t>Проектно-сметная документация будет полностью переработана и вынесена на повторное рассмотрение собственниками и ответственному депутату.</w:t>
      </w:r>
    </w:p>
    <w:p w:rsidR="00774627" w:rsidRPr="00130944" w:rsidRDefault="00774627" w:rsidP="00120755">
      <w:pPr>
        <w:pStyle w:val="a3"/>
        <w:jc w:val="both"/>
      </w:pPr>
    </w:p>
    <w:p w:rsidR="00346BA1" w:rsidRDefault="00346BA1" w:rsidP="00DC494A">
      <w:pPr>
        <w:pStyle w:val="a3"/>
        <w:tabs>
          <w:tab w:val="left" w:pos="3580"/>
        </w:tabs>
        <w:jc w:val="both"/>
      </w:pPr>
    </w:p>
    <w:p w:rsidR="00346BA1" w:rsidRDefault="00346BA1" w:rsidP="00346BA1">
      <w:pPr>
        <w:pStyle w:val="a3"/>
        <w:jc w:val="both"/>
        <w:rPr>
          <w:b/>
        </w:rPr>
      </w:pPr>
      <w:r>
        <w:rPr>
          <w:b/>
        </w:rPr>
        <w:t xml:space="preserve">Решили: </w:t>
      </w:r>
    </w:p>
    <w:p w:rsidR="00DC494A" w:rsidRDefault="00E00D1B" w:rsidP="00F1105C">
      <w:pPr>
        <w:pStyle w:val="a3"/>
        <w:jc w:val="both"/>
      </w:pPr>
      <w:r>
        <w:t xml:space="preserve">Ответственному депутату А.П. Осипенко и члену городской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контроля</w:t>
      </w:r>
      <w:proofErr w:type="gramEnd"/>
      <w:r>
        <w:t xml:space="preserve"> за капитальным ремонтом А.В. Белавской взять на особый контроль проведение работ по капитальному ремонту в указанном доме.</w:t>
      </w:r>
    </w:p>
    <w:p w:rsidR="00F1105C" w:rsidRPr="00EE1F96" w:rsidRDefault="00F1105C" w:rsidP="00F1105C">
      <w:pPr>
        <w:pStyle w:val="a3"/>
        <w:jc w:val="both"/>
        <w:rPr>
          <w:b/>
        </w:rPr>
      </w:pPr>
    </w:p>
    <w:p w:rsidR="00346BA1" w:rsidRDefault="003F0D96" w:rsidP="00346BA1">
      <w:pPr>
        <w:pStyle w:val="a3"/>
        <w:tabs>
          <w:tab w:val="left" w:pos="4820"/>
        </w:tabs>
      </w:pPr>
      <w:r>
        <w:t xml:space="preserve"> </w:t>
      </w:r>
    </w:p>
    <w:p w:rsidR="00346BA1" w:rsidRDefault="00346BA1" w:rsidP="00346BA1">
      <w:pPr>
        <w:pStyle w:val="a3"/>
        <w:tabs>
          <w:tab w:val="left" w:pos="4820"/>
        </w:tabs>
      </w:pPr>
      <w:r>
        <w:t>Члены комиссии</w:t>
      </w:r>
      <w:r w:rsidRPr="00815B6B">
        <w:t xml:space="preserve"> </w:t>
      </w:r>
      <w:r>
        <w:tab/>
      </w:r>
      <w:r w:rsidRPr="00815B6B">
        <w:t xml:space="preserve">______________  </w:t>
      </w:r>
      <w:r>
        <w:t>А.В. Белавская</w:t>
      </w:r>
    </w:p>
    <w:p w:rsidR="007D4C3A" w:rsidRDefault="00346BA1" w:rsidP="00F1105C">
      <w:pPr>
        <w:pStyle w:val="a3"/>
        <w:tabs>
          <w:tab w:val="left" w:pos="4820"/>
        </w:tabs>
      </w:pPr>
      <w:r>
        <w:tab/>
      </w:r>
      <w:r w:rsidRPr="00815B6B">
        <w:t xml:space="preserve">______________  </w:t>
      </w:r>
      <w:r>
        <w:t>А.П. Осипенко</w:t>
      </w:r>
    </w:p>
    <w:p w:rsidR="00C51FB6" w:rsidRPr="00815B6B" w:rsidRDefault="00C51FB6" w:rsidP="007D4C3A">
      <w:pPr>
        <w:pStyle w:val="a3"/>
      </w:pPr>
    </w:p>
    <w:sectPr w:rsidR="00C51FB6" w:rsidRPr="00815B6B" w:rsidSect="00E20C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C"/>
    <w:rsid w:val="000007DF"/>
    <w:rsid w:val="00013645"/>
    <w:rsid w:val="0003243C"/>
    <w:rsid w:val="00061F4E"/>
    <w:rsid w:val="000754EC"/>
    <w:rsid w:val="000E4F4A"/>
    <w:rsid w:val="00110971"/>
    <w:rsid w:val="00120755"/>
    <w:rsid w:val="0012120D"/>
    <w:rsid w:val="001270B2"/>
    <w:rsid w:val="00127A07"/>
    <w:rsid w:val="00130944"/>
    <w:rsid w:val="00160D6D"/>
    <w:rsid w:val="0016627A"/>
    <w:rsid w:val="001728F8"/>
    <w:rsid w:val="001A3E6A"/>
    <w:rsid w:val="001B474E"/>
    <w:rsid w:val="001C4F9D"/>
    <w:rsid w:val="00213815"/>
    <w:rsid w:val="00283A8E"/>
    <w:rsid w:val="002875CF"/>
    <w:rsid w:val="002B3762"/>
    <w:rsid w:val="002F4378"/>
    <w:rsid w:val="00324853"/>
    <w:rsid w:val="00346BA1"/>
    <w:rsid w:val="00377E22"/>
    <w:rsid w:val="0039382C"/>
    <w:rsid w:val="003959F8"/>
    <w:rsid w:val="003A40B7"/>
    <w:rsid w:val="003F0D96"/>
    <w:rsid w:val="003F30FE"/>
    <w:rsid w:val="004137CE"/>
    <w:rsid w:val="00413C41"/>
    <w:rsid w:val="00444332"/>
    <w:rsid w:val="004747EE"/>
    <w:rsid w:val="0047732E"/>
    <w:rsid w:val="004B01CD"/>
    <w:rsid w:val="004D6B72"/>
    <w:rsid w:val="005434AD"/>
    <w:rsid w:val="00546131"/>
    <w:rsid w:val="005919FD"/>
    <w:rsid w:val="005A7E5A"/>
    <w:rsid w:val="005C5815"/>
    <w:rsid w:val="005D4BBD"/>
    <w:rsid w:val="0060256F"/>
    <w:rsid w:val="00637EEC"/>
    <w:rsid w:val="0065286E"/>
    <w:rsid w:val="00654368"/>
    <w:rsid w:val="00665C00"/>
    <w:rsid w:val="00671A2A"/>
    <w:rsid w:val="006C68CF"/>
    <w:rsid w:val="006F62FE"/>
    <w:rsid w:val="007009E6"/>
    <w:rsid w:val="00703CCA"/>
    <w:rsid w:val="00742CD5"/>
    <w:rsid w:val="00774627"/>
    <w:rsid w:val="00782419"/>
    <w:rsid w:val="007863A0"/>
    <w:rsid w:val="007B5602"/>
    <w:rsid w:val="007D4C3A"/>
    <w:rsid w:val="008122C2"/>
    <w:rsid w:val="00815B6B"/>
    <w:rsid w:val="00832D67"/>
    <w:rsid w:val="00847D60"/>
    <w:rsid w:val="008609B3"/>
    <w:rsid w:val="008C7D0F"/>
    <w:rsid w:val="00912DFB"/>
    <w:rsid w:val="009236F1"/>
    <w:rsid w:val="00960BCE"/>
    <w:rsid w:val="009A464C"/>
    <w:rsid w:val="009B1F8E"/>
    <w:rsid w:val="00A07746"/>
    <w:rsid w:val="00A42BD3"/>
    <w:rsid w:val="00A976D0"/>
    <w:rsid w:val="00B1638B"/>
    <w:rsid w:val="00B429D3"/>
    <w:rsid w:val="00B45E66"/>
    <w:rsid w:val="00B670A9"/>
    <w:rsid w:val="00BA29AD"/>
    <w:rsid w:val="00BA53BF"/>
    <w:rsid w:val="00BB5EC3"/>
    <w:rsid w:val="00BF2476"/>
    <w:rsid w:val="00C03284"/>
    <w:rsid w:val="00C04A23"/>
    <w:rsid w:val="00C164CE"/>
    <w:rsid w:val="00C41422"/>
    <w:rsid w:val="00C51FB6"/>
    <w:rsid w:val="00C52D01"/>
    <w:rsid w:val="00C56664"/>
    <w:rsid w:val="00CA6168"/>
    <w:rsid w:val="00CE3148"/>
    <w:rsid w:val="00D07F83"/>
    <w:rsid w:val="00D36218"/>
    <w:rsid w:val="00D726E4"/>
    <w:rsid w:val="00DA36E4"/>
    <w:rsid w:val="00DC494A"/>
    <w:rsid w:val="00DF6D85"/>
    <w:rsid w:val="00E00D1B"/>
    <w:rsid w:val="00E03ED9"/>
    <w:rsid w:val="00E10CB5"/>
    <w:rsid w:val="00E20CEF"/>
    <w:rsid w:val="00E326DC"/>
    <w:rsid w:val="00EE1F96"/>
    <w:rsid w:val="00EE4AFD"/>
    <w:rsid w:val="00F05CD3"/>
    <w:rsid w:val="00F1105C"/>
    <w:rsid w:val="00F37C0C"/>
    <w:rsid w:val="00F55814"/>
    <w:rsid w:val="00F56919"/>
    <w:rsid w:val="00F93A3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B376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762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B376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762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4B04-0038-4618-870A-2D50C0D4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2</cp:revision>
  <cp:lastPrinted>2019-04-03T07:41:00Z</cp:lastPrinted>
  <dcterms:created xsi:type="dcterms:W3CDTF">2019-04-03T07:42:00Z</dcterms:created>
  <dcterms:modified xsi:type="dcterms:W3CDTF">2019-04-03T07:42:00Z</dcterms:modified>
</cp:coreProperties>
</file>