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</w:rPr>
      </w:pPr>
    </w:p>
    <w:p w:rsidR="00832D67" w:rsidRPr="00815B6B" w:rsidRDefault="00DF6D85" w:rsidP="00832D6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Протокол № </w:t>
      </w:r>
      <w:r w:rsidR="00BA29AD">
        <w:rPr>
          <w:rFonts w:ascii="Arial" w:hAnsi="Arial" w:cs="Arial"/>
        </w:rPr>
        <w:t>4</w:t>
      </w:r>
    </w:p>
    <w:p w:rsidR="00160D6D" w:rsidRPr="00815B6B" w:rsidRDefault="00BA29AD" w:rsidP="00160D6D">
      <w:pPr>
        <w:pStyle w:val="a3"/>
        <w:jc w:val="right"/>
      </w:pPr>
      <w:r>
        <w:t>13</w:t>
      </w:r>
      <w:r w:rsidR="0012120D" w:rsidRPr="00815B6B">
        <w:t xml:space="preserve"> </w:t>
      </w:r>
      <w:r w:rsidR="00D07F83">
        <w:t>декабря</w:t>
      </w:r>
      <w:r>
        <w:t xml:space="preserve"> </w:t>
      </w:r>
      <w:r w:rsidR="00160D6D" w:rsidRPr="00815B6B">
        <w:t>2018</w:t>
      </w:r>
      <w:r w:rsidR="0012120D" w:rsidRPr="00815B6B">
        <w:t xml:space="preserve"> года</w:t>
      </w:r>
    </w:p>
    <w:p w:rsidR="0012120D" w:rsidRPr="00815B6B" w:rsidRDefault="0012120D" w:rsidP="00160D6D">
      <w:pPr>
        <w:pStyle w:val="a3"/>
        <w:jc w:val="right"/>
      </w:pPr>
      <w:r w:rsidRPr="00815B6B">
        <w:t xml:space="preserve">19:00, Москва, ул. Гончарова, д. 13 </w:t>
      </w:r>
    </w:p>
    <w:p w:rsidR="0012120D" w:rsidRPr="00815B6B" w:rsidRDefault="0012120D" w:rsidP="00DF6D85">
      <w:pPr>
        <w:pStyle w:val="a3"/>
        <w:jc w:val="center"/>
        <w:rPr>
          <w:b/>
        </w:rPr>
      </w:pPr>
      <w:r w:rsidRPr="00815B6B">
        <w:rPr>
          <w:b/>
        </w:rPr>
        <w:t>Повестка.</w:t>
      </w:r>
    </w:p>
    <w:p w:rsidR="00110971" w:rsidRPr="00815B6B" w:rsidRDefault="00110971" w:rsidP="007D4C3A">
      <w:pPr>
        <w:pStyle w:val="a3"/>
      </w:pPr>
    </w:p>
    <w:p w:rsidR="00DF6D85" w:rsidRDefault="00DF6D85" w:rsidP="003959F8">
      <w:pPr>
        <w:jc w:val="both"/>
        <w:rPr>
          <w:rFonts w:cs="Times New Roman"/>
          <w:i/>
          <w:szCs w:val="24"/>
        </w:rPr>
      </w:pPr>
      <w:r w:rsidRPr="00B72068">
        <w:rPr>
          <w:rFonts w:cs="Times New Roman"/>
          <w:szCs w:val="24"/>
        </w:rPr>
        <w:t xml:space="preserve">1. О </w:t>
      </w:r>
      <w:r w:rsidR="003959F8">
        <w:rPr>
          <w:rFonts w:cs="Times New Roman"/>
          <w:szCs w:val="24"/>
        </w:rPr>
        <w:t xml:space="preserve">благоустройстве детских площадок по ул. Яблочкова 31 </w:t>
      </w:r>
      <w:proofErr w:type="spellStart"/>
      <w:r w:rsidR="003959F8">
        <w:rPr>
          <w:rFonts w:cs="Times New Roman"/>
          <w:szCs w:val="24"/>
        </w:rPr>
        <w:t>кор</w:t>
      </w:r>
      <w:proofErr w:type="spellEnd"/>
      <w:r w:rsidR="003959F8">
        <w:rPr>
          <w:rFonts w:cs="Times New Roman"/>
          <w:szCs w:val="24"/>
        </w:rPr>
        <w:t xml:space="preserve">. 1-4. </w:t>
      </w:r>
    </w:p>
    <w:p w:rsidR="00DF6D85" w:rsidRDefault="00DF6D85" w:rsidP="003959F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3959F8">
        <w:rPr>
          <w:rFonts w:cs="Times New Roman"/>
          <w:szCs w:val="24"/>
        </w:rPr>
        <w:t>Обращение жителей района (</w:t>
      </w:r>
      <w:proofErr w:type="spellStart"/>
      <w:r w:rsidR="003959F8">
        <w:rPr>
          <w:rFonts w:cs="Times New Roman"/>
          <w:szCs w:val="24"/>
        </w:rPr>
        <w:t>кронирование</w:t>
      </w:r>
      <w:proofErr w:type="spellEnd"/>
      <w:r w:rsidR="003959F8">
        <w:rPr>
          <w:rFonts w:cs="Times New Roman"/>
          <w:szCs w:val="24"/>
        </w:rPr>
        <w:t xml:space="preserve"> ГБУ </w:t>
      </w:r>
      <w:proofErr w:type="spellStart"/>
      <w:r w:rsidR="003959F8">
        <w:rPr>
          <w:rFonts w:cs="Times New Roman"/>
          <w:szCs w:val="24"/>
        </w:rPr>
        <w:t>Жилищник</w:t>
      </w:r>
      <w:proofErr w:type="spellEnd"/>
      <w:r w:rsidR="003959F8">
        <w:rPr>
          <w:rFonts w:cs="Times New Roman"/>
          <w:szCs w:val="24"/>
        </w:rPr>
        <w:t xml:space="preserve"> Бутырского района по ул. Руставели 15 в декабре месяце).</w:t>
      </w:r>
    </w:p>
    <w:p w:rsidR="00DF6D85" w:rsidRDefault="00DF6D85" w:rsidP="003959F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3959F8">
        <w:rPr>
          <w:rFonts w:cs="Times New Roman"/>
          <w:szCs w:val="24"/>
        </w:rPr>
        <w:t xml:space="preserve">Обращение жителей района (планируемое благоустройство по ул. </w:t>
      </w:r>
      <w:proofErr w:type="gramStart"/>
      <w:r w:rsidR="003959F8">
        <w:rPr>
          <w:rFonts w:cs="Times New Roman"/>
          <w:szCs w:val="24"/>
        </w:rPr>
        <w:t>Бутырская</w:t>
      </w:r>
      <w:proofErr w:type="gramEnd"/>
      <w:r w:rsidR="003959F8">
        <w:rPr>
          <w:rFonts w:cs="Times New Roman"/>
          <w:szCs w:val="24"/>
        </w:rPr>
        <w:t>, д. 86)</w:t>
      </w:r>
    </w:p>
    <w:p w:rsidR="003959F8" w:rsidRDefault="003959F8" w:rsidP="003959F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Обращение жителей района (строительство около Савеловского вокзала).</w:t>
      </w:r>
    </w:p>
    <w:p w:rsidR="003959F8" w:rsidRDefault="003959F8" w:rsidP="003959F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Рассмотрение предложений Управы района по адресному перечню благоустройства дворовых территорий в 2018 году за счет сре</w:t>
      </w:r>
      <w:proofErr w:type="gramStart"/>
      <w:r>
        <w:rPr>
          <w:rFonts w:cs="Times New Roman"/>
          <w:szCs w:val="24"/>
        </w:rPr>
        <w:t>дств ст</w:t>
      </w:r>
      <w:proofErr w:type="gramEnd"/>
      <w:r>
        <w:rPr>
          <w:rFonts w:cs="Times New Roman"/>
          <w:szCs w:val="24"/>
        </w:rPr>
        <w:t>имулирования.</w:t>
      </w:r>
    </w:p>
    <w:p w:rsidR="00DF6D85" w:rsidRDefault="003959F8" w:rsidP="003959F8">
      <w:pPr>
        <w:jc w:val="both"/>
        <w:rPr>
          <w:b/>
        </w:rPr>
      </w:pPr>
      <w:r>
        <w:rPr>
          <w:rFonts w:cs="Times New Roman"/>
          <w:szCs w:val="24"/>
        </w:rPr>
        <w:t xml:space="preserve">6. Рассмотрение законодательной инициативы по внесению изменений в Закон </w:t>
      </w:r>
      <w:r w:rsidRPr="003959F8">
        <w:rPr>
          <w:rFonts w:cs="Times New Roman"/>
          <w:szCs w:val="24"/>
        </w:rPr>
        <w:t>г. Москвы от 11 июля 2012 г. N 39 “О наделении органов местного самоуправления муниципальных округов в городе Москве отдельными полномочиями города Москвы”</w:t>
      </w:r>
      <w:r>
        <w:rPr>
          <w:rFonts w:cs="Times New Roman"/>
          <w:szCs w:val="24"/>
        </w:rPr>
        <w:t>.</w:t>
      </w:r>
    </w:p>
    <w:p w:rsidR="0012120D" w:rsidRPr="00815B6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  </w:t>
      </w:r>
    </w:p>
    <w:p w:rsidR="007D4C3A" w:rsidRPr="00815B6B" w:rsidRDefault="00110971" w:rsidP="00C164CE">
      <w:pPr>
        <w:pStyle w:val="a3"/>
        <w:jc w:val="both"/>
      </w:pPr>
      <w:r w:rsidRPr="00815B6B">
        <w:t xml:space="preserve">председатель – </w:t>
      </w:r>
      <w:r w:rsidR="009B1F8E" w:rsidRPr="00815B6B">
        <w:t xml:space="preserve">М.Н. </w:t>
      </w:r>
      <w:r w:rsidRPr="00815B6B">
        <w:t xml:space="preserve">Денежкина </w:t>
      </w:r>
    </w:p>
    <w:p w:rsidR="007D4C3A" w:rsidRDefault="007D4C3A" w:rsidP="00C164CE">
      <w:pPr>
        <w:pStyle w:val="a3"/>
      </w:pPr>
      <w:r w:rsidRPr="00815B6B">
        <w:t xml:space="preserve">члены комиссии – </w:t>
      </w:r>
      <w:r w:rsidR="009B1F8E" w:rsidRPr="00815B6B">
        <w:t xml:space="preserve">А.В. </w:t>
      </w:r>
      <w:proofErr w:type="spellStart"/>
      <w:r w:rsidRPr="00815B6B">
        <w:t>Белавская</w:t>
      </w:r>
      <w:proofErr w:type="spellEnd"/>
      <w:r w:rsidRPr="00815B6B">
        <w:t xml:space="preserve"> </w:t>
      </w:r>
    </w:p>
    <w:p w:rsidR="003959F8" w:rsidRPr="00815B6B" w:rsidRDefault="0012120D" w:rsidP="003959F8">
      <w:pPr>
        <w:pStyle w:val="a3"/>
      </w:pPr>
      <w:r w:rsidRPr="00815B6B">
        <w:t>депутат</w:t>
      </w:r>
      <w:r w:rsidR="00110971" w:rsidRPr="00815B6B">
        <w:t>ы:</w:t>
      </w:r>
      <w:r w:rsidR="003959F8">
        <w:t xml:space="preserve"> А.Б. Лавров, Д.В. Большаков,</w:t>
      </w:r>
      <w:r w:rsidR="003959F8" w:rsidRPr="00815B6B">
        <w:t xml:space="preserve"> А.П. Осипенко</w:t>
      </w:r>
    </w:p>
    <w:p w:rsidR="0012120D" w:rsidRPr="00815B6B" w:rsidRDefault="0012120D" w:rsidP="00C164CE">
      <w:pPr>
        <w:pStyle w:val="a3"/>
      </w:pPr>
      <w:r w:rsidRPr="00815B6B">
        <w:t>Приглашенные:</w:t>
      </w:r>
    </w:p>
    <w:p w:rsidR="0012120D" w:rsidRPr="00815B6B" w:rsidRDefault="0012120D" w:rsidP="00C164CE">
      <w:pPr>
        <w:pStyle w:val="a3"/>
      </w:pPr>
      <w:r w:rsidRPr="00815B6B">
        <w:t xml:space="preserve">от управы Бутырского района – </w:t>
      </w:r>
      <w:r w:rsidR="00DF6D85">
        <w:t xml:space="preserve">глава </w:t>
      </w:r>
      <w:r w:rsidR="003959F8">
        <w:t>у</w:t>
      </w:r>
      <w:r w:rsidR="00DF6D85">
        <w:t xml:space="preserve">правы Бутырского района </w:t>
      </w:r>
      <w:r w:rsidR="003959F8">
        <w:t>А.Ю. Акопов</w:t>
      </w:r>
      <w:r w:rsidR="00DF6D85">
        <w:t xml:space="preserve">, </w:t>
      </w:r>
      <w:r w:rsidR="003959F8">
        <w:t xml:space="preserve"> </w:t>
      </w:r>
    </w:p>
    <w:p w:rsidR="00654368" w:rsidRPr="00815B6B" w:rsidRDefault="0012120D" w:rsidP="00DF6D85">
      <w:pPr>
        <w:pStyle w:val="a3"/>
      </w:pPr>
      <w:r w:rsidRPr="00815B6B">
        <w:t xml:space="preserve">от ГБУ </w:t>
      </w:r>
      <w:proofErr w:type="spellStart"/>
      <w:r w:rsidRPr="00815B6B">
        <w:t>Жилищник</w:t>
      </w:r>
      <w:proofErr w:type="spellEnd"/>
      <w:r w:rsidRPr="00815B6B">
        <w:t xml:space="preserve"> Бутырского района – </w:t>
      </w:r>
      <w:r w:rsidR="003959F8">
        <w:t xml:space="preserve">С.М. </w:t>
      </w:r>
      <w:proofErr w:type="spellStart"/>
      <w:r w:rsidR="003959F8">
        <w:t>Ясюл</w:t>
      </w:r>
      <w:r w:rsidR="00D07F83">
        <w:t>е</w:t>
      </w:r>
      <w:r w:rsidR="003959F8">
        <w:t>вичус</w:t>
      </w:r>
      <w:proofErr w:type="spellEnd"/>
      <w:r w:rsidR="00546131">
        <w:t>.</w:t>
      </w:r>
    </w:p>
    <w:p w:rsidR="0012120D" w:rsidRPr="00815B6B" w:rsidRDefault="003959F8" w:rsidP="00C164CE">
      <w:pPr>
        <w:pStyle w:val="a3"/>
      </w:pPr>
      <w:r>
        <w:t xml:space="preserve"> </w:t>
      </w:r>
    </w:p>
    <w:p w:rsidR="00110971" w:rsidRPr="00815B6B" w:rsidRDefault="00110971" w:rsidP="00C164CE">
      <w:pPr>
        <w:pStyle w:val="a3"/>
      </w:pPr>
      <w:r w:rsidRPr="00815B6B">
        <w:t>жители Бутырского района.</w:t>
      </w:r>
    </w:p>
    <w:p w:rsidR="00110971" w:rsidRPr="00815B6B" w:rsidRDefault="00110971" w:rsidP="00110971">
      <w:pPr>
        <w:pStyle w:val="a3"/>
      </w:pPr>
      <w:r w:rsidRPr="00815B6B">
        <w:t xml:space="preserve">Технический секретарь – Е.В. </w:t>
      </w:r>
      <w:proofErr w:type="spellStart"/>
      <w:r w:rsidRPr="00815B6B">
        <w:t>Штырков</w:t>
      </w:r>
      <w:proofErr w:type="spellEnd"/>
      <w:r w:rsidR="00C164CE" w:rsidRPr="00815B6B">
        <w:t>, аппарат Совета депутатов</w:t>
      </w:r>
      <w:r w:rsidRPr="00815B6B">
        <w:t>.</w:t>
      </w:r>
    </w:p>
    <w:p w:rsidR="0012120D" w:rsidRPr="00815B6B" w:rsidRDefault="0012120D" w:rsidP="0012120D">
      <w:pPr>
        <w:pStyle w:val="a3"/>
        <w:jc w:val="both"/>
      </w:pPr>
    </w:p>
    <w:p w:rsidR="00160D6D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546131" w:rsidRDefault="00546131" w:rsidP="00546131">
      <w:pPr>
        <w:pStyle w:val="a3"/>
        <w:jc w:val="both"/>
      </w:pPr>
      <w:r>
        <w:rPr>
          <w:b/>
        </w:rPr>
        <w:t xml:space="preserve">А.Б. Лавров </w:t>
      </w:r>
      <w:r>
        <w:t xml:space="preserve">сообщил, что реконструкция детских площадок по ул. Яблочкова, в районе домов 35 (корпуса 1-4) обсуждалась с осени 2017 года. Предложил жителям рассказать суть своих претензий.  </w:t>
      </w:r>
      <w:r w:rsidR="00E10CB5">
        <w:t xml:space="preserve">В заключении сообщил, что необходимо формировать «дорожную карту»: кто, в какой срок что делает, какой ожидаемый результат -  чтобы занести все в протокол заседания. </w:t>
      </w:r>
    </w:p>
    <w:p w:rsidR="00546131" w:rsidRDefault="00546131" w:rsidP="00546131">
      <w:pPr>
        <w:pStyle w:val="a3"/>
        <w:jc w:val="both"/>
      </w:pPr>
      <w:r w:rsidRPr="00546131">
        <w:rPr>
          <w:b/>
        </w:rPr>
        <w:t xml:space="preserve">Жители </w:t>
      </w:r>
      <w:r w:rsidRPr="00546131">
        <w:t>сообщили</w:t>
      </w:r>
      <w:r w:rsidR="00671A2A">
        <w:t>,</w:t>
      </w:r>
      <w:r w:rsidRPr="00546131">
        <w:t xml:space="preserve"> что очень</w:t>
      </w:r>
      <w:r>
        <w:rPr>
          <w:b/>
        </w:rPr>
        <w:t xml:space="preserve"> </w:t>
      </w:r>
      <w:r w:rsidRPr="00546131">
        <w:t xml:space="preserve">недовольны </w:t>
      </w:r>
      <w:r>
        <w:t xml:space="preserve">результатом реконструкции. </w:t>
      </w:r>
      <w:proofErr w:type="gramStart"/>
      <w:r>
        <w:t>Новые</w:t>
      </w:r>
      <w:proofErr w:type="gramEnd"/>
      <w:r>
        <w:t xml:space="preserve"> </w:t>
      </w:r>
      <w:proofErr w:type="spellStart"/>
      <w:r>
        <w:t>МАФы</w:t>
      </w:r>
      <w:proofErr w:type="spellEnd"/>
      <w:r>
        <w:t xml:space="preserve"> функционально хуже ранее имеющихся (например, </w:t>
      </w:r>
      <w:r w:rsidR="00D07F83">
        <w:t xml:space="preserve">на старой </w:t>
      </w:r>
      <w:r>
        <w:t xml:space="preserve">горке одновременно могло находиться до 60 детей, на новых максимум – 10). </w:t>
      </w:r>
      <w:r w:rsidR="00671A2A">
        <w:t xml:space="preserve">Требуют </w:t>
      </w:r>
      <w:proofErr w:type="gramStart"/>
      <w:r w:rsidR="00671A2A">
        <w:t>сделать</w:t>
      </w:r>
      <w:proofErr w:type="gramEnd"/>
      <w:r w:rsidR="00671A2A">
        <w:t xml:space="preserve"> как было, либо лучше. Выразили возмущение действиями представителя Управы (М.М. Стариков), который ограничивал время для обсуждения при выборе </w:t>
      </w:r>
      <w:proofErr w:type="spellStart"/>
      <w:r w:rsidR="00671A2A">
        <w:t>МАФов</w:t>
      </w:r>
      <w:proofErr w:type="spellEnd"/>
      <w:r w:rsidR="00671A2A">
        <w:t xml:space="preserve">. Информация жителям предоставлялась не в полном объеме либо не соответствовала действительности. </w:t>
      </w:r>
      <w:r w:rsidR="00E10CB5">
        <w:t xml:space="preserve">Высказались против совмещения </w:t>
      </w:r>
      <w:proofErr w:type="spellStart"/>
      <w:r w:rsidR="00E10CB5">
        <w:t>МАФов</w:t>
      </w:r>
      <w:proofErr w:type="spellEnd"/>
      <w:r w:rsidR="00E10CB5">
        <w:t>.</w:t>
      </w:r>
    </w:p>
    <w:p w:rsidR="00671A2A" w:rsidRDefault="00671A2A" w:rsidP="00546131">
      <w:pPr>
        <w:pStyle w:val="a3"/>
        <w:jc w:val="both"/>
      </w:pPr>
      <w:r>
        <w:t xml:space="preserve">М.Н. </w:t>
      </w:r>
      <w:proofErr w:type="gramStart"/>
      <w:r>
        <w:t>Денежкина</w:t>
      </w:r>
      <w:proofErr w:type="gramEnd"/>
      <w:r>
        <w:t xml:space="preserve"> спросила у главы Управы наличие согласованного проекта реконструкции д</w:t>
      </w:r>
      <w:r w:rsidR="004747EE">
        <w:t>етской площадки, кто виноват, что так получилось?</w:t>
      </w:r>
    </w:p>
    <w:p w:rsidR="00671A2A" w:rsidRDefault="00671A2A" w:rsidP="00546131">
      <w:pPr>
        <w:pStyle w:val="a3"/>
        <w:jc w:val="both"/>
      </w:pPr>
      <w:r>
        <w:lastRenderedPageBreak/>
        <w:t xml:space="preserve">А.Ю. </w:t>
      </w:r>
      <w:r w:rsidR="004747EE">
        <w:t xml:space="preserve">Акопов предложил не разбираться в </w:t>
      </w:r>
      <w:proofErr w:type="gramStart"/>
      <w:r w:rsidR="004747EE">
        <w:t>произошедшем</w:t>
      </w:r>
      <w:proofErr w:type="gramEnd"/>
      <w:r w:rsidR="004747EE">
        <w:t xml:space="preserve"> и не искать винновых. Предложил жителям принять то, что получилось. Не видит возможности куда-либо переносить установленные </w:t>
      </w:r>
      <w:proofErr w:type="spellStart"/>
      <w:r w:rsidR="004747EE">
        <w:t>МАФы</w:t>
      </w:r>
      <w:proofErr w:type="spellEnd"/>
      <w:r w:rsidR="004747EE">
        <w:t>.</w:t>
      </w:r>
    </w:p>
    <w:p w:rsidR="004747EE" w:rsidRDefault="004747EE" w:rsidP="00546131">
      <w:pPr>
        <w:pStyle w:val="a3"/>
        <w:jc w:val="both"/>
      </w:pPr>
      <w:r>
        <w:t xml:space="preserve">Д.В. Большаков не согласился с тем, чтобы не разбираться с </w:t>
      </w:r>
      <w:proofErr w:type="gramStart"/>
      <w:r>
        <w:t>произошедшем</w:t>
      </w:r>
      <w:proofErr w:type="gramEnd"/>
      <w:r>
        <w:t xml:space="preserve">. Выразил мнение, что по таким проектам </w:t>
      </w:r>
      <w:proofErr w:type="gramStart"/>
      <w:r>
        <w:t>необходима</w:t>
      </w:r>
      <w:proofErr w:type="gramEnd"/>
      <w:r>
        <w:t xml:space="preserve"> ПСД, план реконструкции. Предложил перенести МАФ на иные площадки, где они отсутствуют или произвести замену, состояние которых находится в неудовлетворительном состоянии.</w:t>
      </w:r>
    </w:p>
    <w:p w:rsidR="004747EE" w:rsidRPr="00546131" w:rsidRDefault="004747EE" w:rsidP="00546131">
      <w:pPr>
        <w:pStyle w:val="a3"/>
        <w:jc w:val="both"/>
      </w:pPr>
      <w:proofErr w:type="gramStart"/>
      <w:r>
        <w:t xml:space="preserve">А.В. </w:t>
      </w:r>
      <w:proofErr w:type="spellStart"/>
      <w:r>
        <w:t>Белавская</w:t>
      </w:r>
      <w:proofErr w:type="spellEnd"/>
      <w:r>
        <w:t xml:space="preserve"> </w:t>
      </w:r>
      <w:r w:rsidR="00E10CB5">
        <w:t xml:space="preserve">также </w:t>
      </w:r>
      <w:r>
        <w:t>не согласилась с тем, чтобы не разбираться с произошедшем</w:t>
      </w:r>
      <w:r w:rsidR="00E10CB5">
        <w:t>, чтобы исключить повторения ситуации в дальнейшем.</w:t>
      </w:r>
      <w:proofErr w:type="gramEnd"/>
      <w:r w:rsidR="00E10CB5">
        <w:t xml:space="preserve"> Также</w:t>
      </w:r>
      <w:r>
        <w:t xml:space="preserve"> предложила перенести МАФ на иные площадки, где они отсутствуют или произвести замену тех </w:t>
      </w:r>
      <w:proofErr w:type="spellStart"/>
      <w:r>
        <w:t>МАФов</w:t>
      </w:r>
      <w:proofErr w:type="spellEnd"/>
      <w:r>
        <w:t xml:space="preserve">, состояние которых находится в неудовлетворительном состоянии. </w:t>
      </w:r>
      <w:r w:rsidR="00E10CB5">
        <w:t xml:space="preserve">Предложила привлечь префектуру к разрешению данной проблемы, так как именно префектура: является единственным учредителем ГБУ </w:t>
      </w:r>
      <w:proofErr w:type="spellStart"/>
      <w:r w:rsidR="00E10CB5">
        <w:t>Жилищник</w:t>
      </w:r>
      <w:proofErr w:type="spellEnd"/>
      <w:r w:rsidR="00E10CB5">
        <w:t xml:space="preserve"> Бутырского района, является вышестоящей структурой по отношению к Управе, фактически организуется конкурсы по закупкам. </w:t>
      </w:r>
    </w:p>
    <w:p w:rsidR="000E4F4A" w:rsidRPr="00815B6B" w:rsidRDefault="00B429D3" w:rsidP="00546131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DC494A" w:rsidRDefault="006C68CF" w:rsidP="00E10CB5">
      <w:pPr>
        <w:pStyle w:val="a3"/>
        <w:ind w:firstLine="567"/>
        <w:jc w:val="both"/>
      </w:pPr>
      <w:r w:rsidRPr="00815B6B">
        <w:t xml:space="preserve">1. </w:t>
      </w:r>
      <w:r w:rsidR="00E10CB5">
        <w:t xml:space="preserve">Признать реконструкцию (благоустройство) детских площадок по ул. Яблочкова 31 </w:t>
      </w:r>
      <w:proofErr w:type="spellStart"/>
      <w:r w:rsidR="00E10CB5">
        <w:t>кор</w:t>
      </w:r>
      <w:proofErr w:type="spellEnd"/>
      <w:r w:rsidR="00E10CB5">
        <w:t>. 1-4 неудовлетворительн</w:t>
      </w:r>
      <w:r w:rsidR="00D07F83">
        <w:t>ой</w:t>
      </w:r>
      <w:r w:rsidR="00E10CB5">
        <w:t xml:space="preserve">. </w:t>
      </w:r>
    </w:p>
    <w:p w:rsidR="00E10CB5" w:rsidRDefault="00E10CB5" w:rsidP="00E10CB5">
      <w:pPr>
        <w:pStyle w:val="a3"/>
        <w:ind w:firstLine="567"/>
        <w:jc w:val="both"/>
      </w:pPr>
      <w:r>
        <w:t xml:space="preserve">2. Указать Управе и ГБУ </w:t>
      </w:r>
      <w:proofErr w:type="spellStart"/>
      <w:r>
        <w:t>Жилищнику</w:t>
      </w:r>
      <w:proofErr w:type="spellEnd"/>
      <w:r>
        <w:t xml:space="preserve"> </w:t>
      </w:r>
      <w:r w:rsidR="00D07F83">
        <w:t xml:space="preserve">на </w:t>
      </w:r>
      <w:r>
        <w:t>недопустимость фактов проведения благоустройства дворовых территорий по проектам без согласования с жителями и депутатами.</w:t>
      </w:r>
    </w:p>
    <w:p w:rsidR="00E10CB5" w:rsidRDefault="00E10CB5" w:rsidP="00E10CB5">
      <w:pPr>
        <w:pStyle w:val="a3"/>
        <w:ind w:firstLine="567"/>
        <w:jc w:val="both"/>
      </w:pPr>
      <w:r>
        <w:t>3. Подготовить проект действий, касательно восстановления указанных площадок в состояние, устраивающее жителей района.</w:t>
      </w:r>
    </w:p>
    <w:p w:rsidR="00E10CB5" w:rsidRDefault="00E10CB5" w:rsidP="00E10CB5">
      <w:pPr>
        <w:pStyle w:val="a3"/>
        <w:ind w:firstLine="567"/>
        <w:jc w:val="both"/>
      </w:pPr>
    </w:p>
    <w:p w:rsidR="00160D6D" w:rsidRPr="00815B6B" w:rsidRDefault="00160D6D" w:rsidP="00160D6D">
      <w:pPr>
        <w:pStyle w:val="a3"/>
        <w:jc w:val="both"/>
      </w:pPr>
      <w:r w:rsidRPr="00815B6B">
        <w:t xml:space="preserve"> Проголосовали «за» единогласно.</w:t>
      </w:r>
    </w:p>
    <w:p w:rsidR="00160D6D" w:rsidRPr="00815B6B" w:rsidRDefault="00160D6D" w:rsidP="00160D6D">
      <w:pPr>
        <w:pStyle w:val="a3"/>
        <w:jc w:val="both"/>
      </w:pPr>
    </w:p>
    <w:p w:rsidR="00160D6D" w:rsidRPr="00815B6B" w:rsidRDefault="00160D6D" w:rsidP="00CE3148">
      <w:pPr>
        <w:pStyle w:val="a3"/>
        <w:ind w:firstLine="567"/>
        <w:jc w:val="both"/>
        <w:rPr>
          <w:b/>
        </w:rPr>
      </w:pPr>
      <w:r w:rsidRPr="00815B6B">
        <w:rPr>
          <w:b/>
        </w:rPr>
        <w:t>По втор</w:t>
      </w:r>
      <w:r w:rsidR="007D4C3A" w:rsidRPr="00815B6B">
        <w:rPr>
          <w:b/>
        </w:rPr>
        <w:t>ому вопросу слушали</w:t>
      </w:r>
      <w:r w:rsidR="00A07746" w:rsidRPr="00815B6B">
        <w:rPr>
          <w:b/>
        </w:rPr>
        <w:t>:</w:t>
      </w:r>
    </w:p>
    <w:p w:rsidR="00377E22" w:rsidRDefault="00E10CB5" w:rsidP="0060256F">
      <w:pPr>
        <w:pStyle w:val="a3"/>
        <w:jc w:val="both"/>
      </w:pPr>
      <w:r>
        <w:rPr>
          <w:b/>
        </w:rPr>
        <w:t xml:space="preserve"> </w:t>
      </w:r>
    </w:p>
    <w:p w:rsidR="0065286E" w:rsidRDefault="00F93A35" w:rsidP="00E10CB5">
      <w:pPr>
        <w:pStyle w:val="a3"/>
        <w:jc w:val="both"/>
      </w:pPr>
      <w:r w:rsidRPr="00782419">
        <w:rPr>
          <w:b/>
        </w:rPr>
        <w:t>Жители района</w:t>
      </w:r>
      <w:r>
        <w:t xml:space="preserve"> </w:t>
      </w:r>
      <w:r w:rsidR="00E10CB5">
        <w:t>выразили несогласие в проведении обрезки деревьев в декабре месяце.</w:t>
      </w:r>
    </w:p>
    <w:p w:rsidR="00E10CB5" w:rsidRDefault="00E10CB5" w:rsidP="00E10CB5">
      <w:pPr>
        <w:pStyle w:val="a3"/>
        <w:jc w:val="both"/>
      </w:pPr>
      <w:r w:rsidRPr="001270B2">
        <w:rPr>
          <w:b/>
        </w:rPr>
        <w:t xml:space="preserve">С.М. </w:t>
      </w:r>
      <w:proofErr w:type="spellStart"/>
      <w:r w:rsidRPr="001270B2">
        <w:rPr>
          <w:b/>
        </w:rPr>
        <w:t>Ясюл</w:t>
      </w:r>
      <w:r w:rsidR="00D07F83">
        <w:rPr>
          <w:b/>
        </w:rPr>
        <w:t>е</w:t>
      </w:r>
      <w:r w:rsidRPr="001270B2">
        <w:rPr>
          <w:b/>
        </w:rPr>
        <w:t>вичус</w:t>
      </w:r>
      <w:proofErr w:type="spellEnd"/>
      <w:r>
        <w:t xml:space="preserve"> обещал направить документы, подтверждающие обоснованность и правомочность проведения подобных действий.</w:t>
      </w:r>
    </w:p>
    <w:p w:rsidR="001270B2" w:rsidRDefault="001270B2" w:rsidP="00E10CB5">
      <w:pPr>
        <w:pStyle w:val="a3"/>
        <w:jc w:val="both"/>
      </w:pPr>
      <w:r>
        <w:t xml:space="preserve">Аппарат Совета депутатов, после получения документов из ГБУ </w:t>
      </w:r>
      <w:proofErr w:type="spellStart"/>
      <w:r>
        <w:t>Жилищник</w:t>
      </w:r>
      <w:proofErr w:type="spellEnd"/>
      <w:r>
        <w:t xml:space="preserve"> проинформирует жителей. </w:t>
      </w:r>
    </w:p>
    <w:p w:rsidR="00377E22" w:rsidRPr="00815B6B" w:rsidRDefault="00377E22" w:rsidP="00815B6B">
      <w:pPr>
        <w:pStyle w:val="a3"/>
        <w:jc w:val="both"/>
      </w:pPr>
    </w:p>
    <w:p w:rsidR="00C164CE" w:rsidRPr="00815B6B" w:rsidRDefault="00C164CE" w:rsidP="00160D6D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E20CEF" w:rsidRDefault="00C164CE" w:rsidP="003A40B7">
      <w:pPr>
        <w:pStyle w:val="a3"/>
        <w:jc w:val="both"/>
      </w:pPr>
      <w:r w:rsidRPr="00815B6B">
        <w:t xml:space="preserve">1. </w:t>
      </w:r>
      <w:r w:rsidR="001270B2">
        <w:t xml:space="preserve">Запросить в ГБУ </w:t>
      </w:r>
      <w:proofErr w:type="spellStart"/>
      <w:r w:rsidR="001270B2">
        <w:t>Жилищник</w:t>
      </w:r>
      <w:proofErr w:type="spellEnd"/>
      <w:r w:rsidR="001270B2">
        <w:t xml:space="preserve"> Бутырского района документы, подтверждающие обоснованность и правомочность проведения </w:t>
      </w:r>
      <w:proofErr w:type="spellStart"/>
      <w:r w:rsidR="001270B2">
        <w:t>кронирования</w:t>
      </w:r>
      <w:proofErr w:type="spellEnd"/>
      <w:r w:rsidR="001270B2">
        <w:t xml:space="preserve">  в декабре месяце.</w:t>
      </w:r>
    </w:p>
    <w:p w:rsidR="00DC494A" w:rsidRDefault="00DC494A" w:rsidP="00DC494A">
      <w:pPr>
        <w:pStyle w:val="a3"/>
        <w:tabs>
          <w:tab w:val="left" w:pos="3580"/>
        </w:tabs>
        <w:jc w:val="both"/>
      </w:pPr>
    </w:p>
    <w:p w:rsidR="00DC494A" w:rsidRPr="00815B6B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3A40B7" w:rsidRDefault="003A40B7" w:rsidP="003A40B7">
      <w:pPr>
        <w:pStyle w:val="a3"/>
        <w:jc w:val="both"/>
      </w:pPr>
    </w:p>
    <w:p w:rsidR="003A40B7" w:rsidRPr="003A40B7" w:rsidRDefault="003A40B7" w:rsidP="003A40B7">
      <w:pPr>
        <w:pStyle w:val="a3"/>
        <w:jc w:val="both"/>
        <w:rPr>
          <w:b/>
        </w:rPr>
      </w:pPr>
      <w:r w:rsidRPr="003A40B7">
        <w:rPr>
          <w:b/>
        </w:rPr>
        <w:t>По третьему вопросу.</w:t>
      </w:r>
    </w:p>
    <w:p w:rsidR="00E326DC" w:rsidRDefault="001270B2" w:rsidP="00E326DC">
      <w:pPr>
        <w:pStyle w:val="a3"/>
        <w:tabs>
          <w:tab w:val="left" w:pos="3580"/>
        </w:tabs>
        <w:jc w:val="both"/>
      </w:pPr>
      <w:r>
        <w:rPr>
          <w:b/>
        </w:rPr>
        <w:t xml:space="preserve">Жители </w:t>
      </w:r>
      <w:r>
        <w:t xml:space="preserve">выразили недовольство тем, что Управа фактически обязала провести ОСС по предоставлению согласия жителей домов ул. Бутырская 84-86 на проведение </w:t>
      </w:r>
      <w:r w:rsidR="005D4BBD">
        <w:t xml:space="preserve">целевого </w:t>
      </w:r>
      <w:r>
        <w:t>комплексного благоустройства дворовой территории. Кроме того, собрание должно было быть проведено в очень короткий срок. А како</w:t>
      </w:r>
      <w:r w:rsidR="00D07F83">
        <w:t>в</w:t>
      </w:r>
      <w:r>
        <w:t xml:space="preserve"> итог этому процессу </w:t>
      </w:r>
      <w:r w:rsidR="00D07F83">
        <w:t>- не понят</w:t>
      </w:r>
      <w:r>
        <w:t>н</w:t>
      </w:r>
      <w:r w:rsidR="00D07F83">
        <w:t>о</w:t>
      </w:r>
      <w:r>
        <w:t>. ОСС проведено – а когда будут производиться работы, в каком объеме, где проект – неизвестно.</w:t>
      </w:r>
    </w:p>
    <w:p w:rsidR="001270B2" w:rsidRDefault="001270B2" w:rsidP="00E326DC">
      <w:pPr>
        <w:pStyle w:val="a3"/>
        <w:tabs>
          <w:tab w:val="left" w:pos="3580"/>
        </w:tabs>
        <w:jc w:val="both"/>
      </w:pPr>
      <w:r>
        <w:t xml:space="preserve">А.Ю. Акопов и М.М. Стариков не смогли предоставить информацию. </w:t>
      </w:r>
    </w:p>
    <w:p w:rsidR="00BA53BF" w:rsidRDefault="00BA53BF" w:rsidP="00BA53BF">
      <w:pPr>
        <w:pStyle w:val="a3"/>
        <w:tabs>
          <w:tab w:val="left" w:pos="3580"/>
        </w:tabs>
        <w:jc w:val="both"/>
      </w:pPr>
    </w:p>
    <w:p w:rsidR="00EE1F96" w:rsidRPr="00815B6B" w:rsidRDefault="00EE1F96" w:rsidP="00EE1F96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1270B2" w:rsidRDefault="00EE1F96" w:rsidP="00EE4AFD">
      <w:pPr>
        <w:pStyle w:val="a3"/>
        <w:jc w:val="both"/>
      </w:pPr>
      <w:r w:rsidRPr="00815B6B">
        <w:t xml:space="preserve">1. </w:t>
      </w:r>
      <w:r w:rsidR="00EE4AFD">
        <w:t xml:space="preserve">Направить </w:t>
      </w:r>
      <w:r w:rsidR="001270B2">
        <w:t>запрос в префектуру СВАО с вопросами жителей района.</w:t>
      </w:r>
    </w:p>
    <w:p w:rsidR="001270B2" w:rsidRDefault="001270B2" w:rsidP="00EE4AFD">
      <w:pPr>
        <w:pStyle w:val="a3"/>
        <w:jc w:val="both"/>
      </w:pPr>
    </w:p>
    <w:p w:rsidR="001270B2" w:rsidRPr="001270B2" w:rsidRDefault="001270B2" w:rsidP="00EE4AFD">
      <w:pPr>
        <w:pStyle w:val="a3"/>
        <w:jc w:val="both"/>
        <w:rPr>
          <w:b/>
        </w:rPr>
      </w:pPr>
      <w:r w:rsidRPr="001270B2">
        <w:rPr>
          <w:b/>
        </w:rPr>
        <w:t>По четверному вопросу.</w:t>
      </w:r>
    </w:p>
    <w:p w:rsidR="003F30FE" w:rsidRDefault="001270B2" w:rsidP="00EE4AFD">
      <w:pPr>
        <w:pStyle w:val="a3"/>
        <w:jc w:val="both"/>
      </w:pPr>
      <w:r>
        <w:t>А.П. Осипенко сообщил о проблемах жителей домов по ул. Бутырская дом 2</w:t>
      </w:r>
      <w:r w:rsidR="00D07F83">
        <w:t>/18</w:t>
      </w:r>
      <w:r>
        <w:t xml:space="preserve">, 4. </w:t>
      </w:r>
      <w:r w:rsidR="00EE4AFD">
        <w:t xml:space="preserve"> </w:t>
      </w:r>
    </w:p>
    <w:p w:rsidR="001270B2" w:rsidRDefault="005D4BBD" w:rsidP="00EE4AFD">
      <w:pPr>
        <w:pStyle w:val="a3"/>
        <w:jc w:val="both"/>
      </w:pPr>
      <w:r w:rsidRPr="00D07F83">
        <w:rPr>
          <w:b/>
        </w:rPr>
        <w:lastRenderedPageBreak/>
        <w:t xml:space="preserve">Е.В. </w:t>
      </w:r>
      <w:proofErr w:type="spellStart"/>
      <w:r w:rsidRPr="00D07F83">
        <w:rPr>
          <w:b/>
        </w:rPr>
        <w:t>Штырков</w:t>
      </w:r>
      <w:proofErr w:type="spellEnd"/>
      <w:r>
        <w:t xml:space="preserve"> сообщил о помощи жителям в составлении обращения в </w:t>
      </w:r>
      <w:proofErr w:type="spellStart"/>
      <w:r>
        <w:t>Мосстройнадзор</w:t>
      </w:r>
      <w:proofErr w:type="spellEnd"/>
      <w:r>
        <w:t xml:space="preserve">. </w:t>
      </w:r>
    </w:p>
    <w:p w:rsidR="005D4BBD" w:rsidRDefault="005D4BBD" w:rsidP="00EE4AFD">
      <w:pPr>
        <w:pStyle w:val="a3"/>
        <w:jc w:val="both"/>
      </w:pPr>
      <w:r>
        <w:t xml:space="preserve">Обращение к Управе: впредь не допускать действий, непредусмотренных действующим законодательством (требований присутствия собственников МКД или лиц с нотариальной доверенностью, при комиссионном обследовании). </w:t>
      </w:r>
    </w:p>
    <w:p w:rsidR="00EE1F96" w:rsidRDefault="005D4BBD" w:rsidP="003A40B7">
      <w:pPr>
        <w:pStyle w:val="a3"/>
        <w:tabs>
          <w:tab w:val="left" w:pos="3580"/>
        </w:tabs>
        <w:jc w:val="both"/>
        <w:rPr>
          <w:b/>
        </w:rPr>
      </w:pPr>
      <w:r>
        <w:rPr>
          <w:b/>
        </w:rPr>
        <w:t xml:space="preserve">Решили: </w:t>
      </w:r>
      <w:r w:rsidRPr="005D4BBD">
        <w:t xml:space="preserve">принять к сведению </w:t>
      </w:r>
      <w:r w:rsidR="00D07F83">
        <w:t>информацию, представителя</w:t>
      </w:r>
      <w:r w:rsidRPr="005D4BBD">
        <w:t xml:space="preserve"> аппарата Совета депутатов.</w:t>
      </w:r>
      <w:r>
        <w:rPr>
          <w:b/>
        </w:rPr>
        <w:t xml:space="preserve"> </w:t>
      </w:r>
    </w:p>
    <w:p w:rsidR="005D4BBD" w:rsidRDefault="005D4BBD" w:rsidP="003A40B7">
      <w:pPr>
        <w:pStyle w:val="a3"/>
        <w:tabs>
          <w:tab w:val="left" w:pos="3580"/>
        </w:tabs>
        <w:jc w:val="both"/>
        <w:rPr>
          <w:b/>
        </w:rPr>
      </w:pPr>
    </w:p>
    <w:p w:rsidR="005D4BBD" w:rsidRDefault="005D4BBD" w:rsidP="003A40B7">
      <w:pPr>
        <w:pStyle w:val="a3"/>
        <w:tabs>
          <w:tab w:val="left" w:pos="3580"/>
        </w:tabs>
        <w:jc w:val="both"/>
        <w:rPr>
          <w:b/>
        </w:rPr>
      </w:pPr>
      <w:r>
        <w:rPr>
          <w:b/>
        </w:rPr>
        <w:t>По пятому вопросу.</w:t>
      </w:r>
    </w:p>
    <w:p w:rsidR="005D4BBD" w:rsidRPr="005D4BBD" w:rsidRDefault="005D4BBD" w:rsidP="003A40B7">
      <w:pPr>
        <w:pStyle w:val="a3"/>
        <w:tabs>
          <w:tab w:val="left" w:pos="3580"/>
        </w:tabs>
        <w:jc w:val="both"/>
      </w:pPr>
      <w:r>
        <w:rPr>
          <w:b/>
        </w:rPr>
        <w:t xml:space="preserve">А.Ю. Акопов </w:t>
      </w:r>
      <w:r w:rsidRPr="005D4BBD">
        <w:t>предложил рассмотреть и согласовать проекты благоустрой</w:t>
      </w:r>
      <w:proofErr w:type="gramStart"/>
      <w:r w:rsidRPr="005D4BBD">
        <w:t>ств дв</w:t>
      </w:r>
      <w:proofErr w:type="gramEnd"/>
      <w:r w:rsidRPr="005D4BBD">
        <w:t>оровых территорий района:</w:t>
      </w:r>
    </w:p>
    <w:p w:rsidR="005D4BBD" w:rsidRDefault="005D4BBD" w:rsidP="003A40B7">
      <w:pPr>
        <w:pStyle w:val="a3"/>
        <w:tabs>
          <w:tab w:val="left" w:pos="3580"/>
        </w:tabs>
        <w:jc w:val="both"/>
      </w:pPr>
      <w:r>
        <w:t xml:space="preserve">- реконструкцию (благоустройство) детских площадок по ул. Яблочкова 31 </w:t>
      </w:r>
      <w:proofErr w:type="spellStart"/>
      <w:r>
        <w:t>кор</w:t>
      </w:r>
      <w:proofErr w:type="spellEnd"/>
      <w:r>
        <w:t>. 1-4;</w:t>
      </w:r>
    </w:p>
    <w:p w:rsidR="005D4BBD" w:rsidRDefault="005D4BBD" w:rsidP="003A40B7">
      <w:pPr>
        <w:pStyle w:val="a3"/>
        <w:tabs>
          <w:tab w:val="left" w:pos="3580"/>
        </w:tabs>
        <w:jc w:val="both"/>
      </w:pPr>
      <w:r>
        <w:t xml:space="preserve">- ул. </w:t>
      </w:r>
      <w:proofErr w:type="spellStart"/>
      <w:r>
        <w:t>Милашенкова</w:t>
      </w:r>
      <w:proofErr w:type="spellEnd"/>
      <w:r>
        <w:t xml:space="preserve"> д. 1</w:t>
      </w:r>
    </w:p>
    <w:p w:rsidR="005D4BBD" w:rsidRDefault="005D4BBD" w:rsidP="003A40B7">
      <w:pPr>
        <w:pStyle w:val="a3"/>
        <w:tabs>
          <w:tab w:val="left" w:pos="3580"/>
        </w:tabs>
        <w:jc w:val="both"/>
      </w:pPr>
      <w:r>
        <w:t>- установку контейнерных палаток для мусора.</w:t>
      </w:r>
    </w:p>
    <w:p w:rsidR="005D4BBD" w:rsidRDefault="005D4BBD" w:rsidP="003A40B7">
      <w:pPr>
        <w:pStyle w:val="a3"/>
        <w:tabs>
          <w:tab w:val="left" w:pos="3580"/>
        </w:tabs>
        <w:jc w:val="both"/>
      </w:pPr>
    </w:p>
    <w:p w:rsidR="005D4BBD" w:rsidRDefault="005D4BBD" w:rsidP="003A40B7">
      <w:pPr>
        <w:pStyle w:val="a3"/>
        <w:tabs>
          <w:tab w:val="left" w:pos="3580"/>
        </w:tabs>
        <w:jc w:val="both"/>
      </w:pPr>
      <w:r w:rsidRPr="00D07F83">
        <w:rPr>
          <w:b/>
        </w:rPr>
        <w:t xml:space="preserve">А.В. </w:t>
      </w:r>
      <w:proofErr w:type="spellStart"/>
      <w:r w:rsidRPr="00D07F83">
        <w:rPr>
          <w:b/>
        </w:rPr>
        <w:t>Белавская</w:t>
      </w:r>
      <w:proofErr w:type="spellEnd"/>
      <w:r>
        <w:t xml:space="preserve"> сообщила о том, что было комплексное обследование района. Обсуждались совершенно  иные адреса и мероприятия. Отсутствует понимание о бюджете на 2019. Отсутствует согласование с жителями района.</w:t>
      </w:r>
    </w:p>
    <w:p w:rsidR="00C52D01" w:rsidRPr="005D4BBD" w:rsidRDefault="00C52D01" w:rsidP="00C52D01">
      <w:pPr>
        <w:pStyle w:val="a3"/>
        <w:tabs>
          <w:tab w:val="left" w:pos="3580"/>
        </w:tabs>
        <w:jc w:val="both"/>
      </w:pPr>
      <w:r w:rsidRPr="00D07F83">
        <w:rPr>
          <w:b/>
        </w:rPr>
        <w:t xml:space="preserve">Е.В. </w:t>
      </w:r>
      <w:proofErr w:type="spellStart"/>
      <w:r w:rsidRPr="00D07F83">
        <w:rPr>
          <w:b/>
        </w:rPr>
        <w:t>Штырков</w:t>
      </w:r>
      <w:proofErr w:type="spellEnd"/>
      <w:r>
        <w:t xml:space="preserve"> сообщил, что Порядка участия депутатов Совета депутатов в работе комиссии по открытию и приемке выполненных работ по благоустройству дворовых территорий, капитальному ремонту многоквартирных домов, а также участию в </w:t>
      </w:r>
      <w:proofErr w:type="gramStart"/>
      <w:r>
        <w:t>контроле за</w:t>
      </w:r>
      <w:proofErr w:type="gramEnd"/>
      <w:r>
        <w:t xml:space="preserve"> ходом выполнения указанных работ на территории муниципального округа Бутырский был направлен в адрес Управы Бутырского района. Соответственно необходимо придерживаться данного Порядка. </w:t>
      </w:r>
    </w:p>
    <w:p w:rsidR="005D4BBD" w:rsidRDefault="005D4BBD" w:rsidP="003A40B7">
      <w:pPr>
        <w:pStyle w:val="a3"/>
        <w:tabs>
          <w:tab w:val="left" w:pos="3580"/>
        </w:tabs>
        <w:jc w:val="both"/>
        <w:rPr>
          <w:b/>
        </w:rPr>
      </w:pPr>
    </w:p>
    <w:p w:rsidR="00C52D01" w:rsidRDefault="00C52D01" w:rsidP="003A40B7">
      <w:pPr>
        <w:pStyle w:val="a3"/>
        <w:tabs>
          <w:tab w:val="left" w:pos="3580"/>
        </w:tabs>
        <w:jc w:val="both"/>
        <w:rPr>
          <w:b/>
        </w:rPr>
      </w:pPr>
      <w:r>
        <w:rPr>
          <w:b/>
        </w:rPr>
        <w:t>Решили: отказать в согласовании по всем трем позициям.</w:t>
      </w:r>
    </w:p>
    <w:p w:rsidR="00C52D01" w:rsidRDefault="00C52D01" w:rsidP="003A40B7">
      <w:pPr>
        <w:pStyle w:val="a3"/>
        <w:tabs>
          <w:tab w:val="left" w:pos="3580"/>
        </w:tabs>
        <w:jc w:val="both"/>
        <w:rPr>
          <w:b/>
        </w:rPr>
      </w:pPr>
    </w:p>
    <w:p w:rsidR="005434AD" w:rsidRDefault="005434AD" w:rsidP="003A40B7">
      <w:pPr>
        <w:pStyle w:val="a3"/>
        <w:tabs>
          <w:tab w:val="left" w:pos="3580"/>
        </w:tabs>
        <w:jc w:val="both"/>
        <w:rPr>
          <w:b/>
        </w:rPr>
      </w:pPr>
      <w:r>
        <w:rPr>
          <w:b/>
        </w:rPr>
        <w:t>По шестому вопросу слушали:</w:t>
      </w:r>
    </w:p>
    <w:p w:rsidR="005434AD" w:rsidRDefault="005434AD" w:rsidP="003A40B7">
      <w:pPr>
        <w:pStyle w:val="a3"/>
        <w:tabs>
          <w:tab w:val="left" w:pos="3580"/>
        </w:tabs>
        <w:jc w:val="both"/>
      </w:pPr>
      <w:r>
        <w:rPr>
          <w:b/>
        </w:rPr>
        <w:t xml:space="preserve">Д.В. Большаков </w:t>
      </w:r>
      <w:r>
        <w:t>предложил вынести на заседание Совета депутатов вопрос о р</w:t>
      </w:r>
      <w:r w:rsidRPr="005434AD">
        <w:t>ассмотрени</w:t>
      </w:r>
      <w:r>
        <w:t>и</w:t>
      </w:r>
      <w:r w:rsidRPr="005434AD">
        <w:t xml:space="preserve"> законодательной инициативы по внесению изменений в Закон г. Москвы от 11 июля 2012 г. N 39 “О наделении органов местного самоуправления муниципальных округов в городе Москве отдельными полномочиями города Москвы”.</w:t>
      </w:r>
      <w:r>
        <w:t xml:space="preserve"> Данное предложение связано с унификацией прав депутатов участия депутатов в открытии и приемки работ не только по дворовым территориям, но и по паркам и скверам (</w:t>
      </w:r>
      <w:proofErr w:type="gramStart"/>
      <w:r>
        <w:t>проекты</w:t>
      </w:r>
      <w:proofErr w:type="gramEnd"/>
      <w:r>
        <w:t xml:space="preserve"> благоустройства которых также утверждаются муниципальными депутатами). </w:t>
      </w:r>
    </w:p>
    <w:p w:rsidR="005434AD" w:rsidRDefault="005434AD" w:rsidP="003A40B7">
      <w:pPr>
        <w:pStyle w:val="a3"/>
        <w:tabs>
          <w:tab w:val="left" w:pos="3580"/>
        </w:tabs>
        <w:jc w:val="both"/>
      </w:pPr>
      <w:r w:rsidRPr="005434AD">
        <w:rPr>
          <w:b/>
        </w:rPr>
        <w:t xml:space="preserve">Е.В. </w:t>
      </w:r>
      <w:proofErr w:type="spellStart"/>
      <w:r w:rsidRPr="005434AD">
        <w:rPr>
          <w:b/>
        </w:rPr>
        <w:t>Штырков</w:t>
      </w:r>
      <w:proofErr w:type="spellEnd"/>
      <w:r>
        <w:t xml:space="preserve"> предложил обратиться в Совет муниципальных образований с данной инициативой, так как в соответствии с Протоколом № 3 от 11.12.2018 Президиум Совета муниципальных образований утвердил Положение о рабочей группе Совета муниципальных образований города Москвы по подготовке законодательных инициатив и предложений по развитию местного самоуправления в городе Москве. </w:t>
      </w:r>
    </w:p>
    <w:p w:rsidR="005434AD" w:rsidRDefault="005434AD" w:rsidP="003A40B7">
      <w:pPr>
        <w:pStyle w:val="a3"/>
        <w:tabs>
          <w:tab w:val="left" w:pos="3580"/>
        </w:tabs>
        <w:jc w:val="both"/>
      </w:pPr>
    </w:p>
    <w:p w:rsidR="005434AD" w:rsidRDefault="005434AD" w:rsidP="003A40B7">
      <w:pPr>
        <w:pStyle w:val="a3"/>
        <w:tabs>
          <w:tab w:val="left" w:pos="3580"/>
        </w:tabs>
        <w:jc w:val="both"/>
      </w:pPr>
      <w:proofErr w:type="gramStart"/>
      <w:r>
        <w:t xml:space="preserve">Решили: вынести на очередное заседание обращение в Совет муниципальных образований с проектом </w:t>
      </w:r>
      <w:r w:rsidRPr="005434AD">
        <w:t>закона города Москвы «О внесении изменений в Закон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в Совет муниципальных образований города Москвы для рассмотрения на заседании Рабочей группе по подготовке законодательных инициатив и предложений</w:t>
      </w:r>
      <w:proofErr w:type="gramEnd"/>
      <w:r w:rsidRPr="005434AD">
        <w:t xml:space="preserve"> по развитию местного самоуправления в городе Москве</w:t>
      </w:r>
      <w:r>
        <w:t>.</w:t>
      </w:r>
    </w:p>
    <w:p w:rsidR="005434AD" w:rsidRPr="005434AD" w:rsidRDefault="005434AD" w:rsidP="003A40B7">
      <w:pPr>
        <w:pStyle w:val="a3"/>
        <w:tabs>
          <w:tab w:val="left" w:pos="3580"/>
        </w:tabs>
        <w:jc w:val="both"/>
      </w:pPr>
    </w:p>
    <w:p w:rsidR="00DC494A" w:rsidRPr="00815B6B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DC494A" w:rsidRPr="00EE1F96" w:rsidRDefault="00DC494A" w:rsidP="003A40B7">
      <w:pPr>
        <w:pStyle w:val="a3"/>
        <w:tabs>
          <w:tab w:val="left" w:pos="3580"/>
        </w:tabs>
        <w:jc w:val="both"/>
        <w:rPr>
          <w:b/>
        </w:rPr>
      </w:pPr>
    </w:p>
    <w:p w:rsidR="007D4C3A" w:rsidRPr="00815B6B" w:rsidRDefault="007D4C3A" w:rsidP="007D4C3A">
      <w:pPr>
        <w:pStyle w:val="a3"/>
      </w:pPr>
      <w:r w:rsidRPr="00815B6B">
        <w:t xml:space="preserve">Председатель                                                  ______________  </w:t>
      </w:r>
      <w:r w:rsidR="00E20CEF" w:rsidRPr="00815B6B">
        <w:t xml:space="preserve">М.Н. </w:t>
      </w:r>
      <w:r w:rsidRPr="00815B6B">
        <w:t xml:space="preserve">Денежкина </w:t>
      </w:r>
    </w:p>
    <w:p w:rsidR="007D4C3A" w:rsidRDefault="007D4C3A" w:rsidP="007D4C3A">
      <w:pPr>
        <w:pStyle w:val="a3"/>
      </w:pPr>
    </w:p>
    <w:p w:rsidR="00C51FB6" w:rsidRPr="00815B6B" w:rsidRDefault="00C51FB6" w:rsidP="007D4C3A">
      <w:pPr>
        <w:pStyle w:val="a3"/>
      </w:pPr>
    </w:p>
    <w:p w:rsidR="007D4C3A" w:rsidRPr="00815B6B" w:rsidRDefault="00E20CEF" w:rsidP="007D4C3A">
      <w:pPr>
        <w:pStyle w:val="a3"/>
      </w:pPr>
      <w:r w:rsidRPr="00815B6B">
        <w:t>Технический секретарь</w:t>
      </w:r>
      <w:r w:rsidR="007D4C3A" w:rsidRPr="00815B6B">
        <w:t xml:space="preserve">                                     ______________  </w:t>
      </w:r>
      <w:r w:rsidRPr="00815B6B">
        <w:t xml:space="preserve">Е.В. </w:t>
      </w:r>
      <w:proofErr w:type="spellStart"/>
      <w:r w:rsidRPr="00815B6B">
        <w:t>Штырков</w:t>
      </w:r>
      <w:bookmarkStart w:id="0" w:name="_GoBack"/>
      <w:bookmarkEnd w:id="0"/>
      <w:proofErr w:type="spellEnd"/>
    </w:p>
    <w:sectPr w:rsidR="007D4C3A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13645"/>
    <w:rsid w:val="00061F4E"/>
    <w:rsid w:val="000754EC"/>
    <w:rsid w:val="000E4F4A"/>
    <w:rsid w:val="00110971"/>
    <w:rsid w:val="0012120D"/>
    <w:rsid w:val="001270B2"/>
    <w:rsid w:val="00160D6D"/>
    <w:rsid w:val="0016627A"/>
    <w:rsid w:val="001A3E6A"/>
    <w:rsid w:val="00213815"/>
    <w:rsid w:val="00283A8E"/>
    <w:rsid w:val="00377E22"/>
    <w:rsid w:val="003959F8"/>
    <w:rsid w:val="003A40B7"/>
    <w:rsid w:val="003F30FE"/>
    <w:rsid w:val="004137CE"/>
    <w:rsid w:val="004747EE"/>
    <w:rsid w:val="004D6B72"/>
    <w:rsid w:val="005434AD"/>
    <w:rsid w:val="00546131"/>
    <w:rsid w:val="005919FD"/>
    <w:rsid w:val="005A7E5A"/>
    <w:rsid w:val="005C5815"/>
    <w:rsid w:val="005D4BBD"/>
    <w:rsid w:val="0060256F"/>
    <w:rsid w:val="00637EEC"/>
    <w:rsid w:val="0065286E"/>
    <w:rsid w:val="00654368"/>
    <w:rsid w:val="00665C00"/>
    <w:rsid w:val="00671A2A"/>
    <w:rsid w:val="006C68CF"/>
    <w:rsid w:val="006F62FE"/>
    <w:rsid w:val="00703CCA"/>
    <w:rsid w:val="00782419"/>
    <w:rsid w:val="007B5602"/>
    <w:rsid w:val="007D4C3A"/>
    <w:rsid w:val="008122C2"/>
    <w:rsid w:val="00815B6B"/>
    <w:rsid w:val="00832D67"/>
    <w:rsid w:val="008609B3"/>
    <w:rsid w:val="008C7D0F"/>
    <w:rsid w:val="009236F1"/>
    <w:rsid w:val="009A464C"/>
    <w:rsid w:val="009B1F8E"/>
    <w:rsid w:val="00A07746"/>
    <w:rsid w:val="00B1638B"/>
    <w:rsid w:val="00B429D3"/>
    <w:rsid w:val="00B45E66"/>
    <w:rsid w:val="00B670A9"/>
    <w:rsid w:val="00BA29AD"/>
    <w:rsid w:val="00BA53BF"/>
    <w:rsid w:val="00BF2476"/>
    <w:rsid w:val="00C04A23"/>
    <w:rsid w:val="00C164CE"/>
    <w:rsid w:val="00C41422"/>
    <w:rsid w:val="00C51FB6"/>
    <w:rsid w:val="00C52D01"/>
    <w:rsid w:val="00CA6168"/>
    <w:rsid w:val="00CE3148"/>
    <w:rsid w:val="00D07F83"/>
    <w:rsid w:val="00D36218"/>
    <w:rsid w:val="00DC494A"/>
    <w:rsid w:val="00DF6D85"/>
    <w:rsid w:val="00E10CB5"/>
    <w:rsid w:val="00E20CEF"/>
    <w:rsid w:val="00E326DC"/>
    <w:rsid w:val="00EE1F96"/>
    <w:rsid w:val="00EE4AFD"/>
    <w:rsid w:val="00F37C0C"/>
    <w:rsid w:val="00F93A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71C1-27A7-404A-AB02-67659B82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2018-12-21T12:47:00Z</cp:lastPrinted>
  <dcterms:created xsi:type="dcterms:W3CDTF">2018-12-21T12:55:00Z</dcterms:created>
  <dcterms:modified xsi:type="dcterms:W3CDTF">2018-12-21T12:55:00Z</dcterms:modified>
</cp:coreProperties>
</file>