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EB" w:rsidRDefault="002C62EB" w:rsidP="002C62EB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2C62EB" w:rsidRDefault="002C62EB" w:rsidP="002C62EB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2C62EB" w:rsidRDefault="002C62EB" w:rsidP="002C62EB">
      <w:pPr>
        <w:pStyle w:val="a3"/>
        <w:rPr>
          <w:sz w:val="28"/>
          <w:szCs w:val="28"/>
        </w:rPr>
      </w:pPr>
    </w:p>
    <w:p w:rsidR="002C62EB" w:rsidRDefault="002C62EB" w:rsidP="002C62EB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2C62EB" w:rsidRDefault="002C62EB" w:rsidP="002C62EB">
      <w:pPr>
        <w:pStyle w:val="a3"/>
        <w:rPr>
          <w:rFonts w:ascii="Cambria" w:hAnsi="Cambria"/>
        </w:rPr>
      </w:pPr>
    </w:p>
    <w:p w:rsidR="002C62EB" w:rsidRDefault="002C62EB" w:rsidP="002C62EB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2C62EB" w:rsidRDefault="002C62EB" w:rsidP="002C62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25.02.2016г.  № 01-02/3-7                                                </w:t>
      </w:r>
      <w:r w:rsidR="001027F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2C62EB" w:rsidRDefault="002C62EB" w:rsidP="002C62EB">
      <w:pPr>
        <w:pStyle w:val="a3"/>
        <w:rPr>
          <w:rFonts w:ascii="Times New Roman" w:hAnsi="Times New Roman"/>
          <w:b/>
          <w:sz w:val="28"/>
          <w:szCs w:val="28"/>
        </w:rPr>
      </w:pPr>
    </w:p>
    <w:p w:rsidR="002C62EB" w:rsidRDefault="002C62EB" w:rsidP="002C62EB">
      <w:pPr>
        <w:pStyle w:val="a3"/>
        <w:rPr>
          <w:rFonts w:ascii="Times New Roman" w:hAnsi="Times New Roman"/>
          <w:b/>
          <w:sz w:val="28"/>
          <w:szCs w:val="28"/>
        </w:rPr>
      </w:pPr>
    </w:p>
    <w:p w:rsidR="002C62EB" w:rsidRDefault="002C62EB" w:rsidP="002C62E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проекта планировки</w:t>
      </w:r>
    </w:p>
    <w:p w:rsidR="002C62EB" w:rsidRDefault="002C62EB" w:rsidP="002C62E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территории транспортной инфраструктуры</w:t>
      </w:r>
    </w:p>
    <w:p w:rsidR="002C62EB" w:rsidRDefault="002C62EB" w:rsidP="002C62E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транспортно-пересадочного узла (ТПУ) </w:t>
      </w:r>
    </w:p>
    <w:p w:rsidR="002C62EB" w:rsidRDefault="002C62EB" w:rsidP="002C62E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Фонвизинская</w:t>
      </w:r>
      <w:proofErr w:type="spellEnd"/>
      <w:r>
        <w:rPr>
          <w:rFonts w:ascii="Times New Roman" w:hAnsi="Times New Roman"/>
          <w:b/>
          <w:sz w:val="28"/>
          <w:szCs w:val="28"/>
        </w:rPr>
        <w:t>» с учетом развития</w:t>
      </w:r>
    </w:p>
    <w:p w:rsidR="002C62EB" w:rsidRDefault="002C62EB" w:rsidP="002C62E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прилегающей </w:t>
      </w:r>
      <w:r w:rsidR="006E05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="006E05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ТПУ </w:t>
      </w:r>
      <w:r w:rsidR="006E05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</w:t>
      </w:r>
    </w:p>
    <w:p w:rsidR="002C62EB" w:rsidRPr="002C62EB" w:rsidRDefault="002C62EB" w:rsidP="002C62EB">
      <w:pPr>
        <w:pStyle w:val="a3"/>
        <w:rPr>
          <w:rFonts w:ascii="Times New Roman" w:hAnsi="Times New Roman"/>
          <w:b/>
          <w:sz w:val="16"/>
          <w:szCs w:val="16"/>
        </w:rPr>
      </w:pPr>
    </w:p>
    <w:p w:rsidR="002C62EB" w:rsidRPr="002C62EB" w:rsidRDefault="002C62EB" w:rsidP="002C62EB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2C62EB" w:rsidRDefault="002C62EB" w:rsidP="002C62E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23.1 части 1 статьи 8 Закона города Москвы      от 6 ноября 2002 года № 56 «Об организации местного самоуправления                  в городе Москве»,  статьей 69 Закона города Москвы от 25 июня 2008 года     № 28 «Градостроительный кодекс города Москвы», статьей 3 «Вопросы местного значения» Устава муниципального округа Бутырский, рассмотрев    и обсудив решение Комиссии по развитию муниципального округа                    Совета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от 18 февраля 2016 года (про</w:t>
      </w:r>
      <w:r w:rsidR="001027F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кол № 2),  </w:t>
      </w: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2C62EB" w:rsidRDefault="002C62EB" w:rsidP="002C62EB">
      <w:pPr>
        <w:pStyle w:val="a3"/>
        <w:jc w:val="both"/>
        <w:rPr>
          <w:rFonts w:ascii="Times New Roman" w:hAnsi="Times New Roman"/>
          <w:bCs/>
          <w:sz w:val="16"/>
          <w:szCs w:val="16"/>
        </w:rPr>
      </w:pPr>
    </w:p>
    <w:p w:rsidR="002C62EB" w:rsidRPr="002C62EB" w:rsidRDefault="002C62EB" w:rsidP="002C62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Предложений и замечаний по проекту </w:t>
      </w:r>
      <w:r w:rsidRPr="002C62EB">
        <w:rPr>
          <w:rFonts w:ascii="Times New Roman" w:hAnsi="Times New Roman"/>
          <w:sz w:val="28"/>
          <w:szCs w:val="28"/>
        </w:rPr>
        <w:t>планировки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r w:rsidRPr="002C62EB">
        <w:rPr>
          <w:rFonts w:ascii="Times New Roman" w:hAnsi="Times New Roman"/>
          <w:sz w:val="28"/>
          <w:szCs w:val="28"/>
        </w:rPr>
        <w:t>транспортной 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2EB">
        <w:rPr>
          <w:rFonts w:ascii="Times New Roman" w:hAnsi="Times New Roman"/>
          <w:sz w:val="28"/>
          <w:szCs w:val="28"/>
        </w:rPr>
        <w:t xml:space="preserve">транспортно-пересадочного узла (ТПУ)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2EB">
        <w:rPr>
          <w:rFonts w:ascii="Times New Roman" w:hAnsi="Times New Roman"/>
          <w:sz w:val="28"/>
          <w:szCs w:val="28"/>
        </w:rPr>
        <w:t>«</w:t>
      </w:r>
      <w:proofErr w:type="spellStart"/>
      <w:r w:rsidRPr="002C62EB">
        <w:rPr>
          <w:rFonts w:ascii="Times New Roman" w:hAnsi="Times New Roman"/>
          <w:sz w:val="28"/>
          <w:szCs w:val="28"/>
        </w:rPr>
        <w:t>Фонвизинская</w:t>
      </w:r>
      <w:proofErr w:type="spellEnd"/>
      <w:r w:rsidRPr="002C62EB">
        <w:rPr>
          <w:rFonts w:ascii="Times New Roman" w:hAnsi="Times New Roman"/>
          <w:sz w:val="28"/>
          <w:szCs w:val="28"/>
        </w:rPr>
        <w:t>» с учетом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2EB">
        <w:rPr>
          <w:rFonts w:ascii="Times New Roman" w:hAnsi="Times New Roman"/>
          <w:sz w:val="28"/>
          <w:szCs w:val="28"/>
        </w:rPr>
        <w:t xml:space="preserve">прилегающей к ТПУ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2EB">
        <w:rPr>
          <w:rFonts w:ascii="Times New Roman" w:hAnsi="Times New Roman"/>
          <w:sz w:val="28"/>
          <w:szCs w:val="28"/>
        </w:rPr>
        <w:t>нет.</w:t>
      </w:r>
    </w:p>
    <w:p w:rsidR="002C62EB" w:rsidRDefault="002C62EB" w:rsidP="002C62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Государственный заказчик: </w:t>
      </w:r>
      <w:r w:rsidR="001027F7">
        <w:rPr>
          <w:rFonts w:ascii="Times New Roman" w:hAnsi="Times New Roman"/>
          <w:sz w:val="28"/>
          <w:szCs w:val="28"/>
        </w:rPr>
        <w:t>ГУП «Московский метрополитен».</w:t>
      </w:r>
    </w:p>
    <w:p w:rsidR="002C62EB" w:rsidRDefault="002C62EB" w:rsidP="002C62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Исполнитель: </w:t>
      </w:r>
      <w:r w:rsidR="001027F7">
        <w:rPr>
          <w:rFonts w:ascii="Times New Roman" w:hAnsi="Times New Roman"/>
          <w:sz w:val="28"/>
          <w:szCs w:val="28"/>
        </w:rPr>
        <w:t>АО «</w:t>
      </w:r>
      <w:proofErr w:type="spellStart"/>
      <w:r w:rsidR="001027F7">
        <w:rPr>
          <w:rFonts w:ascii="Times New Roman" w:hAnsi="Times New Roman"/>
          <w:sz w:val="28"/>
          <w:szCs w:val="28"/>
        </w:rPr>
        <w:t>Мосинжпроект</w:t>
      </w:r>
      <w:proofErr w:type="spellEnd"/>
      <w:r w:rsidR="001027F7">
        <w:rPr>
          <w:rFonts w:ascii="Times New Roman" w:hAnsi="Times New Roman"/>
          <w:sz w:val="28"/>
          <w:szCs w:val="28"/>
        </w:rPr>
        <w:t xml:space="preserve">» / </w:t>
      </w:r>
      <w:r>
        <w:rPr>
          <w:rFonts w:ascii="Times New Roman" w:hAnsi="Times New Roman"/>
          <w:sz w:val="28"/>
          <w:szCs w:val="28"/>
        </w:rPr>
        <w:t xml:space="preserve">ЗАО «Научно-исследовательский </w:t>
      </w:r>
      <w:r w:rsidR="001027F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и проектно-изыскательский институт градостроительного и системного проектирования».</w:t>
      </w:r>
    </w:p>
    <w:p w:rsidR="002C62EB" w:rsidRPr="002C62EB" w:rsidRDefault="002C62EB" w:rsidP="002C62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  Уведомить  о  настоящем  решен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ии </w:t>
      </w:r>
      <w:r w:rsidR="001027F7">
        <w:rPr>
          <w:rFonts w:ascii="Times New Roman" w:hAnsi="Times New Roman"/>
          <w:bCs/>
          <w:sz w:val="28"/>
          <w:szCs w:val="28"/>
        </w:rPr>
        <w:t>АО</w:t>
      </w:r>
      <w:proofErr w:type="gramEnd"/>
      <w:r w:rsidR="001027F7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1027F7">
        <w:rPr>
          <w:rFonts w:ascii="Times New Roman" w:hAnsi="Times New Roman"/>
          <w:bCs/>
          <w:sz w:val="28"/>
          <w:szCs w:val="28"/>
        </w:rPr>
        <w:t>Мосинжпроект</w:t>
      </w:r>
      <w:proofErr w:type="spellEnd"/>
      <w:r w:rsidR="001027F7">
        <w:rPr>
          <w:rFonts w:ascii="Times New Roman" w:hAnsi="Times New Roman"/>
          <w:bCs/>
          <w:sz w:val="28"/>
          <w:szCs w:val="28"/>
        </w:rPr>
        <w:t xml:space="preserve">»,                       </w:t>
      </w:r>
      <w:r>
        <w:rPr>
          <w:rFonts w:ascii="Times New Roman" w:hAnsi="Times New Roman"/>
          <w:sz w:val="28"/>
          <w:szCs w:val="28"/>
        </w:rPr>
        <w:t xml:space="preserve">ЗАО «Научно-исследовательский и проектно-изыскательский институт градостроительного и системного проектирования», Префектуру </w:t>
      </w:r>
      <w:r w:rsidR="001027F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Северо-Восточного административного округа города Москвы  и </w:t>
      </w:r>
      <w:r>
        <w:rPr>
          <w:rFonts w:ascii="Times New Roman" w:hAnsi="Times New Roman"/>
          <w:bCs/>
          <w:sz w:val="28"/>
          <w:szCs w:val="28"/>
        </w:rPr>
        <w:t>Управу Бутырского района города Москвы.</w:t>
      </w:r>
    </w:p>
    <w:p w:rsidR="002C62EB" w:rsidRDefault="002C62EB" w:rsidP="002C62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настоящее решение на официальном сайте муниципального округа Бутырский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C62EB" w:rsidRDefault="002C62EB" w:rsidP="002C62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  Настоящее решение вступает в силу со дня принятия.</w:t>
      </w:r>
    </w:p>
    <w:p w:rsidR="002C62EB" w:rsidRDefault="002C62EB" w:rsidP="002C62EB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исполнение</w:t>
      </w:r>
      <w:r w:rsidR="001027F7">
        <w:rPr>
          <w:rFonts w:ascii="Times New Roman" w:hAnsi="Times New Roman"/>
          <w:spacing w:val="-1"/>
          <w:sz w:val="28"/>
          <w:szCs w:val="28"/>
        </w:rPr>
        <w:t>м данного решения возложить на г</w:t>
      </w:r>
      <w:bookmarkStart w:id="0" w:name="_GoBack"/>
      <w:bookmarkEnd w:id="0"/>
      <w:r>
        <w:rPr>
          <w:rFonts w:ascii="Times New Roman" w:hAnsi="Times New Roman"/>
          <w:spacing w:val="-1"/>
          <w:sz w:val="28"/>
          <w:szCs w:val="28"/>
        </w:rPr>
        <w:t xml:space="preserve">лаву  </w:t>
      </w:r>
      <w:r>
        <w:rPr>
          <w:rFonts w:ascii="Times New Roman" w:hAnsi="Times New Roman"/>
          <w:sz w:val="28"/>
          <w:szCs w:val="28"/>
        </w:rPr>
        <w:t xml:space="preserve">муниципального  округа  </w:t>
      </w:r>
      <w:r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2C62EB" w:rsidRPr="002C62EB" w:rsidRDefault="002C62EB" w:rsidP="002C62EB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2C62EB" w:rsidRPr="002C62EB" w:rsidRDefault="002C62EB" w:rsidP="002C62EB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2C62EB" w:rsidRDefault="002C62EB" w:rsidP="002C62E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sectPr w:rsidR="002C62EB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CA1"/>
    <w:rsid w:val="000361B9"/>
    <w:rsid w:val="00043422"/>
    <w:rsid w:val="00055358"/>
    <w:rsid w:val="00065883"/>
    <w:rsid w:val="00066DC9"/>
    <w:rsid w:val="00084C05"/>
    <w:rsid w:val="0008664E"/>
    <w:rsid w:val="00093326"/>
    <w:rsid w:val="00096400"/>
    <w:rsid w:val="000A48CA"/>
    <w:rsid w:val="000A5388"/>
    <w:rsid w:val="000A6D57"/>
    <w:rsid w:val="000B704F"/>
    <w:rsid w:val="000D4DF3"/>
    <w:rsid w:val="000D5C4C"/>
    <w:rsid w:val="000F26C8"/>
    <w:rsid w:val="000F3EA9"/>
    <w:rsid w:val="000F435C"/>
    <w:rsid w:val="001027F7"/>
    <w:rsid w:val="00106566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11D91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C2302"/>
    <w:rsid w:val="002C62EB"/>
    <w:rsid w:val="002F0897"/>
    <w:rsid w:val="002F17F8"/>
    <w:rsid w:val="003123FA"/>
    <w:rsid w:val="003173AB"/>
    <w:rsid w:val="0032076A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A746D"/>
    <w:rsid w:val="003C0D4B"/>
    <w:rsid w:val="003C776C"/>
    <w:rsid w:val="003D6E98"/>
    <w:rsid w:val="003E0A33"/>
    <w:rsid w:val="003E60BA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4F2497"/>
    <w:rsid w:val="00510F20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50F8"/>
    <w:rsid w:val="00656E4C"/>
    <w:rsid w:val="006646B7"/>
    <w:rsid w:val="00665965"/>
    <w:rsid w:val="00675630"/>
    <w:rsid w:val="00676F2D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056C"/>
    <w:rsid w:val="006E73A6"/>
    <w:rsid w:val="006E7D2F"/>
    <w:rsid w:val="006F1036"/>
    <w:rsid w:val="0071559A"/>
    <w:rsid w:val="007177C1"/>
    <w:rsid w:val="00731447"/>
    <w:rsid w:val="00731CA6"/>
    <w:rsid w:val="00745146"/>
    <w:rsid w:val="00761AFA"/>
    <w:rsid w:val="00762B75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E6642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B7535"/>
    <w:rsid w:val="008D1203"/>
    <w:rsid w:val="008F3E5B"/>
    <w:rsid w:val="008F7538"/>
    <w:rsid w:val="00904DE2"/>
    <w:rsid w:val="009104FE"/>
    <w:rsid w:val="0091056B"/>
    <w:rsid w:val="00920A3E"/>
    <w:rsid w:val="00923E4D"/>
    <w:rsid w:val="00943922"/>
    <w:rsid w:val="00943974"/>
    <w:rsid w:val="00946D8B"/>
    <w:rsid w:val="00974D78"/>
    <w:rsid w:val="009941FF"/>
    <w:rsid w:val="009E6724"/>
    <w:rsid w:val="009E799E"/>
    <w:rsid w:val="009E7ABC"/>
    <w:rsid w:val="009F720F"/>
    <w:rsid w:val="00A0069E"/>
    <w:rsid w:val="00A12C8F"/>
    <w:rsid w:val="00A14E3A"/>
    <w:rsid w:val="00A159A5"/>
    <w:rsid w:val="00A208D3"/>
    <w:rsid w:val="00A2263B"/>
    <w:rsid w:val="00A35042"/>
    <w:rsid w:val="00A44607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65CF"/>
    <w:rsid w:val="00AE0673"/>
    <w:rsid w:val="00AE2032"/>
    <w:rsid w:val="00AE49EA"/>
    <w:rsid w:val="00AE7D6C"/>
    <w:rsid w:val="00B00C05"/>
    <w:rsid w:val="00B150E0"/>
    <w:rsid w:val="00B173FB"/>
    <w:rsid w:val="00B26D12"/>
    <w:rsid w:val="00B3168B"/>
    <w:rsid w:val="00B33AA0"/>
    <w:rsid w:val="00B42D7A"/>
    <w:rsid w:val="00B507D6"/>
    <w:rsid w:val="00B722A3"/>
    <w:rsid w:val="00B73A2C"/>
    <w:rsid w:val="00B8228C"/>
    <w:rsid w:val="00B85E17"/>
    <w:rsid w:val="00BB51F0"/>
    <w:rsid w:val="00BC2652"/>
    <w:rsid w:val="00BC4A71"/>
    <w:rsid w:val="00BD2CAB"/>
    <w:rsid w:val="00BF427C"/>
    <w:rsid w:val="00BF5080"/>
    <w:rsid w:val="00C216C8"/>
    <w:rsid w:val="00C25F1B"/>
    <w:rsid w:val="00C3751D"/>
    <w:rsid w:val="00C441BA"/>
    <w:rsid w:val="00C64E1C"/>
    <w:rsid w:val="00C65195"/>
    <w:rsid w:val="00C6735B"/>
    <w:rsid w:val="00C7002F"/>
    <w:rsid w:val="00C845AA"/>
    <w:rsid w:val="00C87BF6"/>
    <w:rsid w:val="00C9446F"/>
    <w:rsid w:val="00CA1AB8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318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341A9"/>
    <w:rsid w:val="00E5193C"/>
    <w:rsid w:val="00E52570"/>
    <w:rsid w:val="00E54DA6"/>
    <w:rsid w:val="00E57CA5"/>
    <w:rsid w:val="00E7205D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1C4"/>
    <w:rsid w:val="00F00CA4"/>
    <w:rsid w:val="00F219E4"/>
    <w:rsid w:val="00F26ECF"/>
    <w:rsid w:val="00F270F5"/>
    <w:rsid w:val="00F36CFD"/>
    <w:rsid w:val="00F4760C"/>
    <w:rsid w:val="00F60210"/>
    <w:rsid w:val="00F81DF5"/>
    <w:rsid w:val="00F86C4F"/>
    <w:rsid w:val="00FB26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71</cp:revision>
  <cp:lastPrinted>2016-02-20T09:40:00Z</cp:lastPrinted>
  <dcterms:created xsi:type="dcterms:W3CDTF">2014-02-06T15:27:00Z</dcterms:created>
  <dcterms:modified xsi:type="dcterms:W3CDTF">2016-02-26T11:22:00Z</dcterms:modified>
</cp:coreProperties>
</file>