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72" w:rsidRDefault="00870872" w:rsidP="00870872">
      <w:pPr>
        <w:jc w:val="right"/>
        <w:rPr>
          <w:u w:val="single"/>
        </w:rPr>
      </w:pPr>
    </w:p>
    <w:p w:rsidR="00870872" w:rsidRDefault="00870872" w:rsidP="00870872">
      <w:pPr>
        <w:jc w:val="center"/>
        <w:rPr>
          <w:b/>
        </w:rPr>
      </w:pPr>
      <w:r>
        <w:rPr>
          <w:b/>
        </w:rPr>
        <w:t>СОВЕТ ДЕПУТАТОВ</w:t>
      </w:r>
    </w:p>
    <w:p w:rsidR="00870872" w:rsidRDefault="00870872" w:rsidP="00870872">
      <w:pPr>
        <w:jc w:val="center"/>
        <w:rPr>
          <w:b/>
          <w:bCs/>
        </w:rPr>
      </w:pPr>
      <w:r>
        <w:rPr>
          <w:b/>
        </w:rPr>
        <w:t>муниципального округа</w:t>
      </w:r>
    </w:p>
    <w:p w:rsidR="00870872" w:rsidRDefault="00870872" w:rsidP="00870872">
      <w:pPr>
        <w:jc w:val="center"/>
        <w:rPr>
          <w:b/>
          <w:bCs/>
        </w:rPr>
      </w:pPr>
      <w:r>
        <w:rPr>
          <w:b/>
          <w:bCs/>
        </w:rPr>
        <w:t>Бутырский</w:t>
      </w:r>
    </w:p>
    <w:p w:rsidR="00870872" w:rsidRDefault="00870872" w:rsidP="00870872">
      <w:pPr>
        <w:jc w:val="both"/>
        <w:rPr>
          <w:b/>
        </w:rPr>
      </w:pPr>
    </w:p>
    <w:p w:rsidR="00870872" w:rsidRDefault="00870872" w:rsidP="00870872">
      <w:pPr>
        <w:jc w:val="center"/>
        <w:rPr>
          <w:b/>
        </w:rPr>
      </w:pPr>
      <w:r>
        <w:rPr>
          <w:b/>
        </w:rPr>
        <w:t>РЕШЕНИЕ</w:t>
      </w:r>
    </w:p>
    <w:p w:rsidR="00870872" w:rsidRDefault="00870872" w:rsidP="00870872">
      <w:pPr>
        <w:pStyle w:val="ConsPlusTitle"/>
        <w:jc w:val="center"/>
      </w:pPr>
    </w:p>
    <w:p w:rsidR="00870872" w:rsidRDefault="00870872" w:rsidP="00870872">
      <w:pPr>
        <w:pStyle w:val="ConsPlusTitle"/>
        <w:jc w:val="center"/>
      </w:pPr>
    </w:p>
    <w:p w:rsidR="00870872" w:rsidRDefault="00870872" w:rsidP="00870872">
      <w:pPr>
        <w:pStyle w:val="ConsPlusTitle"/>
        <w:jc w:val="center"/>
      </w:pPr>
    </w:p>
    <w:p w:rsidR="00870872" w:rsidRDefault="00870872" w:rsidP="00870872">
      <w:pPr>
        <w:pStyle w:val="ConsPlusTitle"/>
        <w:rPr>
          <w:b w:val="0"/>
        </w:rPr>
      </w:pPr>
      <w:r>
        <w:rPr>
          <w:b w:val="0"/>
        </w:rPr>
        <w:t>27.02.2014 года № 01-01-3/1</w:t>
      </w:r>
      <w:r>
        <w:rPr>
          <w:b w:val="0"/>
        </w:rPr>
        <w:t>6</w:t>
      </w:r>
      <w:bookmarkStart w:id="0" w:name="_GoBack"/>
      <w:bookmarkEnd w:id="0"/>
    </w:p>
    <w:p w:rsidR="00870872" w:rsidRDefault="00870872" w:rsidP="0087087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870872" w:rsidRDefault="00870872" w:rsidP="0087087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796DF5" w:rsidRDefault="00796DF5" w:rsidP="00796DF5">
      <w:pPr>
        <w:tabs>
          <w:tab w:val="left" w:pos="3261"/>
          <w:tab w:val="left" w:pos="4111"/>
        </w:tabs>
        <w:ind w:right="1984"/>
        <w:jc w:val="both"/>
        <w:rPr>
          <w:b/>
        </w:rPr>
      </w:pPr>
      <w:r>
        <w:rPr>
          <w:b/>
        </w:rPr>
        <w:t>О мероприятиях по военно-</w:t>
      </w:r>
    </w:p>
    <w:p w:rsidR="006B1CDA" w:rsidRDefault="006B1CDA" w:rsidP="00796DF5">
      <w:pPr>
        <w:tabs>
          <w:tab w:val="left" w:pos="3261"/>
          <w:tab w:val="left" w:pos="4111"/>
        </w:tabs>
        <w:ind w:right="1984"/>
        <w:jc w:val="both"/>
        <w:rPr>
          <w:b/>
        </w:rPr>
      </w:pPr>
      <w:r>
        <w:rPr>
          <w:b/>
        </w:rPr>
        <w:t>п</w:t>
      </w:r>
      <w:r w:rsidR="00796DF5">
        <w:rPr>
          <w:b/>
        </w:rPr>
        <w:t>атриотическому</w:t>
      </w:r>
    </w:p>
    <w:p w:rsidR="00796DF5" w:rsidRDefault="006B1CDA" w:rsidP="00796DF5">
      <w:pPr>
        <w:tabs>
          <w:tab w:val="left" w:pos="3261"/>
          <w:tab w:val="left" w:pos="4111"/>
        </w:tabs>
        <w:ind w:right="1984"/>
        <w:jc w:val="both"/>
        <w:rPr>
          <w:b/>
        </w:rPr>
      </w:pPr>
      <w:r>
        <w:rPr>
          <w:b/>
        </w:rPr>
        <w:t>воспитанию граждан</w:t>
      </w:r>
      <w:r w:rsidR="00796DF5">
        <w:rPr>
          <w:b/>
        </w:rPr>
        <w:t xml:space="preserve">   </w:t>
      </w:r>
    </w:p>
    <w:p w:rsidR="00796DF5" w:rsidRDefault="00796DF5" w:rsidP="00796DF5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796DF5" w:rsidRDefault="00796DF5" w:rsidP="00796DF5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6B1CDA" w:rsidRDefault="006B1CDA" w:rsidP="00796DF5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796DF5" w:rsidRDefault="00796DF5" w:rsidP="00796DF5">
      <w:pPr>
        <w:widowControl w:val="0"/>
        <w:adjustRightInd w:val="0"/>
        <w:jc w:val="both"/>
        <w:rPr>
          <w:b/>
          <w:bCs/>
        </w:rPr>
      </w:pPr>
      <w:r>
        <w:t xml:space="preserve">       В соответствии с пунктом 7 статьи 3 «Вопросы местного значения» Устава </w:t>
      </w:r>
      <w:r w:rsidR="00BE3865">
        <w:t>муниципального округа Бутырский и</w:t>
      </w:r>
      <w:r>
        <w:t xml:space="preserve"> в целях военно-патриотического воспитания граждан Российской Федерации, проживающих на территории муниципального округа, </w:t>
      </w:r>
      <w:r>
        <w:rPr>
          <w:b/>
          <w:bCs/>
        </w:rPr>
        <w:t>Совет депутатов</w:t>
      </w:r>
      <w:r>
        <w:t xml:space="preserve"> </w:t>
      </w:r>
      <w:r>
        <w:rPr>
          <w:b/>
        </w:rPr>
        <w:t>муниципального округа Бутырский решил:</w:t>
      </w:r>
    </w:p>
    <w:p w:rsidR="00796DF5" w:rsidRDefault="00796DF5" w:rsidP="00796DF5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796DF5" w:rsidRDefault="00796DF5" w:rsidP="00796DF5">
      <w:pPr>
        <w:pStyle w:val="a4"/>
        <w:numPr>
          <w:ilvl w:val="0"/>
          <w:numId w:val="1"/>
        </w:numPr>
        <w:jc w:val="both"/>
      </w:pPr>
      <w:r>
        <w:t xml:space="preserve">Аппарату Совета депутатов муниципального округа </w:t>
      </w:r>
      <w:proofErr w:type="gramStart"/>
      <w:r>
        <w:t>Бутырский</w:t>
      </w:r>
      <w:proofErr w:type="gramEnd"/>
      <w:r>
        <w:t>:</w:t>
      </w:r>
    </w:p>
    <w:p w:rsidR="00796DF5" w:rsidRDefault="00796DF5" w:rsidP="00796DF5">
      <w:pPr>
        <w:jc w:val="both"/>
      </w:pPr>
      <w:r>
        <w:t xml:space="preserve">       1.1. организовать   и   провести   с   учащимися   старших   классов   школ </w:t>
      </w:r>
    </w:p>
    <w:p w:rsidR="00796DF5" w:rsidRDefault="00796DF5" w:rsidP="00796DF5">
      <w:pPr>
        <w:jc w:val="both"/>
      </w:pPr>
      <w:r>
        <w:t xml:space="preserve">муниципального округа </w:t>
      </w:r>
      <w:proofErr w:type="gramStart"/>
      <w:r>
        <w:t>Бутырский</w:t>
      </w:r>
      <w:proofErr w:type="gramEnd"/>
      <w:r>
        <w:t xml:space="preserve"> в Государственном выставочном                   зале-музее истории войны в Афганистане мероприятия, посвященные                     25-летию вывода советских войск из Афганистана; </w:t>
      </w:r>
    </w:p>
    <w:p w:rsidR="00796DF5" w:rsidRDefault="006B1CDA" w:rsidP="00796DF5">
      <w:pPr>
        <w:jc w:val="both"/>
      </w:pPr>
      <w:r>
        <w:t xml:space="preserve">       1.2.  направить на оплату мероприятий, указанных в п.1, средства раздела 08 (подраздел 04) бюджета муниципального округа Бутырский на 2014 год;</w:t>
      </w:r>
    </w:p>
    <w:p w:rsidR="006B1CDA" w:rsidRDefault="006B1CDA" w:rsidP="00796DF5">
      <w:pPr>
        <w:jc w:val="both"/>
      </w:pPr>
      <w:r>
        <w:t xml:space="preserve">       1.3. информировать Совет депутатов о проведении мероприятий</w:t>
      </w:r>
      <w:r w:rsidRPr="006B1CDA">
        <w:t xml:space="preserve"> </w:t>
      </w:r>
      <w:r>
        <w:t xml:space="preserve">                      в Государственном выставочном зале-музее истории войны в Афганистане.</w:t>
      </w:r>
    </w:p>
    <w:p w:rsidR="00796DF5" w:rsidRDefault="00796DF5" w:rsidP="00796DF5">
      <w:pPr>
        <w:jc w:val="both"/>
        <w:rPr>
          <w:b/>
        </w:rPr>
      </w:pPr>
      <w:r>
        <w:rPr>
          <w:bCs/>
        </w:rPr>
        <w:t xml:space="preserve">       2. Опубликовать настоящее решение на официальном сайте муниципального округа </w:t>
      </w:r>
      <w:proofErr w:type="gramStart"/>
      <w:r>
        <w:rPr>
          <w:bCs/>
        </w:rPr>
        <w:t>Бутырский</w:t>
      </w:r>
      <w:proofErr w:type="gramEnd"/>
      <w:r>
        <w:rPr>
          <w:bCs/>
        </w:rPr>
        <w:t xml:space="preserve">. </w:t>
      </w:r>
    </w:p>
    <w:p w:rsidR="00796DF5" w:rsidRDefault="00796DF5" w:rsidP="00796DF5">
      <w:pPr>
        <w:jc w:val="both"/>
      </w:pPr>
      <w:r>
        <w:t xml:space="preserve">       3.    Настоящее решение вступает в силу со дня принятия.</w:t>
      </w:r>
    </w:p>
    <w:p w:rsidR="00796DF5" w:rsidRDefault="00796DF5" w:rsidP="00796DF5">
      <w:pPr>
        <w:jc w:val="both"/>
        <w:rPr>
          <w:spacing w:val="-1"/>
        </w:rPr>
      </w:pPr>
      <w:r>
        <w:t xml:space="preserve">       4. 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исполнением данного решения возложить на Главу  </w:t>
      </w:r>
      <w:r>
        <w:t xml:space="preserve">муниципального  округа  </w:t>
      </w:r>
      <w:r>
        <w:rPr>
          <w:spacing w:val="-5"/>
        </w:rPr>
        <w:t>Осипенко А.П.</w:t>
      </w:r>
    </w:p>
    <w:p w:rsidR="00796DF5" w:rsidRDefault="00796DF5" w:rsidP="00796DF5">
      <w:pPr>
        <w:rPr>
          <w:szCs w:val="24"/>
        </w:rPr>
      </w:pPr>
    </w:p>
    <w:p w:rsidR="00796DF5" w:rsidRDefault="00796DF5" w:rsidP="00796DF5"/>
    <w:p w:rsidR="00796DF5" w:rsidRDefault="00796DF5" w:rsidP="00796DF5"/>
    <w:p w:rsidR="00796DF5" w:rsidRDefault="00796DF5" w:rsidP="00796DF5">
      <w:pPr>
        <w:tabs>
          <w:tab w:val="left" w:pos="3261"/>
          <w:tab w:val="left" w:pos="4111"/>
        </w:tabs>
        <w:ind w:right="-1"/>
        <w:rPr>
          <w:b/>
          <w:sz w:val="24"/>
        </w:rPr>
      </w:pPr>
      <w:r>
        <w:rPr>
          <w:b/>
        </w:rPr>
        <w:t xml:space="preserve">Глава муниципального округа Бутырский                             А.П. Осипенко </w:t>
      </w:r>
    </w:p>
    <w:p w:rsidR="00796DF5" w:rsidRDefault="00796DF5" w:rsidP="00796DF5">
      <w:pPr>
        <w:tabs>
          <w:tab w:val="left" w:pos="3261"/>
          <w:tab w:val="left" w:pos="4111"/>
        </w:tabs>
        <w:ind w:right="-1"/>
        <w:rPr>
          <w:b/>
        </w:rPr>
      </w:pPr>
    </w:p>
    <w:p w:rsidR="00796DF5" w:rsidRDefault="00796DF5" w:rsidP="00796DF5">
      <w:pPr>
        <w:tabs>
          <w:tab w:val="left" w:pos="3261"/>
          <w:tab w:val="left" w:pos="4111"/>
        </w:tabs>
        <w:ind w:right="-1"/>
        <w:rPr>
          <w:b/>
        </w:rPr>
      </w:pPr>
    </w:p>
    <w:p w:rsidR="00796DF5" w:rsidRDefault="00796DF5" w:rsidP="00796DF5">
      <w:pPr>
        <w:tabs>
          <w:tab w:val="left" w:pos="3261"/>
          <w:tab w:val="left" w:pos="4111"/>
        </w:tabs>
        <w:ind w:right="-1"/>
        <w:rPr>
          <w:b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408"/>
    <w:multiLevelType w:val="multilevel"/>
    <w:tmpl w:val="A27295D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E0"/>
    <w:rsid w:val="0001301A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14D6"/>
    <w:rsid w:val="001D62C4"/>
    <w:rsid w:val="001F0055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5D9D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1CD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96DF5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70872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E3865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A43C8"/>
    <w:rsid w:val="00DB3808"/>
    <w:rsid w:val="00DB6CD4"/>
    <w:rsid w:val="00DC3A70"/>
    <w:rsid w:val="00DD6E0F"/>
    <w:rsid w:val="00DF21DE"/>
    <w:rsid w:val="00E03019"/>
    <w:rsid w:val="00E114D9"/>
    <w:rsid w:val="00E14414"/>
    <w:rsid w:val="00E269A9"/>
    <w:rsid w:val="00E44AE0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6DF5"/>
    <w:pPr>
      <w:autoSpaceDE/>
      <w:autoSpaceDN/>
    </w:pPr>
    <w:rPr>
      <w:rFonts w:ascii="Cambria" w:hAnsi="Cambria"/>
      <w:sz w:val="22"/>
      <w:szCs w:val="22"/>
    </w:rPr>
  </w:style>
  <w:style w:type="paragraph" w:styleId="a4">
    <w:name w:val="List Paragraph"/>
    <w:basedOn w:val="a"/>
    <w:uiPriority w:val="34"/>
    <w:qFormat/>
    <w:rsid w:val="00796DF5"/>
    <w:pPr>
      <w:ind w:left="720"/>
      <w:contextualSpacing/>
    </w:pPr>
  </w:style>
  <w:style w:type="paragraph" w:customStyle="1" w:styleId="ConsPlusTitle">
    <w:name w:val="ConsPlusTitle"/>
    <w:rsid w:val="00870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6DF5"/>
    <w:pPr>
      <w:autoSpaceDE/>
      <w:autoSpaceDN/>
    </w:pPr>
    <w:rPr>
      <w:rFonts w:ascii="Cambria" w:hAnsi="Cambria"/>
      <w:sz w:val="22"/>
      <w:szCs w:val="22"/>
    </w:rPr>
  </w:style>
  <w:style w:type="paragraph" w:styleId="a4">
    <w:name w:val="List Paragraph"/>
    <w:basedOn w:val="a"/>
    <w:uiPriority w:val="34"/>
    <w:qFormat/>
    <w:rsid w:val="00796DF5"/>
    <w:pPr>
      <w:ind w:left="720"/>
      <w:contextualSpacing/>
    </w:pPr>
  </w:style>
  <w:style w:type="paragraph" w:customStyle="1" w:styleId="ConsPlusTitle">
    <w:name w:val="ConsPlusTitle"/>
    <w:rsid w:val="00870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2014-02-20T11:25:00Z</cp:lastPrinted>
  <dcterms:created xsi:type="dcterms:W3CDTF">2014-02-20T10:54:00Z</dcterms:created>
  <dcterms:modified xsi:type="dcterms:W3CDTF">2014-03-11T05:17:00Z</dcterms:modified>
</cp:coreProperties>
</file>