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4F" w:rsidRPr="009A524F" w:rsidRDefault="009A524F" w:rsidP="009A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524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A524F" w:rsidRPr="009A524F" w:rsidRDefault="009A524F" w:rsidP="009A52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24F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9A524F" w:rsidRPr="009A524F" w:rsidRDefault="009A524F" w:rsidP="009A52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24F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9A524F" w:rsidRPr="009A524F" w:rsidRDefault="009A524F" w:rsidP="009A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524F" w:rsidRPr="009A524F" w:rsidRDefault="009A524F" w:rsidP="009A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24F">
        <w:rPr>
          <w:rFonts w:ascii="Times New Roman" w:hAnsi="Times New Roman"/>
          <w:b/>
          <w:sz w:val="28"/>
          <w:szCs w:val="28"/>
        </w:rPr>
        <w:t>РЕШЕНИЕ</w:t>
      </w:r>
    </w:p>
    <w:p w:rsidR="009A524F" w:rsidRPr="009A524F" w:rsidRDefault="009A524F" w:rsidP="009A5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24F" w:rsidRPr="009A524F" w:rsidRDefault="009A524F" w:rsidP="009A524F">
      <w:pPr>
        <w:pStyle w:val="ConsPlusTitle"/>
        <w:jc w:val="center"/>
        <w:rPr>
          <w:rFonts w:ascii="Times New Roman" w:hAnsi="Times New Roman" w:cs="Times New Roman"/>
        </w:rPr>
      </w:pPr>
    </w:p>
    <w:p w:rsidR="009A524F" w:rsidRPr="009A524F" w:rsidRDefault="009A524F" w:rsidP="009A524F">
      <w:pPr>
        <w:pStyle w:val="ConsPlusTitle"/>
        <w:jc w:val="center"/>
        <w:rPr>
          <w:rFonts w:ascii="Times New Roman" w:hAnsi="Times New Roman" w:cs="Times New Roman"/>
        </w:rPr>
      </w:pPr>
    </w:p>
    <w:p w:rsidR="009A524F" w:rsidRPr="009A524F" w:rsidRDefault="009A524F" w:rsidP="009A52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27.02.2014 года № 01-01-3/8</w:t>
      </w:r>
    </w:p>
    <w:p w:rsidR="009A524F" w:rsidRPr="009A524F" w:rsidRDefault="009A524F" w:rsidP="009A524F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9A524F" w:rsidRPr="009A524F" w:rsidRDefault="009A524F" w:rsidP="009A524F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150291" w:rsidRPr="00115EF0" w:rsidRDefault="00E86953" w:rsidP="00B00724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sz w:val="28"/>
          <w:szCs w:val="28"/>
        </w:rPr>
        <w:t>Об утверждении</w:t>
      </w:r>
      <w:r w:rsidR="00BC1D4A" w:rsidRPr="00115EF0">
        <w:rPr>
          <w:rFonts w:ascii="Times New Roman" w:hAnsi="Times New Roman"/>
          <w:b/>
          <w:sz w:val="28"/>
          <w:szCs w:val="28"/>
        </w:rPr>
        <w:t xml:space="preserve"> </w:t>
      </w:r>
      <w:r w:rsidR="00F5198F" w:rsidRPr="00115EF0">
        <w:rPr>
          <w:rFonts w:ascii="Times New Roman" w:hAnsi="Times New Roman"/>
          <w:b/>
          <w:bCs/>
          <w:sz w:val="28"/>
          <w:szCs w:val="28"/>
        </w:rPr>
        <w:t>Положени</w:t>
      </w:r>
      <w:r w:rsidRPr="00115EF0">
        <w:rPr>
          <w:rFonts w:ascii="Times New Roman" w:hAnsi="Times New Roman"/>
          <w:b/>
          <w:bCs/>
          <w:sz w:val="28"/>
          <w:szCs w:val="28"/>
        </w:rPr>
        <w:t>я</w:t>
      </w:r>
      <w:r w:rsidR="00F5198F" w:rsidRPr="00115E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0291" w:rsidRPr="00115EF0" w:rsidRDefault="00F5198F" w:rsidP="00B00724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bCs/>
          <w:sz w:val="28"/>
          <w:szCs w:val="28"/>
        </w:rPr>
        <w:t xml:space="preserve">о бюджетном процессе </w:t>
      </w:r>
    </w:p>
    <w:p w:rsidR="00837A11" w:rsidRPr="00115EF0" w:rsidRDefault="00837A11" w:rsidP="00B00724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bCs/>
          <w:sz w:val="28"/>
          <w:szCs w:val="28"/>
        </w:rPr>
        <w:t>в муниципальном округе Бутырский</w:t>
      </w:r>
    </w:p>
    <w:p w:rsidR="00150291" w:rsidRPr="005777D9" w:rsidRDefault="00150291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50291" w:rsidRPr="005777D9" w:rsidRDefault="00150291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777D9" w:rsidRPr="005777D9" w:rsidRDefault="005777D9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37A11" w:rsidRPr="00B00724" w:rsidRDefault="00B00724" w:rsidP="00B00724">
      <w:pPr>
        <w:pStyle w:val="ae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      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</w:t>
      </w:r>
      <w:r w:rsidR="005777D9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     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города Москвы от 6 ноября 2002 года № 56 </w:t>
      </w:r>
      <w:r w:rsidR="005777D9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«Об организации местного самоуправления в городе Москве», </w:t>
      </w:r>
      <w:r w:rsidR="005777D9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</w:t>
      </w:r>
      <w:r w:rsidR="00150291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Законом города Москвы от 10 сентября 2008 года № 39 «О бюджетном устройстве и бюджетном процессе в городе Москве» и </w:t>
      </w:r>
      <w:r w:rsidR="00115EF0">
        <w:rPr>
          <w:rStyle w:val="af"/>
          <w:rFonts w:ascii="Times New Roman" w:hAnsi="Times New Roman"/>
          <w:i w:val="0"/>
          <w:sz w:val="28"/>
          <w:szCs w:val="28"/>
        </w:rPr>
        <w:t xml:space="preserve">статьей 3 </w:t>
      </w:r>
      <w:r w:rsidR="005777D9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</w:t>
      </w:r>
      <w:r w:rsidR="00115EF0">
        <w:rPr>
          <w:rStyle w:val="af"/>
          <w:rFonts w:ascii="Times New Roman" w:hAnsi="Times New Roman"/>
          <w:i w:val="0"/>
          <w:sz w:val="28"/>
          <w:szCs w:val="28"/>
        </w:rPr>
        <w:t>«Вопрос</w:t>
      </w:r>
      <w:r w:rsidR="005777D9">
        <w:rPr>
          <w:rStyle w:val="af"/>
          <w:rFonts w:ascii="Times New Roman" w:hAnsi="Times New Roman"/>
          <w:i w:val="0"/>
          <w:sz w:val="28"/>
          <w:szCs w:val="28"/>
        </w:rPr>
        <w:t xml:space="preserve">ы местного значения» </w:t>
      </w:r>
      <w:r w:rsidR="00115EF0">
        <w:rPr>
          <w:rStyle w:val="af"/>
          <w:rFonts w:ascii="Times New Roman" w:hAnsi="Times New Roman"/>
          <w:i w:val="0"/>
          <w:sz w:val="28"/>
          <w:szCs w:val="28"/>
        </w:rPr>
        <w:t>Устава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837A11" w:rsidRPr="00B00724">
        <w:rPr>
          <w:rStyle w:val="af"/>
          <w:rFonts w:ascii="Times New Roman" w:hAnsi="Times New Roman"/>
          <w:i w:val="0"/>
          <w:sz w:val="28"/>
          <w:szCs w:val="28"/>
        </w:rPr>
        <w:t>муниципального округа Бутырский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837A11" w:rsidRPr="00B00724">
        <w:rPr>
          <w:rStyle w:val="af"/>
          <w:rFonts w:ascii="Times New Roman" w:hAnsi="Times New Roman"/>
          <w:b/>
          <w:i w:val="0"/>
          <w:sz w:val="28"/>
          <w:szCs w:val="28"/>
        </w:rPr>
        <w:t>Совет депутатов</w:t>
      </w:r>
      <w:r w:rsidR="00150291" w:rsidRPr="00B00724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муниципального округа Бутырский</w:t>
      </w:r>
      <w:r w:rsidRPr="00B00724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решил</w:t>
      </w:r>
      <w:r w:rsidRPr="00B00724">
        <w:rPr>
          <w:rStyle w:val="af"/>
          <w:rFonts w:ascii="Times New Roman" w:hAnsi="Times New Roman"/>
          <w:i w:val="0"/>
          <w:sz w:val="28"/>
          <w:szCs w:val="28"/>
        </w:rPr>
        <w:t>:</w:t>
      </w:r>
    </w:p>
    <w:p w:rsidR="00A153BC" w:rsidRPr="00B00724" w:rsidRDefault="00A153BC" w:rsidP="00B00724">
      <w:pPr>
        <w:pStyle w:val="ae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:rsidR="00A153BC" w:rsidRPr="00115EF0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      </w:t>
      </w:r>
      <w:r w:rsidR="00BC1D4A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1. </w:t>
      </w:r>
      <w:r w:rsidR="007C7EDE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   </w:t>
      </w:r>
      <w:r w:rsidR="00E86953" w:rsidRPr="00B00724">
        <w:rPr>
          <w:rStyle w:val="af"/>
          <w:rFonts w:ascii="Times New Roman" w:hAnsi="Times New Roman"/>
          <w:i w:val="0"/>
          <w:sz w:val="28"/>
          <w:szCs w:val="28"/>
        </w:rPr>
        <w:t>Утвердить</w:t>
      </w:r>
      <w:r w:rsidR="00BC1D4A" w:rsidRPr="00B00724">
        <w:rPr>
          <w:rStyle w:val="af"/>
          <w:rFonts w:ascii="Times New Roman" w:hAnsi="Times New Roman"/>
          <w:i w:val="0"/>
          <w:sz w:val="28"/>
          <w:szCs w:val="28"/>
        </w:rPr>
        <w:t xml:space="preserve"> Положение о бюджетном процессе </w:t>
      </w:r>
      <w:r w:rsidR="00837A11" w:rsidRPr="00B00724">
        <w:rPr>
          <w:rStyle w:val="af"/>
          <w:rFonts w:ascii="Times New Roman" w:hAnsi="Times New Roman"/>
          <w:i w:val="0"/>
          <w:sz w:val="28"/>
          <w:szCs w:val="28"/>
        </w:rPr>
        <w:t>в муниципальном округе</w:t>
      </w:r>
      <w:r w:rsidR="00837A11" w:rsidRPr="00B00724">
        <w:rPr>
          <w:rFonts w:ascii="Times New Roman" w:hAnsi="Times New Roman"/>
          <w:i/>
          <w:sz w:val="28"/>
          <w:szCs w:val="28"/>
        </w:rPr>
        <w:t xml:space="preserve"> </w:t>
      </w:r>
      <w:r w:rsidR="00837A11" w:rsidRPr="00115EF0">
        <w:rPr>
          <w:rFonts w:ascii="Times New Roman" w:hAnsi="Times New Roman"/>
          <w:sz w:val="28"/>
          <w:szCs w:val="28"/>
        </w:rPr>
        <w:t>Бутырский</w:t>
      </w:r>
      <w:r w:rsidR="0057190C" w:rsidRPr="00115EF0">
        <w:rPr>
          <w:rFonts w:ascii="Times New Roman" w:hAnsi="Times New Roman"/>
          <w:sz w:val="28"/>
          <w:szCs w:val="28"/>
        </w:rPr>
        <w:t xml:space="preserve"> </w:t>
      </w:r>
      <w:r w:rsidR="00A153BC" w:rsidRPr="00115EF0">
        <w:rPr>
          <w:rFonts w:ascii="Times New Roman" w:hAnsi="Times New Roman"/>
          <w:sz w:val="28"/>
          <w:szCs w:val="28"/>
        </w:rPr>
        <w:t>(приложение).</w:t>
      </w:r>
    </w:p>
    <w:p w:rsidR="007C7EDE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1D4A" w:rsidRPr="00B00724">
        <w:rPr>
          <w:rFonts w:ascii="Times New Roman" w:hAnsi="Times New Roman"/>
          <w:sz w:val="28"/>
          <w:szCs w:val="28"/>
        </w:rPr>
        <w:t>2</w:t>
      </w:r>
      <w:r w:rsidR="00A153BC" w:rsidRPr="00B00724">
        <w:rPr>
          <w:rFonts w:ascii="Times New Roman" w:hAnsi="Times New Roman"/>
          <w:sz w:val="28"/>
          <w:szCs w:val="28"/>
        </w:rPr>
        <w:t>.</w:t>
      </w:r>
      <w:r w:rsidR="00E86953" w:rsidRPr="00B00724">
        <w:rPr>
          <w:rFonts w:ascii="Times New Roman" w:hAnsi="Times New Roman"/>
          <w:sz w:val="28"/>
          <w:szCs w:val="28"/>
        </w:rPr>
        <w:t xml:space="preserve"> </w:t>
      </w:r>
      <w:r w:rsidR="007C7EDE" w:rsidRPr="00B00724">
        <w:rPr>
          <w:rFonts w:ascii="Times New Roman" w:hAnsi="Times New Roman"/>
          <w:sz w:val="28"/>
          <w:szCs w:val="28"/>
        </w:rPr>
        <w:t xml:space="preserve">   </w:t>
      </w:r>
      <w:r w:rsidR="00E86953" w:rsidRPr="00B00724">
        <w:rPr>
          <w:rFonts w:ascii="Times New Roman" w:hAnsi="Times New Roman"/>
          <w:sz w:val="28"/>
          <w:szCs w:val="28"/>
        </w:rPr>
        <w:t xml:space="preserve">Решение </w:t>
      </w:r>
      <w:r w:rsidR="00150291" w:rsidRPr="00B00724">
        <w:rPr>
          <w:rFonts w:ascii="Times New Roman" w:hAnsi="Times New Roman"/>
          <w:sz w:val="28"/>
          <w:szCs w:val="28"/>
        </w:rPr>
        <w:t xml:space="preserve">Совета депутатов муниципального округа Бутырский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50291" w:rsidRPr="00B00724">
        <w:rPr>
          <w:rFonts w:ascii="Times New Roman" w:hAnsi="Times New Roman"/>
          <w:sz w:val="28"/>
          <w:szCs w:val="28"/>
        </w:rPr>
        <w:t xml:space="preserve">от 28 марта 2013 года № 01-01-4/19 </w:t>
      </w:r>
      <w:r w:rsidR="00E86953" w:rsidRPr="00B00724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86953" w:rsidRPr="00B00724">
        <w:rPr>
          <w:rFonts w:ascii="Times New Roman" w:hAnsi="Times New Roman"/>
          <w:sz w:val="28"/>
          <w:szCs w:val="28"/>
        </w:rPr>
        <w:t>о бюджет</w:t>
      </w:r>
      <w:r w:rsidR="00150291" w:rsidRPr="00B00724">
        <w:rPr>
          <w:rFonts w:ascii="Times New Roman" w:hAnsi="Times New Roman"/>
          <w:sz w:val="28"/>
          <w:szCs w:val="28"/>
        </w:rPr>
        <w:t xml:space="preserve">ном процессе в </w:t>
      </w:r>
      <w:r w:rsidR="00E86953" w:rsidRPr="00B00724">
        <w:rPr>
          <w:rFonts w:ascii="Times New Roman" w:hAnsi="Times New Roman"/>
          <w:sz w:val="28"/>
          <w:szCs w:val="28"/>
        </w:rPr>
        <w:t>муниципальном</w:t>
      </w:r>
      <w:r w:rsidR="00A153BC" w:rsidRPr="00B00724">
        <w:rPr>
          <w:rFonts w:ascii="Times New Roman" w:hAnsi="Times New Roman"/>
          <w:sz w:val="28"/>
          <w:szCs w:val="28"/>
        </w:rPr>
        <w:t xml:space="preserve"> </w:t>
      </w:r>
      <w:r w:rsidR="00150291" w:rsidRPr="00B00724">
        <w:rPr>
          <w:rFonts w:ascii="Times New Roman" w:hAnsi="Times New Roman"/>
          <w:sz w:val="28"/>
          <w:szCs w:val="28"/>
        </w:rPr>
        <w:t>округе</w:t>
      </w:r>
      <w:r w:rsidR="00E86953" w:rsidRPr="00B00724">
        <w:rPr>
          <w:rFonts w:ascii="Times New Roman" w:hAnsi="Times New Roman"/>
          <w:sz w:val="28"/>
          <w:szCs w:val="28"/>
        </w:rPr>
        <w:t xml:space="preserve"> </w:t>
      </w:r>
      <w:r w:rsidR="00150291" w:rsidRPr="00B00724">
        <w:rPr>
          <w:rFonts w:ascii="Times New Roman" w:hAnsi="Times New Roman"/>
          <w:bCs/>
          <w:sz w:val="28"/>
          <w:szCs w:val="28"/>
        </w:rPr>
        <w:t>Бутырский</w:t>
      </w:r>
      <w:r w:rsidR="00E86953" w:rsidRPr="00B00724">
        <w:rPr>
          <w:rFonts w:ascii="Times New Roman" w:hAnsi="Times New Roman"/>
          <w:sz w:val="28"/>
          <w:szCs w:val="28"/>
        </w:rPr>
        <w:t>»</w:t>
      </w:r>
      <w:r w:rsidR="0057190C" w:rsidRPr="00B0072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7C7EDE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Размести</w:t>
      </w:r>
      <w:r w:rsidR="007C7EDE" w:rsidRPr="00B00724">
        <w:rPr>
          <w:rFonts w:ascii="Times New Roman" w:hAnsi="Times New Roman"/>
          <w:sz w:val="28"/>
          <w:szCs w:val="28"/>
        </w:rPr>
        <w:t>ть настоящее решение на официальном сайте муниципального округа Бутырский.</w:t>
      </w:r>
    </w:p>
    <w:p w:rsidR="007C7EDE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</w:t>
      </w:r>
      <w:r w:rsidR="007C7EDE" w:rsidRPr="00B00724">
        <w:rPr>
          <w:rFonts w:ascii="Times New Roman" w:hAnsi="Times New Roman"/>
          <w:sz w:val="28"/>
          <w:szCs w:val="28"/>
        </w:rPr>
        <w:t>Настоящее решение вступает в силу со дня его п</w:t>
      </w:r>
      <w:r w:rsidR="00150291" w:rsidRPr="00B00724">
        <w:rPr>
          <w:rFonts w:ascii="Times New Roman" w:hAnsi="Times New Roman"/>
          <w:sz w:val="28"/>
          <w:szCs w:val="28"/>
        </w:rPr>
        <w:t>ринятия</w:t>
      </w:r>
      <w:r w:rsidR="007C7EDE" w:rsidRPr="00B00724">
        <w:rPr>
          <w:rFonts w:ascii="Times New Roman" w:hAnsi="Times New Roman"/>
          <w:sz w:val="28"/>
          <w:szCs w:val="28"/>
        </w:rPr>
        <w:t>.</w:t>
      </w:r>
    </w:p>
    <w:p w:rsidR="007C7EDE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  </w:t>
      </w:r>
      <w:r w:rsidR="007C7EDE" w:rsidRPr="00B00724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Бутырский Осипенко А.П.</w:t>
      </w:r>
    </w:p>
    <w:p w:rsidR="00BC1D4A" w:rsidRPr="005777D9" w:rsidRDefault="00BC1D4A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777D9" w:rsidRPr="005777D9" w:rsidRDefault="005777D9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7190C" w:rsidRPr="005777D9" w:rsidRDefault="0057190C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3BC" w:rsidRPr="00115EF0" w:rsidRDefault="00115EF0" w:rsidP="00B0072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115EF0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  <w:r w:rsidR="00837A11" w:rsidRPr="00115EF0">
        <w:rPr>
          <w:rFonts w:ascii="Times New Roman" w:hAnsi="Times New Roman"/>
          <w:b/>
          <w:sz w:val="28"/>
          <w:szCs w:val="28"/>
        </w:rPr>
        <w:t>округа Бутырский</w:t>
      </w:r>
      <w:r w:rsidRPr="00115EF0">
        <w:rPr>
          <w:rFonts w:ascii="Times New Roman" w:hAnsi="Times New Roman"/>
          <w:b/>
          <w:sz w:val="28"/>
          <w:szCs w:val="28"/>
        </w:rPr>
        <w:tab/>
        <w:t xml:space="preserve">                         А.П. Осипенко</w:t>
      </w:r>
      <w:r w:rsidR="00A153BC" w:rsidRPr="00115EF0">
        <w:rPr>
          <w:rFonts w:ascii="Times New Roman" w:hAnsi="Times New Roman"/>
          <w:b/>
          <w:sz w:val="28"/>
          <w:szCs w:val="28"/>
        </w:rPr>
        <w:tab/>
      </w:r>
    </w:p>
    <w:p w:rsidR="00A153BC" w:rsidRPr="00B00724" w:rsidRDefault="00A153BC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sz w:val="28"/>
          <w:szCs w:val="28"/>
        </w:rPr>
        <w:br w:type="page"/>
      </w:r>
      <w:r w:rsidR="00115EF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Pr="00B00724">
        <w:rPr>
          <w:rFonts w:ascii="Times New Roman" w:hAnsi="Times New Roman"/>
          <w:bCs/>
          <w:sz w:val="28"/>
          <w:szCs w:val="28"/>
        </w:rPr>
        <w:t xml:space="preserve">Приложение  </w:t>
      </w:r>
    </w:p>
    <w:p w:rsidR="00115EF0" w:rsidRDefault="00115EF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A153BC" w:rsidRPr="00B00724">
        <w:rPr>
          <w:rFonts w:ascii="Times New Roman" w:hAnsi="Times New Roman"/>
          <w:bCs/>
          <w:sz w:val="28"/>
          <w:szCs w:val="28"/>
        </w:rPr>
        <w:t xml:space="preserve">к решению </w:t>
      </w:r>
      <w:r w:rsidR="008111BC" w:rsidRPr="00B0072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</w:p>
    <w:p w:rsidR="00A153BC" w:rsidRPr="00B00724" w:rsidRDefault="00115EF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8111BC" w:rsidRPr="00B00724">
        <w:rPr>
          <w:rFonts w:ascii="Times New Roman" w:hAnsi="Times New Roman"/>
          <w:bCs/>
          <w:sz w:val="28"/>
          <w:szCs w:val="28"/>
        </w:rPr>
        <w:t>муниципального округа Бутырский</w:t>
      </w:r>
    </w:p>
    <w:p w:rsidR="00F41C90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A153BC" w:rsidRPr="00B0072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 февраля </w:t>
      </w:r>
      <w:r w:rsidR="00334615">
        <w:rPr>
          <w:rFonts w:ascii="Times New Roman" w:hAnsi="Times New Roman"/>
          <w:sz w:val="28"/>
          <w:szCs w:val="28"/>
        </w:rPr>
        <w:t>2014</w:t>
      </w:r>
      <w:r w:rsidR="008111BC" w:rsidRPr="00B00724">
        <w:rPr>
          <w:rFonts w:ascii="Times New Roman" w:hAnsi="Times New Roman"/>
          <w:sz w:val="28"/>
          <w:szCs w:val="28"/>
        </w:rPr>
        <w:t>г.</w:t>
      </w:r>
      <w:r w:rsidR="00F41C90" w:rsidRPr="00B00724">
        <w:rPr>
          <w:rFonts w:ascii="Times New Roman" w:hAnsi="Times New Roman"/>
          <w:sz w:val="28"/>
          <w:szCs w:val="28"/>
        </w:rPr>
        <w:t xml:space="preserve"> №</w:t>
      </w:r>
      <w:r w:rsidR="00313350">
        <w:rPr>
          <w:rFonts w:ascii="Times New Roman" w:hAnsi="Times New Roman"/>
          <w:sz w:val="28"/>
          <w:szCs w:val="28"/>
        </w:rPr>
        <w:t xml:space="preserve"> 01-01-3/8</w:t>
      </w:r>
    </w:p>
    <w:p w:rsidR="00115EF0" w:rsidRDefault="00115EF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115EF0" w:rsidRDefault="00115EF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BD661E" w:rsidRPr="00B00724" w:rsidRDefault="00BD661E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5A6D7E" w:rsidRPr="00115EF0" w:rsidRDefault="005A6D7E" w:rsidP="00115EF0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A6D7E" w:rsidRPr="00115EF0" w:rsidRDefault="005A6D7E" w:rsidP="00115EF0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bCs/>
          <w:sz w:val="28"/>
          <w:szCs w:val="28"/>
        </w:rPr>
        <w:t>о бюджетном процессе</w:t>
      </w:r>
    </w:p>
    <w:p w:rsidR="005A6E76" w:rsidRPr="0033094D" w:rsidRDefault="008111BC" w:rsidP="0033094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EF0">
        <w:rPr>
          <w:rFonts w:ascii="Times New Roman" w:hAnsi="Times New Roman"/>
          <w:b/>
          <w:bCs/>
          <w:sz w:val="28"/>
          <w:szCs w:val="28"/>
        </w:rPr>
        <w:t>в муниципальном округе Бутырский</w:t>
      </w:r>
    </w:p>
    <w:p w:rsidR="00115EF0" w:rsidRPr="00CA737E" w:rsidRDefault="00115EF0" w:rsidP="00115EF0">
      <w:pPr>
        <w:pStyle w:val="ae"/>
        <w:jc w:val="center"/>
        <w:rPr>
          <w:rFonts w:ascii="Times New Roman" w:hAnsi="Times New Roman"/>
          <w:b/>
          <w:bCs/>
          <w:color w:val="D60093"/>
          <w:sz w:val="36"/>
          <w:szCs w:val="36"/>
        </w:rPr>
      </w:pPr>
    </w:p>
    <w:p w:rsidR="00F20BEA" w:rsidRPr="00115EF0" w:rsidRDefault="00F20BEA" w:rsidP="00115EF0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115EF0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E9512E" w:rsidRPr="00BD661E" w:rsidRDefault="00E9512E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20BEA" w:rsidRPr="00B00724">
        <w:rPr>
          <w:rFonts w:ascii="Times New Roman" w:hAnsi="Times New Roman"/>
          <w:sz w:val="28"/>
          <w:szCs w:val="28"/>
        </w:rPr>
        <w:t>и осуществления бюджетного процесса и полномочия субъектов бюджетных правоотношений</w:t>
      </w:r>
      <w:r w:rsidR="008111BC" w:rsidRPr="00B00724">
        <w:rPr>
          <w:rFonts w:ascii="Times New Roman" w:hAnsi="Times New Roman"/>
          <w:sz w:val="28"/>
          <w:szCs w:val="28"/>
        </w:rPr>
        <w:t xml:space="preserve"> в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 w:rsidR="008111BC" w:rsidRPr="00B00724">
        <w:rPr>
          <w:rFonts w:ascii="Times New Roman" w:hAnsi="Times New Roman"/>
          <w:sz w:val="28"/>
          <w:szCs w:val="28"/>
        </w:rPr>
        <w:t>муниципальном округе Бутырский</w:t>
      </w:r>
      <w:r w:rsidR="00F20BEA" w:rsidRPr="00B00724">
        <w:rPr>
          <w:rFonts w:ascii="Times New Roman" w:hAnsi="Times New Roman"/>
          <w:sz w:val="28"/>
          <w:szCs w:val="28"/>
        </w:rPr>
        <w:t xml:space="preserve"> (далее </w:t>
      </w:r>
      <w:r w:rsidR="005A6E76" w:rsidRPr="00B00724">
        <w:rPr>
          <w:rFonts w:ascii="Times New Roman" w:hAnsi="Times New Roman"/>
          <w:sz w:val="28"/>
          <w:szCs w:val="28"/>
        </w:rPr>
        <w:t>–</w:t>
      </w:r>
      <w:r w:rsidR="00F20BEA" w:rsidRPr="00B00724">
        <w:rPr>
          <w:rFonts w:ascii="Times New Roman" w:hAnsi="Times New Roman"/>
          <w:sz w:val="28"/>
          <w:szCs w:val="28"/>
        </w:rPr>
        <w:t xml:space="preserve"> муниципальн</w:t>
      </w:r>
      <w:r w:rsidR="008111BC" w:rsidRPr="00B00724">
        <w:rPr>
          <w:rFonts w:ascii="Times New Roman" w:hAnsi="Times New Roman"/>
          <w:sz w:val="28"/>
          <w:szCs w:val="28"/>
        </w:rPr>
        <w:t>ый</w:t>
      </w:r>
      <w:r w:rsidR="00F20BEA" w:rsidRPr="00B00724">
        <w:rPr>
          <w:rFonts w:ascii="Times New Roman" w:hAnsi="Times New Roman"/>
          <w:sz w:val="28"/>
          <w:szCs w:val="28"/>
        </w:rPr>
        <w:t xml:space="preserve"> о</w:t>
      </w:r>
      <w:r w:rsidR="008111BC" w:rsidRPr="00B00724">
        <w:rPr>
          <w:rFonts w:ascii="Times New Roman" w:hAnsi="Times New Roman"/>
          <w:sz w:val="28"/>
          <w:szCs w:val="28"/>
        </w:rPr>
        <w:t>круг</w:t>
      </w:r>
      <w:r w:rsidR="00F20BEA" w:rsidRPr="00B00724">
        <w:rPr>
          <w:rFonts w:ascii="Times New Roman" w:hAnsi="Times New Roman"/>
          <w:sz w:val="28"/>
          <w:szCs w:val="28"/>
        </w:rPr>
        <w:t>).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1.2. Настоящее Положение регулирует бюджетные правоотношения</w:t>
      </w:r>
      <w:r w:rsidR="006E68E3" w:rsidRPr="00B00724">
        <w:rPr>
          <w:rFonts w:ascii="Times New Roman" w:hAnsi="Times New Roman"/>
          <w:sz w:val="28"/>
          <w:szCs w:val="28"/>
        </w:rPr>
        <w:t xml:space="preserve">, </w:t>
      </w:r>
      <w:r w:rsidR="00F20BEA" w:rsidRPr="00B00724">
        <w:rPr>
          <w:rFonts w:ascii="Times New Roman" w:hAnsi="Times New Roman"/>
          <w:sz w:val="28"/>
          <w:szCs w:val="28"/>
        </w:rPr>
        <w:t>возникающие в процессе: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составления и рассмотрения проекта бюджета </w:t>
      </w:r>
      <w:r w:rsidR="008111BC" w:rsidRPr="00B00724">
        <w:rPr>
          <w:rFonts w:ascii="Times New Roman" w:hAnsi="Times New Roman"/>
          <w:sz w:val="28"/>
          <w:szCs w:val="28"/>
        </w:rPr>
        <w:t>муниципального округа (</w:t>
      </w:r>
      <w:r w:rsidR="00F20BEA" w:rsidRPr="00B00724">
        <w:rPr>
          <w:rFonts w:ascii="Times New Roman" w:hAnsi="Times New Roman"/>
          <w:sz w:val="28"/>
          <w:szCs w:val="28"/>
        </w:rPr>
        <w:t xml:space="preserve">далее </w:t>
      </w:r>
      <w:r w:rsidR="005A6E76" w:rsidRPr="00B00724">
        <w:rPr>
          <w:rFonts w:ascii="Times New Roman" w:hAnsi="Times New Roman"/>
          <w:sz w:val="28"/>
          <w:szCs w:val="28"/>
        </w:rPr>
        <w:t>–</w:t>
      </w:r>
      <w:r w:rsidR="003A60B0" w:rsidRPr="00B00724">
        <w:rPr>
          <w:rFonts w:ascii="Times New Roman" w:hAnsi="Times New Roman"/>
          <w:sz w:val="28"/>
          <w:szCs w:val="28"/>
        </w:rPr>
        <w:t xml:space="preserve"> </w:t>
      </w:r>
      <w:r w:rsidR="005A6E76" w:rsidRPr="00B00724">
        <w:rPr>
          <w:rFonts w:ascii="Times New Roman" w:hAnsi="Times New Roman"/>
          <w:sz w:val="28"/>
          <w:szCs w:val="28"/>
        </w:rPr>
        <w:t>местный бюджет</w:t>
      </w:r>
      <w:r w:rsidR="00F20BEA" w:rsidRPr="00B00724">
        <w:rPr>
          <w:rFonts w:ascii="Times New Roman" w:hAnsi="Times New Roman"/>
          <w:sz w:val="28"/>
          <w:szCs w:val="28"/>
        </w:rPr>
        <w:t xml:space="preserve">), утверждения, исполнения и контроля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20BEA" w:rsidRPr="00B00724">
        <w:rPr>
          <w:rFonts w:ascii="Times New Roman" w:hAnsi="Times New Roman"/>
          <w:sz w:val="28"/>
          <w:szCs w:val="28"/>
        </w:rPr>
        <w:t>за исполнением местного бюджета;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2) осуществления бюджетного учета, составления, рассмотрения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20BEA" w:rsidRPr="00B00724">
        <w:rPr>
          <w:rFonts w:ascii="Times New Roman" w:hAnsi="Times New Roman"/>
          <w:sz w:val="28"/>
          <w:szCs w:val="28"/>
        </w:rPr>
        <w:t>и утверждения бюджетной отчетности;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3) осуществления муниципальных заимствований, регулирования муниципального долга;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 взаимодействия с бюджетом города Москвы</w:t>
      </w:r>
      <w:r w:rsidR="00B4215B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1.3. Органы местного самоуправления принимают муниципальные правовые акты, регулирующие бюджетные правоотношения, в пределах своих полномочий, установленных Бюджетным кодексом Российской Федерации, иными нормативными правовыми актами Российской Федерации и города Москвы, </w:t>
      </w:r>
      <w:r w:rsidR="005A6E76" w:rsidRPr="00B00724">
        <w:rPr>
          <w:rFonts w:ascii="Times New Roman" w:hAnsi="Times New Roman"/>
          <w:sz w:val="28"/>
          <w:szCs w:val="28"/>
        </w:rPr>
        <w:t xml:space="preserve">Уставом </w:t>
      </w:r>
      <w:r w:rsidR="008111BC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5A6E76" w:rsidRPr="00B00724">
        <w:rPr>
          <w:rFonts w:ascii="Times New Roman" w:hAnsi="Times New Roman"/>
          <w:sz w:val="28"/>
          <w:szCs w:val="28"/>
        </w:rPr>
        <w:t xml:space="preserve">, </w:t>
      </w:r>
      <w:r w:rsidR="00F20BEA" w:rsidRPr="00B00724">
        <w:rPr>
          <w:rFonts w:ascii="Times New Roman" w:hAnsi="Times New Roman"/>
          <w:sz w:val="28"/>
          <w:szCs w:val="28"/>
        </w:rPr>
        <w:t>настоящим Положением и иными муниципальными правовыми актами.</w:t>
      </w:r>
    </w:p>
    <w:p w:rsidR="00F20BEA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1.4. Понятия и термины, применяемые в настоящем Положении, используются в том значении, в котором они определены Бюджетным кодексом Российской Федерации.</w:t>
      </w:r>
    </w:p>
    <w:p w:rsidR="00F20BEA" w:rsidRPr="00BD661E" w:rsidRDefault="00F20BEA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33094D" w:rsidRDefault="00F20BEA" w:rsidP="00115EF0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33094D">
        <w:rPr>
          <w:rFonts w:ascii="Times New Roman" w:hAnsi="Times New Roman"/>
          <w:bCs/>
          <w:sz w:val="28"/>
          <w:szCs w:val="28"/>
        </w:rPr>
        <w:t>Раздел 2. Доходы местного бюджета</w:t>
      </w:r>
    </w:p>
    <w:p w:rsidR="00F20BEA" w:rsidRPr="00BD661E" w:rsidRDefault="00F20BEA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3094D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2.1. </w:t>
      </w:r>
      <w:r w:rsidR="005A6E76" w:rsidRPr="00B00724">
        <w:rPr>
          <w:rFonts w:ascii="Times New Roman" w:hAnsi="Times New Roman"/>
          <w:sz w:val="28"/>
          <w:szCs w:val="28"/>
        </w:rPr>
        <w:t xml:space="preserve">Источники формирования доходов местного бюджета и нормативы отчислений от федеральных, региональных, местных налогов и сборов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A6E76" w:rsidRPr="00B00724">
        <w:rPr>
          <w:rFonts w:ascii="Times New Roman" w:hAnsi="Times New Roman"/>
          <w:sz w:val="28"/>
          <w:szCs w:val="28"/>
        </w:rPr>
        <w:t xml:space="preserve">в местный бюджет определяются законом города Москвы о бюджете города Москвы на очередной финансовый год (очередной финансовый год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A6E76" w:rsidRPr="00B00724">
        <w:rPr>
          <w:rFonts w:ascii="Times New Roman" w:hAnsi="Times New Roman"/>
          <w:sz w:val="28"/>
          <w:szCs w:val="28"/>
        </w:rPr>
        <w:t>и плановый период)</w:t>
      </w:r>
      <w:r w:rsidR="00B4215B" w:rsidRPr="00B00724">
        <w:rPr>
          <w:rFonts w:ascii="Times New Roman" w:hAnsi="Times New Roman"/>
          <w:sz w:val="28"/>
          <w:szCs w:val="28"/>
        </w:rPr>
        <w:t>.</w:t>
      </w:r>
      <w:r w:rsidR="005A6E76" w:rsidRPr="00B00724">
        <w:rPr>
          <w:rFonts w:ascii="Times New Roman" w:hAnsi="Times New Roman"/>
          <w:sz w:val="28"/>
          <w:szCs w:val="28"/>
        </w:rPr>
        <w:t xml:space="preserve"> </w:t>
      </w:r>
    </w:p>
    <w:p w:rsidR="00783E4E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032C8" w:rsidRPr="00B00724">
        <w:rPr>
          <w:rFonts w:ascii="Times New Roman" w:hAnsi="Times New Roman"/>
          <w:sz w:val="28"/>
          <w:szCs w:val="28"/>
        </w:rPr>
        <w:t>2.2. В местный бюджет поступают доходы, полученные муниципальными казенными учреждениями</w:t>
      </w:r>
      <w:r w:rsidR="00E032C8" w:rsidRPr="00B00724">
        <w:rPr>
          <w:rFonts w:ascii="Times New Roman" w:hAnsi="Times New Roman"/>
          <w:bCs/>
          <w:sz w:val="28"/>
          <w:szCs w:val="28"/>
        </w:rPr>
        <w:t xml:space="preserve"> от </w:t>
      </w:r>
      <w:r w:rsidR="006822BC" w:rsidRPr="00B00724">
        <w:rPr>
          <w:rFonts w:ascii="Times New Roman" w:hAnsi="Times New Roman"/>
          <w:bCs/>
          <w:sz w:val="28"/>
          <w:szCs w:val="28"/>
        </w:rPr>
        <w:t>оказания (выполнения) платных услуг (работ).</w:t>
      </w:r>
      <w:r w:rsidR="005A6E76" w:rsidRPr="00B00724">
        <w:rPr>
          <w:rFonts w:ascii="Times New Roman" w:hAnsi="Times New Roman"/>
          <w:bCs/>
          <w:sz w:val="28"/>
          <w:szCs w:val="28"/>
        </w:rPr>
        <w:t xml:space="preserve"> </w:t>
      </w:r>
    </w:p>
    <w:p w:rsidR="00BD661E" w:rsidRPr="00BD661E" w:rsidRDefault="00BD661E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A6E76" w:rsidRPr="0033094D" w:rsidRDefault="00F20BEA" w:rsidP="0033094D">
      <w:pPr>
        <w:pStyle w:val="ae"/>
        <w:jc w:val="center"/>
        <w:rPr>
          <w:rFonts w:ascii="Times New Roman" w:hAnsi="Times New Roman"/>
          <w:bCs/>
          <w:sz w:val="16"/>
          <w:szCs w:val="16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3. Расходы местного бюджета</w:t>
      </w:r>
    </w:p>
    <w:p w:rsidR="005A6E76" w:rsidRPr="00BD661E" w:rsidRDefault="005A6E76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3.1. Формирование расходов местног</w:t>
      </w:r>
      <w:r w:rsidR="00CD316E" w:rsidRPr="00B00724">
        <w:rPr>
          <w:rFonts w:ascii="Times New Roman" w:hAnsi="Times New Roman"/>
          <w:sz w:val="28"/>
          <w:szCs w:val="28"/>
        </w:rPr>
        <w:t xml:space="preserve">о бюджета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D316E" w:rsidRPr="00B00724">
        <w:rPr>
          <w:rFonts w:ascii="Times New Roman" w:hAnsi="Times New Roman"/>
          <w:sz w:val="28"/>
          <w:szCs w:val="28"/>
        </w:rPr>
        <w:t>в соот</w:t>
      </w:r>
      <w:r w:rsidR="00F20BEA" w:rsidRPr="00B00724">
        <w:rPr>
          <w:rFonts w:ascii="Times New Roman" w:hAnsi="Times New Roman"/>
          <w:sz w:val="28"/>
          <w:szCs w:val="28"/>
        </w:rPr>
        <w:t xml:space="preserve">ветствии с расходными обязательствами </w:t>
      </w:r>
      <w:r w:rsidR="00DC198A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,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обусловленными полномочиями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20BEA" w:rsidRPr="00B00724">
        <w:rPr>
          <w:rFonts w:ascii="Times New Roman" w:hAnsi="Times New Roman"/>
          <w:sz w:val="28"/>
          <w:szCs w:val="28"/>
        </w:rPr>
        <w:t>по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решению вопросов местного значения </w:t>
      </w:r>
      <w:r w:rsidR="00CD316E" w:rsidRPr="00B00724">
        <w:rPr>
          <w:rFonts w:ascii="Times New Roman" w:hAnsi="Times New Roman"/>
          <w:sz w:val="28"/>
          <w:szCs w:val="28"/>
        </w:rPr>
        <w:t>и осуществлению переданных госу</w:t>
      </w:r>
      <w:r w:rsidR="00F20BEA" w:rsidRPr="00B00724">
        <w:rPr>
          <w:rFonts w:ascii="Times New Roman" w:hAnsi="Times New Roman"/>
          <w:sz w:val="28"/>
          <w:szCs w:val="28"/>
        </w:rPr>
        <w:t>дарственных полномочий города Москвы, исполнение которых должно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происходить в очередном финансовом году </w:t>
      </w:r>
      <w:r w:rsidR="00BA20FF" w:rsidRPr="00B00724">
        <w:rPr>
          <w:rFonts w:ascii="Times New Roman" w:hAnsi="Times New Roman"/>
          <w:sz w:val="28"/>
          <w:szCs w:val="28"/>
        </w:rPr>
        <w:t xml:space="preserve">либо в очередном финансовом году и плановом периоде </w:t>
      </w:r>
      <w:r w:rsidR="00F20BEA" w:rsidRPr="00B00724">
        <w:rPr>
          <w:rFonts w:ascii="Times New Roman" w:hAnsi="Times New Roman"/>
          <w:sz w:val="28"/>
          <w:szCs w:val="28"/>
        </w:rPr>
        <w:t>за счет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средств местного бюджета.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3.2. Расходные обязательства </w:t>
      </w:r>
      <w:r w:rsidR="003B3568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 xml:space="preserve">(далее </w:t>
      </w:r>
      <w:r w:rsidR="005A6E76" w:rsidRPr="00B00724">
        <w:rPr>
          <w:rFonts w:ascii="Times New Roman" w:hAnsi="Times New Roman"/>
          <w:sz w:val="28"/>
          <w:szCs w:val="28"/>
        </w:rPr>
        <w:t xml:space="preserve">– </w:t>
      </w:r>
      <w:r w:rsidR="00F20BEA" w:rsidRPr="00B00724">
        <w:rPr>
          <w:rFonts w:ascii="Times New Roman" w:hAnsi="Times New Roman"/>
          <w:sz w:val="28"/>
          <w:szCs w:val="28"/>
        </w:rPr>
        <w:t>расходные обязательства) обуславливаются полномочиями органов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местного самоуправления, регламентируемыми законами города Москвы: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Москве;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 передаче органам местного с</w:t>
      </w:r>
      <w:r w:rsidR="00CD316E" w:rsidRPr="00B00724">
        <w:rPr>
          <w:rFonts w:ascii="Times New Roman" w:hAnsi="Times New Roman"/>
          <w:sz w:val="28"/>
          <w:szCs w:val="28"/>
        </w:rPr>
        <w:t>амоуправления отдельных государ</w:t>
      </w:r>
      <w:r w:rsidR="00F20BEA" w:rsidRPr="00B00724">
        <w:rPr>
          <w:rFonts w:ascii="Times New Roman" w:hAnsi="Times New Roman"/>
          <w:sz w:val="28"/>
          <w:szCs w:val="28"/>
        </w:rPr>
        <w:t>ственных полномочий города Москвы.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3.3. Перечень, порядок исполнения расходных обязательств и порядок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ведения реестра расходных обязательств </w:t>
      </w:r>
      <w:r w:rsidR="003B3568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>устанавливаются Правительством Москвы.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3.4. Расходные обязательства возникают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в результате: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принятия муниципальных правовых</w:t>
      </w:r>
      <w:r w:rsidR="00CD316E" w:rsidRPr="00B00724">
        <w:rPr>
          <w:rFonts w:ascii="Times New Roman" w:hAnsi="Times New Roman"/>
          <w:sz w:val="28"/>
          <w:szCs w:val="28"/>
        </w:rPr>
        <w:t xml:space="preserve"> актов по вопросам местного зна</w:t>
      </w:r>
      <w:r w:rsidR="00F20BEA" w:rsidRPr="00B00724">
        <w:rPr>
          <w:rFonts w:ascii="Times New Roman" w:hAnsi="Times New Roman"/>
          <w:sz w:val="28"/>
          <w:szCs w:val="28"/>
        </w:rPr>
        <w:t>чения, определенным Законом города Москвы «Об организации местного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самоуправления в городе Москве», а т</w:t>
      </w:r>
      <w:r w:rsidR="00CD316E" w:rsidRPr="00B00724">
        <w:rPr>
          <w:rFonts w:ascii="Times New Roman" w:hAnsi="Times New Roman"/>
          <w:sz w:val="28"/>
          <w:szCs w:val="28"/>
        </w:rPr>
        <w:t xml:space="preserve">акже заключения от имени </w:t>
      </w:r>
      <w:r w:rsidR="00762805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>договоров (согла</w:t>
      </w:r>
      <w:r w:rsidR="00CD316E" w:rsidRPr="00B00724">
        <w:rPr>
          <w:rFonts w:ascii="Times New Roman" w:hAnsi="Times New Roman"/>
          <w:sz w:val="28"/>
          <w:szCs w:val="28"/>
        </w:rPr>
        <w:t>шений) при осуществлении органа</w:t>
      </w:r>
      <w:r w:rsidR="00F20BEA" w:rsidRPr="00B00724">
        <w:rPr>
          <w:rFonts w:ascii="Times New Roman" w:hAnsi="Times New Roman"/>
          <w:sz w:val="28"/>
          <w:szCs w:val="28"/>
        </w:rPr>
        <w:t>ми местного самоуправления полномочий по данным вопросам;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принятия в соответствии с законами города Москвы муниципальных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правовых актов при осуществлении органами местного самоуправления</w:t>
      </w:r>
      <w:r w:rsidR="00CD316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переданных им отдельных государственных полномочий города Москвы;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заключения от имени </w:t>
      </w:r>
      <w:r w:rsidR="00762805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CD316E" w:rsidRPr="00B00724">
        <w:rPr>
          <w:rFonts w:ascii="Times New Roman" w:hAnsi="Times New Roman"/>
          <w:sz w:val="28"/>
          <w:szCs w:val="28"/>
        </w:rPr>
        <w:t>договоров (согла</w:t>
      </w:r>
      <w:r w:rsidR="00F20BEA" w:rsidRPr="00B00724">
        <w:rPr>
          <w:rFonts w:ascii="Times New Roman" w:hAnsi="Times New Roman"/>
          <w:sz w:val="28"/>
          <w:szCs w:val="28"/>
        </w:rPr>
        <w:t xml:space="preserve">шений) муниципальными </w:t>
      </w:r>
      <w:r w:rsidR="00CD7F23" w:rsidRPr="00B00724">
        <w:rPr>
          <w:rFonts w:ascii="Times New Roman" w:hAnsi="Times New Roman"/>
          <w:sz w:val="28"/>
          <w:szCs w:val="28"/>
        </w:rPr>
        <w:t xml:space="preserve">казенными </w:t>
      </w:r>
      <w:r w:rsidR="00F20BEA" w:rsidRPr="00B00724">
        <w:rPr>
          <w:rFonts w:ascii="Times New Roman" w:hAnsi="Times New Roman"/>
          <w:sz w:val="28"/>
          <w:szCs w:val="28"/>
        </w:rPr>
        <w:t>учреждениями;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316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принятия муниципальных п</w:t>
      </w:r>
      <w:r w:rsidR="00CD316E" w:rsidRPr="00B00724">
        <w:rPr>
          <w:rFonts w:ascii="Times New Roman" w:hAnsi="Times New Roman"/>
          <w:sz w:val="28"/>
          <w:szCs w:val="28"/>
        </w:rPr>
        <w:t xml:space="preserve">равовых актов, предусматривающих </w:t>
      </w:r>
      <w:r w:rsidR="00F20BEA" w:rsidRPr="00B00724">
        <w:rPr>
          <w:rFonts w:ascii="Times New Roman" w:hAnsi="Times New Roman"/>
          <w:sz w:val="28"/>
          <w:szCs w:val="28"/>
        </w:rPr>
        <w:t>предоставление из местного бюджета</w:t>
      </w:r>
      <w:r w:rsidR="00CD316E" w:rsidRPr="00B00724">
        <w:rPr>
          <w:rFonts w:ascii="Times New Roman" w:hAnsi="Times New Roman"/>
          <w:sz w:val="28"/>
          <w:szCs w:val="28"/>
        </w:rPr>
        <w:t xml:space="preserve"> межбюджетных трансфертов бюдже</w:t>
      </w:r>
      <w:r w:rsidR="00F20BEA" w:rsidRPr="00B00724">
        <w:rPr>
          <w:rFonts w:ascii="Times New Roman" w:hAnsi="Times New Roman"/>
          <w:sz w:val="28"/>
          <w:szCs w:val="28"/>
        </w:rPr>
        <w:t>ту города Москвы</w:t>
      </w:r>
      <w:r w:rsidR="0045793C" w:rsidRPr="00B00724">
        <w:rPr>
          <w:rFonts w:ascii="Times New Roman" w:hAnsi="Times New Roman"/>
          <w:sz w:val="28"/>
          <w:szCs w:val="28"/>
        </w:rPr>
        <w:t>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3.4.1. Расходные обязательства, указанные в </w:t>
      </w:r>
      <w:r w:rsidR="00CD7F23" w:rsidRPr="00B00724">
        <w:rPr>
          <w:rFonts w:ascii="Times New Roman" w:hAnsi="Times New Roman"/>
          <w:sz w:val="28"/>
          <w:szCs w:val="28"/>
        </w:rPr>
        <w:t xml:space="preserve">дефисе первом, третьем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D7F23" w:rsidRPr="00B00724">
        <w:rPr>
          <w:rFonts w:ascii="Times New Roman" w:hAnsi="Times New Roman"/>
          <w:sz w:val="28"/>
          <w:szCs w:val="28"/>
        </w:rPr>
        <w:t>и четвертом</w:t>
      </w:r>
      <w:r w:rsidR="001935D5" w:rsidRPr="00B00724">
        <w:rPr>
          <w:rFonts w:ascii="Times New Roman" w:hAnsi="Times New Roman"/>
          <w:sz w:val="28"/>
          <w:szCs w:val="28"/>
        </w:rPr>
        <w:t xml:space="preserve"> пункта 3.4</w:t>
      </w:r>
      <w:r w:rsidR="00F20BEA" w:rsidRPr="00B00724">
        <w:rPr>
          <w:rFonts w:ascii="Times New Roman" w:hAnsi="Times New Roman"/>
          <w:sz w:val="28"/>
          <w:szCs w:val="28"/>
        </w:rPr>
        <w:t>, устанавливаются органами местного самоуправления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самостоятельно и исполняются за счет собственных доходов местного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бюджета, определяемых в соответствии с </w:t>
      </w:r>
      <w:r w:rsidR="00542B5E" w:rsidRPr="00B00724">
        <w:rPr>
          <w:rFonts w:ascii="Times New Roman" w:hAnsi="Times New Roman"/>
          <w:sz w:val="28"/>
          <w:szCs w:val="28"/>
        </w:rPr>
        <w:t>разделом 2 настоящего Положе</w:t>
      </w:r>
      <w:r w:rsidR="00F20BEA" w:rsidRPr="00B00724">
        <w:rPr>
          <w:rFonts w:ascii="Times New Roman" w:hAnsi="Times New Roman"/>
          <w:sz w:val="28"/>
          <w:szCs w:val="28"/>
        </w:rPr>
        <w:t>ния, и источников финансирования дефицита местного бюджета.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3.4.2. Расходные обязательства</w:t>
      </w:r>
      <w:r w:rsidR="00542B5E" w:rsidRPr="00B00724">
        <w:rPr>
          <w:rFonts w:ascii="Times New Roman" w:hAnsi="Times New Roman"/>
          <w:sz w:val="28"/>
          <w:szCs w:val="28"/>
        </w:rPr>
        <w:t>, указан</w:t>
      </w:r>
      <w:r w:rsidR="00F20BEA" w:rsidRPr="00B00724">
        <w:rPr>
          <w:rFonts w:ascii="Times New Roman" w:hAnsi="Times New Roman"/>
          <w:sz w:val="28"/>
          <w:szCs w:val="28"/>
        </w:rPr>
        <w:t xml:space="preserve">ные в </w:t>
      </w:r>
      <w:r w:rsidR="00CD7F23" w:rsidRPr="00B00724">
        <w:rPr>
          <w:rFonts w:ascii="Times New Roman" w:hAnsi="Times New Roman"/>
          <w:sz w:val="28"/>
          <w:szCs w:val="28"/>
        </w:rPr>
        <w:t>дефисе втором</w:t>
      </w:r>
      <w:r w:rsidR="001935D5" w:rsidRPr="00B00724">
        <w:rPr>
          <w:rFonts w:ascii="Times New Roman" w:hAnsi="Times New Roman"/>
          <w:sz w:val="28"/>
          <w:szCs w:val="28"/>
        </w:rPr>
        <w:t xml:space="preserve"> пункта 3.4</w:t>
      </w:r>
      <w:r w:rsidR="00F20BEA" w:rsidRPr="00B00724">
        <w:rPr>
          <w:rFonts w:ascii="Times New Roman" w:hAnsi="Times New Roman"/>
          <w:sz w:val="28"/>
          <w:szCs w:val="28"/>
        </w:rPr>
        <w:t>, уст</w:t>
      </w:r>
      <w:r w:rsidR="00542B5E" w:rsidRPr="00B00724">
        <w:rPr>
          <w:rFonts w:ascii="Times New Roman" w:hAnsi="Times New Roman"/>
          <w:sz w:val="28"/>
          <w:szCs w:val="28"/>
        </w:rPr>
        <w:t>анавливаются муниципальными пра</w:t>
      </w:r>
      <w:r w:rsidR="00F20BEA" w:rsidRPr="00B00724">
        <w:rPr>
          <w:rFonts w:ascii="Times New Roman" w:hAnsi="Times New Roman"/>
          <w:sz w:val="28"/>
          <w:szCs w:val="28"/>
        </w:rPr>
        <w:t>вовыми актами органов местного самоупр</w:t>
      </w:r>
      <w:r w:rsidR="00542B5E" w:rsidRPr="00B00724">
        <w:rPr>
          <w:rFonts w:ascii="Times New Roman" w:hAnsi="Times New Roman"/>
          <w:sz w:val="28"/>
          <w:szCs w:val="28"/>
        </w:rPr>
        <w:t>авления в соответствии с закона</w:t>
      </w:r>
      <w:r w:rsidR="00BD661E">
        <w:rPr>
          <w:rFonts w:ascii="Times New Roman" w:hAnsi="Times New Roman"/>
          <w:sz w:val="28"/>
          <w:szCs w:val="28"/>
        </w:rPr>
        <w:t xml:space="preserve">ми города Москвы, исполняются               </w:t>
      </w:r>
      <w:r w:rsidR="00F20BEA" w:rsidRPr="00B00724">
        <w:rPr>
          <w:rFonts w:ascii="Times New Roman" w:hAnsi="Times New Roman"/>
          <w:sz w:val="28"/>
          <w:szCs w:val="28"/>
        </w:rPr>
        <w:lastRenderedPageBreak/>
        <w:t xml:space="preserve">за счет </w:t>
      </w:r>
      <w:r w:rsidR="00542B5E" w:rsidRPr="00B00724">
        <w:rPr>
          <w:rFonts w:ascii="Times New Roman" w:hAnsi="Times New Roman"/>
          <w:sz w:val="28"/>
          <w:szCs w:val="28"/>
        </w:rPr>
        <w:t>и в пределах субвенций из бюдже</w:t>
      </w:r>
      <w:r w:rsidR="00F20BEA" w:rsidRPr="00B00724">
        <w:rPr>
          <w:rFonts w:ascii="Times New Roman" w:hAnsi="Times New Roman"/>
          <w:sz w:val="28"/>
          <w:szCs w:val="28"/>
        </w:rPr>
        <w:t>та города Москвы, предоставляемых местному бюджету.</w:t>
      </w:r>
    </w:p>
    <w:p w:rsidR="005A6E76" w:rsidRPr="00B00724" w:rsidRDefault="00115EF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3.5. Предоставление средств местного</w:t>
      </w:r>
      <w:r w:rsidR="00542B5E" w:rsidRPr="00B00724">
        <w:rPr>
          <w:rFonts w:ascii="Times New Roman" w:hAnsi="Times New Roman"/>
          <w:sz w:val="28"/>
          <w:szCs w:val="28"/>
        </w:rPr>
        <w:t xml:space="preserve"> бюджета в соответствии </w:t>
      </w:r>
      <w:r w:rsidR="0033094D">
        <w:rPr>
          <w:rFonts w:ascii="Times New Roman" w:hAnsi="Times New Roman"/>
          <w:sz w:val="28"/>
          <w:szCs w:val="28"/>
        </w:rPr>
        <w:t xml:space="preserve">                        </w:t>
      </w:r>
      <w:r w:rsidR="00542B5E" w:rsidRPr="00B00724">
        <w:rPr>
          <w:rFonts w:ascii="Times New Roman" w:hAnsi="Times New Roman"/>
          <w:sz w:val="28"/>
          <w:szCs w:val="28"/>
        </w:rPr>
        <w:t>с утвер</w:t>
      </w:r>
      <w:r w:rsidR="00F20BEA" w:rsidRPr="00B00724">
        <w:rPr>
          <w:rFonts w:ascii="Times New Roman" w:hAnsi="Times New Roman"/>
          <w:sz w:val="28"/>
          <w:szCs w:val="28"/>
        </w:rPr>
        <w:t xml:space="preserve">жденными бюджетными ассигнованиями осуществляется в формах </w:t>
      </w:r>
      <w:r w:rsidR="0033094D">
        <w:rPr>
          <w:rFonts w:ascii="Times New Roman" w:hAnsi="Times New Roman"/>
          <w:sz w:val="28"/>
          <w:szCs w:val="28"/>
        </w:rPr>
        <w:t xml:space="preserve">                    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порядке, предусмотренных Бюджетным кодексом Российской Федерации,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законом города Москвы о бюджетном устройстве и бюджетном процессе </w:t>
      </w:r>
      <w:r w:rsidR="0033094D">
        <w:rPr>
          <w:rFonts w:ascii="Times New Roman" w:hAnsi="Times New Roman"/>
          <w:sz w:val="28"/>
          <w:szCs w:val="28"/>
        </w:rPr>
        <w:t xml:space="preserve">      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городе Москве и принятыми в соответствии с ними правовыми актами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города Москвы и муниципальными правовыми актами.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7B7E" w:rsidRPr="00B00724">
        <w:rPr>
          <w:rFonts w:ascii="Times New Roman" w:hAnsi="Times New Roman"/>
          <w:sz w:val="28"/>
          <w:szCs w:val="28"/>
        </w:rPr>
        <w:t xml:space="preserve">3.5.1. </w:t>
      </w:r>
      <w:r w:rsidR="00437B7E" w:rsidRPr="00B00724">
        <w:rPr>
          <w:rFonts w:ascii="Times New Roman" w:hAnsi="Times New Roman"/>
          <w:bCs/>
          <w:sz w:val="28"/>
          <w:szCs w:val="28"/>
        </w:rPr>
        <w:t xml:space="preserve">В местном бюджете предусматриваются субсидии муниципальным бюджетным учреждениям на возмещение нормативных затрат, связанных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437B7E" w:rsidRPr="00B00724">
        <w:rPr>
          <w:rFonts w:ascii="Times New Roman" w:hAnsi="Times New Roman"/>
          <w:bCs/>
          <w:sz w:val="28"/>
          <w:szCs w:val="28"/>
        </w:rPr>
        <w:t>с оказанием ими в соответствии с муниципальным заданием услуг (выполнением работ).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437B7E" w:rsidRPr="00B00724">
        <w:rPr>
          <w:rFonts w:ascii="Times New Roman" w:hAnsi="Times New Roman"/>
          <w:bCs/>
          <w:sz w:val="28"/>
          <w:szCs w:val="28"/>
        </w:rPr>
        <w:t>Из</w:t>
      </w:r>
      <w:r w:rsidR="00191C59" w:rsidRPr="00B00724">
        <w:rPr>
          <w:rFonts w:ascii="Times New Roman" w:hAnsi="Times New Roman"/>
          <w:bCs/>
          <w:sz w:val="28"/>
          <w:szCs w:val="28"/>
        </w:rPr>
        <w:t xml:space="preserve"> местного</w:t>
      </w:r>
      <w:r w:rsidR="00437B7E" w:rsidRPr="00B00724">
        <w:rPr>
          <w:rFonts w:ascii="Times New Roman" w:hAnsi="Times New Roman"/>
          <w:bCs/>
          <w:sz w:val="28"/>
          <w:szCs w:val="28"/>
        </w:rPr>
        <w:t xml:space="preserve"> бюджет</w:t>
      </w:r>
      <w:r w:rsidR="00191C59" w:rsidRPr="00B00724">
        <w:rPr>
          <w:rFonts w:ascii="Times New Roman" w:hAnsi="Times New Roman"/>
          <w:bCs/>
          <w:sz w:val="28"/>
          <w:szCs w:val="28"/>
        </w:rPr>
        <w:t>а</w:t>
      </w:r>
      <w:r w:rsidR="00437B7E" w:rsidRPr="00B00724">
        <w:rPr>
          <w:rFonts w:ascii="Times New Roman" w:hAnsi="Times New Roman"/>
          <w:bCs/>
          <w:sz w:val="28"/>
          <w:szCs w:val="28"/>
        </w:rPr>
        <w:t xml:space="preserve"> могут предоставляться субсидии </w:t>
      </w:r>
      <w:r w:rsidR="005A6E76" w:rsidRPr="00B00724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437B7E" w:rsidRPr="00B00724">
        <w:rPr>
          <w:rFonts w:ascii="Times New Roman" w:hAnsi="Times New Roman"/>
          <w:bCs/>
          <w:sz w:val="28"/>
          <w:szCs w:val="28"/>
        </w:rPr>
        <w:t>бюджетным учреждениям на иные цели.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bCs/>
          <w:sz w:val="28"/>
          <w:szCs w:val="28"/>
        </w:rPr>
        <w:t>Порядок определения объем</w:t>
      </w:r>
      <w:r w:rsidR="007A5255" w:rsidRPr="00B00724">
        <w:rPr>
          <w:rFonts w:ascii="Times New Roman" w:hAnsi="Times New Roman"/>
          <w:bCs/>
          <w:sz w:val="28"/>
          <w:szCs w:val="28"/>
        </w:rPr>
        <w:t xml:space="preserve"> и условия предоставления</w:t>
      </w:r>
      <w:r w:rsidR="00437B7E" w:rsidRPr="00B00724">
        <w:rPr>
          <w:rFonts w:ascii="Times New Roman" w:hAnsi="Times New Roman"/>
          <w:bCs/>
          <w:sz w:val="28"/>
          <w:szCs w:val="28"/>
        </w:rPr>
        <w:t xml:space="preserve"> </w:t>
      </w:r>
      <w:r w:rsidR="00B40F2D" w:rsidRPr="00B00724">
        <w:rPr>
          <w:rFonts w:ascii="Times New Roman" w:hAnsi="Times New Roman"/>
          <w:bCs/>
          <w:sz w:val="28"/>
          <w:szCs w:val="28"/>
        </w:rPr>
        <w:t>указанных</w:t>
      </w:r>
      <w:r w:rsidR="007A5255" w:rsidRPr="00B00724">
        <w:rPr>
          <w:rFonts w:ascii="Times New Roman" w:hAnsi="Times New Roman"/>
          <w:bCs/>
          <w:sz w:val="28"/>
          <w:szCs w:val="28"/>
        </w:rPr>
        <w:t xml:space="preserve"> субсидий </w:t>
      </w:r>
      <w:r w:rsidR="00B40F2D" w:rsidRPr="00B00724">
        <w:rPr>
          <w:rFonts w:ascii="Times New Roman" w:hAnsi="Times New Roman"/>
          <w:bCs/>
          <w:sz w:val="28"/>
          <w:szCs w:val="28"/>
        </w:rPr>
        <w:t xml:space="preserve">из местного бюджета </w:t>
      </w:r>
      <w:r w:rsidR="007A5255" w:rsidRPr="00B00724">
        <w:rPr>
          <w:rFonts w:ascii="Times New Roman" w:hAnsi="Times New Roman"/>
          <w:bCs/>
          <w:sz w:val="28"/>
          <w:szCs w:val="28"/>
        </w:rPr>
        <w:t xml:space="preserve">устанавливается </w:t>
      </w:r>
      <w:r w:rsidR="00BD661E">
        <w:rPr>
          <w:rFonts w:ascii="Times New Roman" w:hAnsi="Times New Roman"/>
          <w:bCs/>
          <w:sz w:val="28"/>
          <w:szCs w:val="28"/>
        </w:rPr>
        <w:t xml:space="preserve">главой муниципального округа. 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BD4A60" w:rsidRPr="00B00724">
        <w:rPr>
          <w:rFonts w:ascii="Times New Roman" w:hAnsi="Times New Roman"/>
          <w:bCs/>
          <w:sz w:val="28"/>
          <w:szCs w:val="28"/>
        </w:rPr>
        <w:t>3.5.2</w:t>
      </w:r>
      <w:r w:rsidR="00191C59" w:rsidRPr="00B00724">
        <w:rPr>
          <w:rFonts w:ascii="Times New Roman" w:hAnsi="Times New Roman"/>
          <w:bCs/>
          <w:sz w:val="28"/>
          <w:szCs w:val="28"/>
        </w:rPr>
        <w:t>. Из местного бюджета могут предоставляться бюджетные инвестиции муниципальным бюджетным учреждениям.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bCs/>
          <w:sz w:val="28"/>
          <w:szCs w:val="28"/>
        </w:rPr>
        <w:t xml:space="preserve">Порядок предоставления бюджетных инвестиций из местного бюджета устанавливается </w:t>
      </w:r>
      <w:r w:rsidR="00BD661E">
        <w:rPr>
          <w:rFonts w:ascii="Times New Roman" w:hAnsi="Times New Roman"/>
          <w:bCs/>
          <w:sz w:val="28"/>
          <w:szCs w:val="28"/>
        </w:rPr>
        <w:t>главой муниципального округа</w:t>
      </w:r>
      <w:r w:rsidR="00191C59" w:rsidRPr="00B00724">
        <w:rPr>
          <w:rFonts w:ascii="Times New Roman" w:hAnsi="Times New Roman"/>
          <w:bCs/>
          <w:sz w:val="28"/>
          <w:szCs w:val="28"/>
        </w:rPr>
        <w:t>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3.6. Для финансирования непредвиденных расходов в расходной части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местного бюджета создается резер</w:t>
      </w:r>
      <w:r w:rsidR="00BD661E">
        <w:rPr>
          <w:rFonts w:ascii="Times New Roman" w:hAnsi="Times New Roman"/>
          <w:sz w:val="28"/>
          <w:szCs w:val="28"/>
        </w:rPr>
        <w:t>вный фонд</w:t>
      </w:r>
      <w:r w:rsidR="00542B5E" w:rsidRPr="00B00724">
        <w:rPr>
          <w:rFonts w:ascii="Times New Roman" w:hAnsi="Times New Roman"/>
          <w:sz w:val="28"/>
          <w:szCs w:val="28"/>
        </w:rPr>
        <w:t xml:space="preserve"> </w:t>
      </w:r>
      <w:r w:rsidR="007702E3" w:rsidRPr="00B00724">
        <w:rPr>
          <w:rFonts w:ascii="Times New Roman" w:hAnsi="Times New Roman"/>
          <w:sz w:val="28"/>
          <w:szCs w:val="28"/>
        </w:rPr>
        <w:t>в объеме, не превышаю</w:t>
      </w:r>
      <w:r>
        <w:rPr>
          <w:rFonts w:ascii="Times New Roman" w:hAnsi="Times New Roman"/>
          <w:sz w:val="28"/>
          <w:szCs w:val="28"/>
        </w:rPr>
        <w:t>щем трех</w:t>
      </w:r>
      <w:r w:rsidR="00F20BEA" w:rsidRPr="00B00724">
        <w:rPr>
          <w:rFonts w:ascii="Times New Roman" w:hAnsi="Times New Roman"/>
          <w:sz w:val="28"/>
          <w:szCs w:val="28"/>
        </w:rPr>
        <w:t xml:space="preserve"> процентов утвержденного решением </w:t>
      </w:r>
      <w:r w:rsidR="00AF793A" w:rsidRPr="00B00724"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r w:rsidR="005A6E76" w:rsidRPr="00B00724">
        <w:rPr>
          <w:rFonts w:ascii="Times New Roman" w:hAnsi="Times New Roman"/>
          <w:sz w:val="28"/>
          <w:szCs w:val="28"/>
        </w:rPr>
        <w:t xml:space="preserve">(далее – </w:t>
      </w:r>
      <w:r w:rsidR="00AF793A" w:rsidRPr="00B00724">
        <w:rPr>
          <w:rFonts w:ascii="Times New Roman" w:hAnsi="Times New Roman"/>
          <w:sz w:val="28"/>
          <w:szCs w:val="28"/>
        </w:rPr>
        <w:t>Совет депутатов</w:t>
      </w:r>
      <w:r w:rsidR="005A6E76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 местном</w:t>
      </w:r>
      <w:r w:rsidR="00BD661E">
        <w:rPr>
          <w:rFonts w:ascii="Times New Roman" w:hAnsi="Times New Roman"/>
          <w:sz w:val="28"/>
          <w:szCs w:val="28"/>
        </w:rPr>
        <w:t xml:space="preserve"> бюджете общего объема расходов.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3.6.1. Порядок использования бюджетных ассигнований резервного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фонда устанавливается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3.6.2. Отчет об использовании бюджетных ассигнований резервного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фонда прилагается к </w:t>
      </w:r>
      <w:r w:rsidR="007702E3" w:rsidRPr="00B00724">
        <w:rPr>
          <w:rFonts w:ascii="Times New Roman" w:hAnsi="Times New Roman"/>
          <w:sz w:val="28"/>
          <w:szCs w:val="28"/>
        </w:rPr>
        <w:t>ежеквартальному и годовому отче</w:t>
      </w:r>
      <w:r w:rsidR="00F20BEA" w:rsidRPr="00B00724">
        <w:rPr>
          <w:rFonts w:ascii="Times New Roman" w:hAnsi="Times New Roman"/>
          <w:sz w:val="28"/>
          <w:szCs w:val="28"/>
        </w:rPr>
        <w:t>там об исполнении местного бюджета.</w:t>
      </w:r>
    </w:p>
    <w:p w:rsidR="005A6E76" w:rsidRPr="0030747D" w:rsidRDefault="005A6E76" w:rsidP="00B00724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5A6E76" w:rsidRPr="00B00724" w:rsidRDefault="00F20BEA" w:rsidP="0033094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4. Межбюджетные трансферты</w:t>
      </w:r>
    </w:p>
    <w:p w:rsidR="005A6E76" w:rsidRPr="0030747D" w:rsidRDefault="005A6E76" w:rsidP="00B00724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Межбюджетные трансферты из местного бюджета представляются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BD661E">
        <w:rPr>
          <w:rFonts w:ascii="Times New Roman" w:hAnsi="Times New Roman"/>
          <w:sz w:val="28"/>
          <w:szCs w:val="28"/>
        </w:rPr>
        <w:t xml:space="preserve">                      </w:t>
      </w:r>
      <w:r w:rsidR="00F20BEA" w:rsidRPr="00B00724">
        <w:rPr>
          <w:rFonts w:ascii="Times New Roman" w:hAnsi="Times New Roman"/>
          <w:sz w:val="28"/>
          <w:szCs w:val="28"/>
        </w:rPr>
        <w:t>в форме субсидий бюджету города Мос</w:t>
      </w:r>
      <w:r w:rsidR="007702E3" w:rsidRPr="00B00724">
        <w:rPr>
          <w:rFonts w:ascii="Times New Roman" w:hAnsi="Times New Roman"/>
          <w:sz w:val="28"/>
          <w:szCs w:val="28"/>
        </w:rPr>
        <w:t xml:space="preserve">квы на основании решения </w:t>
      </w:r>
      <w:r w:rsidR="00650737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на финансирование общегородских расходов.</w:t>
      </w:r>
    </w:p>
    <w:p w:rsidR="00013347" w:rsidRPr="0030747D" w:rsidRDefault="00013347" w:rsidP="00B00724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</w:p>
    <w:p w:rsidR="005A6E76" w:rsidRPr="00B00724" w:rsidRDefault="00F20BEA" w:rsidP="0033094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5. Участники бюджетного процесса</w:t>
      </w:r>
    </w:p>
    <w:p w:rsidR="005A6E76" w:rsidRPr="0033094D" w:rsidRDefault="005A6E76" w:rsidP="00B00724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5A6E76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5.1. Участниками бюджетного проц</w:t>
      </w:r>
      <w:r w:rsidR="007702E3" w:rsidRPr="00B00724">
        <w:rPr>
          <w:rFonts w:ascii="Times New Roman" w:hAnsi="Times New Roman"/>
          <w:sz w:val="28"/>
          <w:szCs w:val="28"/>
        </w:rPr>
        <w:t xml:space="preserve">есса </w:t>
      </w:r>
      <w:r w:rsidR="005A6E76" w:rsidRPr="00B00724">
        <w:rPr>
          <w:rFonts w:ascii="Times New Roman" w:hAnsi="Times New Roman"/>
          <w:sz w:val="28"/>
          <w:szCs w:val="28"/>
        </w:rPr>
        <w:t>–</w:t>
      </w:r>
      <w:r w:rsidR="007702E3" w:rsidRPr="00B00724">
        <w:rPr>
          <w:rFonts w:ascii="Times New Roman" w:hAnsi="Times New Roman"/>
          <w:sz w:val="28"/>
          <w:szCs w:val="28"/>
        </w:rPr>
        <w:t xml:space="preserve"> субъектами бюджетных пра</w:t>
      </w:r>
      <w:r w:rsidR="00F20BEA" w:rsidRPr="00B00724">
        <w:rPr>
          <w:rFonts w:ascii="Times New Roman" w:hAnsi="Times New Roman"/>
          <w:sz w:val="28"/>
          <w:szCs w:val="28"/>
        </w:rPr>
        <w:t xml:space="preserve">воотношений в </w:t>
      </w:r>
      <w:r w:rsidR="00C80074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>являются: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F20BEA" w:rsidRPr="00B0072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243998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385276" w:rsidRPr="00B00724" w:rsidRDefault="00385276" w:rsidP="0038527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B0072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7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ппарат Совета депутатов</w:t>
      </w:r>
      <w:r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5276">
        <w:rPr>
          <w:rFonts w:ascii="Times New Roman" w:hAnsi="Times New Roman"/>
          <w:sz w:val="28"/>
          <w:szCs w:val="28"/>
        </w:rPr>
        <w:t>3</w:t>
      </w:r>
      <w:r w:rsidR="00F20BEA" w:rsidRPr="00B007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 w:rsidR="00CD4F17" w:rsidRPr="00B00724">
        <w:rPr>
          <w:rFonts w:ascii="Times New Roman" w:hAnsi="Times New Roman"/>
          <w:sz w:val="28"/>
          <w:szCs w:val="28"/>
        </w:rPr>
        <w:t>Бюджетно</w:t>
      </w:r>
      <w:r w:rsidR="0045793C" w:rsidRPr="00B00724">
        <w:rPr>
          <w:rFonts w:ascii="Times New Roman" w:hAnsi="Times New Roman"/>
          <w:sz w:val="28"/>
          <w:szCs w:val="28"/>
        </w:rPr>
        <w:t>-финансовая</w:t>
      </w:r>
      <w:r w:rsidR="00CD4F17" w:rsidRPr="00B00724">
        <w:rPr>
          <w:rFonts w:ascii="Times New Roman" w:hAnsi="Times New Roman"/>
          <w:sz w:val="28"/>
          <w:szCs w:val="28"/>
        </w:rPr>
        <w:t xml:space="preserve"> к</w:t>
      </w:r>
      <w:r w:rsidR="0045793C" w:rsidRPr="00B00724">
        <w:rPr>
          <w:rFonts w:ascii="Times New Roman" w:hAnsi="Times New Roman"/>
          <w:sz w:val="28"/>
          <w:szCs w:val="28"/>
        </w:rPr>
        <w:t>омиссия</w:t>
      </w:r>
      <w:r w:rsidR="00CD4F17" w:rsidRPr="00B00724">
        <w:rPr>
          <w:rFonts w:ascii="Times New Roman" w:hAnsi="Times New Roman"/>
          <w:sz w:val="28"/>
          <w:szCs w:val="28"/>
        </w:rPr>
        <w:t xml:space="preserve"> </w:t>
      </w:r>
      <w:r w:rsidR="00243998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33094D" w:rsidRPr="00B00724" w:rsidRDefault="0033094D" w:rsidP="0033094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5276">
        <w:rPr>
          <w:rFonts w:ascii="Times New Roman" w:hAnsi="Times New Roman"/>
          <w:sz w:val="28"/>
          <w:szCs w:val="28"/>
        </w:rPr>
        <w:t>4</w:t>
      </w:r>
      <w:r w:rsidRPr="00B0072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724">
        <w:rPr>
          <w:rFonts w:ascii="Times New Roman" w:hAnsi="Times New Roman"/>
          <w:sz w:val="28"/>
          <w:szCs w:val="28"/>
        </w:rPr>
        <w:t>Глава муниципального округа;</w:t>
      </w:r>
    </w:p>
    <w:p w:rsidR="006822BC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822BC" w:rsidRPr="00B00724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 </w:t>
      </w:r>
      <w:r w:rsidR="00F534E5" w:rsidRPr="00B00724">
        <w:rPr>
          <w:rFonts w:ascii="Times New Roman" w:hAnsi="Times New Roman"/>
          <w:sz w:val="28"/>
          <w:szCs w:val="28"/>
        </w:rPr>
        <w:t>т</w:t>
      </w:r>
      <w:r w:rsidR="00377B43" w:rsidRPr="00B00724">
        <w:rPr>
          <w:rFonts w:ascii="Times New Roman" w:hAnsi="Times New Roman"/>
          <w:sz w:val="28"/>
          <w:szCs w:val="28"/>
        </w:rPr>
        <w:t xml:space="preserve">ерриториальный орган </w:t>
      </w:r>
      <w:r w:rsidR="006822BC" w:rsidRPr="00B00724">
        <w:rPr>
          <w:rFonts w:ascii="Times New Roman" w:hAnsi="Times New Roman"/>
          <w:sz w:val="28"/>
          <w:szCs w:val="28"/>
        </w:rPr>
        <w:t>Федерально</w:t>
      </w:r>
      <w:r w:rsidR="00377B43" w:rsidRPr="00B00724">
        <w:rPr>
          <w:rFonts w:ascii="Times New Roman" w:hAnsi="Times New Roman"/>
          <w:sz w:val="28"/>
          <w:szCs w:val="28"/>
        </w:rPr>
        <w:t>го</w:t>
      </w:r>
      <w:r w:rsidR="006822BC" w:rsidRPr="00B00724">
        <w:rPr>
          <w:rFonts w:ascii="Times New Roman" w:hAnsi="Times New Roman"/>
          <w:sz w:val="28"/>
          <w:szCs w:val="28"/>
        </w:rPr>
        <w:t xml:space="preserve"> казначейств</w:t>
      </w:r>
      <w:r w:rsidR="00377B43" w:rsidRPr="00B00724">
        <w:rPr>
          <w:rFonts w:ascii="Times New Roman" w:hAnsi="Times New Roman"/>
          <w:sz w:val="28"/>
          <w:szCs w:val="28"/>
        </w:rPr>
        <w:t>а</w:t>
      </w:r>
      <w:r w:rsidR="006822BC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6) органы государственного финансового контроля в городе Москве,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CD4F17" w:rsidRPr="00B00724">
        <w:rPr>
          <w:rFonts w:ascii="Times New Roman" w:hAnsi="Times New Roman"/>
          <w:sz w:val="28"/>
          <w:szCs w:val="28"/>
        </w:rPr>
        <w:t xml:space="preserve"> </w:t>
      </w:r>
      <w:r w:rsidR="007702E3" w:rsidRPr="00B00724">
        <w:rPr>
          <w:rFonts w:ascii="Times New Roman" w:hAnsi="Times New Roman"/>
          <w:sz w:val="28"/>
          <w:szCs w:val="28"/>
        </w:rPr>
        <w:t>том числе Контрольно-</w:t>
      </w:r>
      <w:r w:rsidR="00F20BEA" w:rsidRPr="00B00724">
        <w:rPr>
          <w:rFonts w:ascii="Times New Roman" w:hAnsi="Times New Roman"/>
          <w:sz w:val="28"/>
          <w:szCs w:val="28"/>
        </w:rPr>
        <w:t>счетная палата Москвы;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главный администратор бюджетных средств;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получатели средств местного бюджета;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9) иные органы, на которые федерал</w:t>
      </w:r>
      <w:r w:rsidR="007702E3" w:rsidRPr="00B00724">
        <w:rPr>
          <w:rFonts w:ascii="Times New Roman" w:hAnsi="Times New Roman"/>
          <w:sz w:val="28"/>
          <w:szCs w:val="28"/>
        </w:rPr>
        <w:t xml:space="preserve">ьным законодательством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702E3" w:rsidRPr="00B00724">
        <w:rPr>
          <w:rFonts w:ascii="Times New Roman" w:hAnsi="Times New Roman"/>
          <w:sz w:val="28"/>
          <w:szCs w:val="28"/>
        </w:rPr>
        <w:t>и законо</w:t>
      </w:r>
      <w:r w:rsidR="00F20BEA" w:rsidRPr="00B00724">
        <w:rPr>
          <w:rFonts w:ascii="Times New Roman" w:hAnsi="Times New Roman"/>
          <w:sz w:val="28"/>
          <w:szCs w:val="28"/>
        </w:rPr>
        <w:t>дательством города Москвы, а также правовыми актами органов местного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самоуправления возложены бюджетные полномочия.</w:t>
      </w:r>
    </w:p>
    <w:p w:rsidR="007702E3" w:rsidRPr="00CA737E" w:rsidRDefault="007702E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F20BEA" w:rsidP="0033094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 xml:space="preserve">Раздел 6. Бюджетные полномочия </w:t>
      </w:r>
      <w:r w:rsidR="00BF171F" w:rsidRPr="00B00724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E023D6" w:rsidRPr="00CA737E" w:rsidRDefault="00E023D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171F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>:</w:t>
      </w:r>
    </w:p>
    <w:p w:rsidR="00F20BEA" w:rsidRPr="00B00724" w:rsidRDefault="0033094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1) рассматривает и утверждает местный бюджет и годовой отчет </w:t>
      </w:r>
      <w:r w:rsidR="00385276">
        <w:rPr>
          <w:rFonts w:ascii="Times New Roman" w:hAnsi="Times New Roman"/>
          <w:sz w:val="28"/>
          <w:szCs w:val="28"/>
        </w:rPr>
        <w:t xml:space="preserve">                     </w:t>
      </w:r>
      <w:r w:rsidR="00F20BEA" w:rsidRPr="00B00724">
        <w:rPr>
          <w:rFonts w:ascii="Times New Roman" w:hAnsi="Times New Roman"/>
          <w:sz w:val="28"/>
          <w:szCs w:val="28"/>
        </w:rPr>
        <w:t>об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исполнении местного 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2) формирует</w:t>
      </w:r>
      <w:r w:rsidR="00CD4F17" w:rsidRPr="00B00724">
        <w:rPr>
          <w:rFonts w:ascii="Times New Roman" w:hAnsi="Times New Roman"/>
          <w:sz w:val="28"/>
          <w:szCs w:val="28"/>
        </w:rPr>
        <w:t xml:space="preserve"> Бюджетно-финансовую</w:t>
      </w:r>
      <w:r w:rsidR="00F20BEA" w:rsidRPr="00B00724">
        <w:rPr>
          <w:rFonts w:ascii="Times New Roman" w:hAnsi="Times New Roman"/>
          <w:sz w:val="28"/>
          <w:szCs w:val="28"/>
        </w:rPr>
        <w:t xml:space="preserve"> комиссию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252C9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 определяет ее полном</w:t>
      </w:r>
      <w:r w:rsidR="007702E3" w:rsidRPr="00B00724">
        <w:rPr>
          <w:rFonts w:ascii="Times New Roman" w:hAnsi="Times New Roman"/>
          <w:sz w:val="28"/>
          <w:szCs w:val="28"/>
        </w:rPr>
        <w:t>о</w:t>
      </w:r>
      <w:r w:rsidR="00F20BEA" w:rsidRPr="00B00724">
        <w:rPr>
          <w:rFonts w:ascii="Times New Roman" w:hAnsi="Times New Roman"/>
          <w:sz w:val="28"/>
          <w:szCs w:val="28"/>
        </w:rPr>
        <w:t>чия;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793C" w:rsidRPr="00B00724">
        <w:rPr>
          <w:rFonts w:ascii="Times New Roman" w:hAnsi="Times New Roman"/>
          <w:sz w:val="28"/>
          <w:szCs w:val="28"/>
        </w:rPr>
        <w:t>3)</w:t>
      </w:r>
      <w:r w:rsidR="00F20BEA" w:rsidRPr="00B00724">
        <w:rPr>
          <w:rFonts w:ascii="Times New Roman" w:hAnsi="Times New Roman"/>
          <w:sz w:val="28"/>
          <w:szCs w:val="28"/>
        </w:rPr>
        <w:t xml:space="preserve"> осуществляет другие бюджетные полномочия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20BEA" w:rsidRPr="00B00724">
        <w:rPr>
          <w:rFonts w:ascii="Times New Roman" w:hAnsi="Times New Roman"/>
          <w:sz w:val="28"/>
          <w:szCs w:val="28"/>
        </w:rPr>
        <w:t>с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CA737E">
        <w:rPr>
          <w:rFonts w:ascii="Times New Roman" w:hAnsi="Times New Roman"/>
          <w:sz w:val="28"/>
          <w:szCs w:val="28"/>
        </w:rPr>
        <w:t>Бюджетным кодексом РФ</w:t>
      </w:r>
      <w:r w:rsidR="0030747D">
        <w:rPr>
          <w:rFonts w:ascii="Times New Roman" w:hAnsi="Times New Roman"/>
          <w:sz w:val="28"/>
          <w:szCs w:val="28"/>
        </w:rPr>
        <w:t>,</w:t>
      </w:r>
      <w:r w:rsidR="007702E3" w:rsidRPr="00B00724">
        <w:rPr>
          <w:rFonts w:ascii="Times New Roman" w:hAnsi="Times New Roman"/>
          <w:sz w:val="28"/>
          <w:szCs w:val="28"/>
        </w:rPr>
        <w:t xml:space="preserve"> нормативными пра</w:t>
      </w:r>
      <w:r w:rsidR="00F20BEA" w:rsidRPr="00B00724">
        <w:rPr>
          <w:rFonts w:ascii="Times New Roman" w:hAnsi="Times New Roman"/>
          <w:sz w:val="28"/>
          <w:szCs w:val="28"/>
        </w:rPr>
        <w:t xml:space="preserve">вовыми актами города Москвы, Уставом </w:t>
      </w:r>
      <w:r w:rsidR="0030747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настоящим Положением.</w:t>
      </w:r>
    </w:p>
    <w:p w:rsidR="007702E3" w:rsidRPr="00CA737E" w:rsidRDefault="007702E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F20BEA" w:rsidP="00385276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 xml:space="preserve">Раздел 7. Бюджетные полномочия </w:t>
      </w:r>
      <w:r w:rsidR="00385276">
        <w:rPr>
          <w:rFonts w:ascii="Times New Roman" w:hAnsi="Times New Roman"/>
          <w:bCs/>
          <w:sz w:val="28"/>
          <w:szCs w:val="28"/>
        </w:rPr>
        <w:t>аппарата Совета депутатов</w:t>
      </w:r>
    </w:p>
    <w:p w:rsidR="00E023D6" w:rsidRPr="00CA737E" w:rsidRDefault="00E023D6" w:rsidP="00B00724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Аппарат 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: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1) устанавливает порядок и сроки сос</w:t>
      </w:r>
      <w:r w:rsidR="007702E3" w:rsidRPr="00B00724">
        <w:rPr>
          <w:rFonts w:ascii="Times New Roman" w:hAnsi="Times New Roman"/>
          <w:sz w:val="28"/>
          <w:szCs w:val="28"/>
        </w:rPr>
        <w:t>тавления проекта местного бюдже</w:t>
      </w:r>
      <w:r w:rsidR="00F20BEA" w:rsidRPr="00B00724">
        <w:rPr>
          <w:rFonts w:ascii="Times New Roman" w:hAnsi="Times New Roman"/>
          <w:sz w:val="28"/>
          <w:szCs w:val="28"/>
        </w:rPr>
        <w:t>та с соблюдением требований Бюджетного кодекса Российской Федерации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 настоящего Положения;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2) составляет проект местного бюджета, вносит его с необходимыми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документами и материалами на утверждение </w:t>
      </w:r>
      <w:r w:rsidR="00363258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3) ведет реестр расходных обязательств в соответствии с порядком,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установленным Правительством Москвы;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4) ведет бюджетный учет в соответствии с методологией и стандартами,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устанавливаемыми Министерством финансов Российской Федерации;</w:t>
      </w:r>
    </w:p>
    <w:p w:rsidR="006822BC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22BC" w:rsidRPr="00B00724">
        <w:rPr>
          <w:rFonts w:ascii="Times New Roman" w:hAnsi="Times New Roman"/>
          <w:sz w:val="28"/>
          <w:szCs w:val="28"/>
        </w:rPr>
        <w:t>5) осуществляет ведение реестра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местного бюджета, главных администраторов и администраторов доходов местного 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6) вносит в </w:t>
      </w:r>
      <w:r w:rsidR="00363258" w:rsidRPr="00B00724">
        <w:rPr>
          <w:rFonts w:ascii="Times New Roman" w:hAnsi="Times New Roman"/>
          <w:sz w:val="28"/>
          <w:szCs w:val="28"/>
        </w:rPr>
        <w:t>Совет депутатов</w:t>
      </w:r>
      <w:r w:rsidR="007702E3" w:rsidRPr="00B00724">
        <w:rPr>
          <w:rFonts w:ascii="Times New Roman" w:hAnsi="Times New Roman"/>
          <w:sz w:val="28"/>
          <w:szCs w:val="28"/>
        </w:rPr>
        <w:t xml:space="preserve"> проекты решений </w:t>
      </w:r>
      <w:r w:rsidR="00363258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363258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местном бюджете;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7) устанавливает порядок и методи</w:t>
      </w:r>
      <w:r w:rsidR="007702E3" w:rsidRPr="00B00724">
        <w:rPr>
          <w:rFonts w:ascii="Times New Roman" w:hAnsi="Times New Roman"/>
          <w:sz w:val="28"/>
          <w:szCs w:val="28"/>
        </w:rPr>
        <w:t>ку планирования бюджетных ассиг</w:t>
      </w:r>
      <w:r w:rsidR="00F20BEA" w:rsidRPr="00B00724">
        <w:rPr>
          <w:rFonts w:ascii="Times New Roman" w:hAnsi="Times New Roman"/>
          <w:sz w:val="28"/>
          <w:szCs w:val="28"/>
        </w:rPr>
        <w:t>нований, составляет их обоснование;</w:t>
      </w:r>
    </w:p>
    <w:p w:rsidR="00C60923" w:rsidRPr="00B00724" w:rsidRDefault="00385276" w:rsidP="00B00724">
      <w:pPr>
        <w:pStyle w:val="ae"/>
        <w:jc w:val="both"/>
        <w:rPr>
          <w:rFonts w:ascii="Times New Roman" w:hAnsi="Times New Roman"/>
          <w:color w:val="D6009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793C" w:rsidRPr="00B00724">
        <w:rPr>
          <w:rFonts w:ascii="Times New Roman" w:hAnsi="Times New Roman"/>
          <w:sz w:val="28"/>
          <w:szCs w:val="28"/>
        </w:rPr>
        <w:t>8</w:t>
      </w:r>
      <w:r w:rsidR="00E023D6" w:rsidRPr="00B00724">
        <w:rPr>
          <w:rFonts w:ascii="Times New Roman" w:hAnsi="Times New Roman"/>
          <w:sz w:val="28"/>
          <w:szCs w:val="28"/>
        </w:rPr>
        <w:t xml:space="preserve">) устанавливает </w:t>
      </w:r>
      <w:r w:rsidR="00E023D6" w:rsidRPr="00B00724">
        <w:rPr>
          <w:rFonts w:ascii="Times New Roman" w:hAnsi="Times New Roman"/>
          <w:bCs/>
          <w:sz w:val="28"/>
          <w:szCs w:val="28"/>
        </w:rPr>
        <w:t xml:space="preserve">порядок определения объема и условия предоставления субсидий из местного бюджета </w:t>
      </w:r>
      <w:r w:rsidR="00E023D6" w:rsidRPr="00B00724">
        <w:rPr>
          <w:rFonts w:ascii="Times New Roman" w:hAnsi="Times New Roman"/>
          <w:sz w:val="28"/>
          <w:szCs w:val="28"/>
        </w:rPr>
        <w:t>муниципальным бюджетным учреждениям;</w:t>
      </w:r>
      <w:r w:rsidR="005A6E76" w:rsidRPr="00B00724">
        <w:rPr>
          <w:rFonts w:ascii="Times New Roman" w:hAnsi="Times New Roman"/>
          <w:sz w:val="28"/>
          <w:szCs w:val="28"/>
        </w:rPr>
        <w:t xml:space="preserve"> </w:t>
      </w:r>
    </w:p>
    <w:p w:rsidR="00385276" w:rsidRDefault="00385276" w:rsidP="00B00724">
      <w:pPr>
        <w:pStyle w:val="ae"/>
        <w:jc w:val="both"/>
        <w:rPr>
          <w:rFonts w:ascii="Times New Roman" w:hAnsi="Times New Roman"/>
          <w:color w:val="D6009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 xml:space="preserve">9) устанавливает </w:t>
      </w:r>
      <w:r w:rsidR="00191C59" w:rsidRPr="00B00724">
        <w:rPr>
          <w:rFonts w:ascii="Times New Roman" w:hAnsi="Times New Roman"/>
          <w:bCs/>
          <w:sz w:val="28"/>
          <w:szCs w:val="28"/>
        </w:rPr>
        <w:t xml:space="preserve">порядок предоставления бюджетных инвестиций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191C59" w:rsidRPr="00B00724">
        <w:rPr>
          <w:rFonts w:ascii="Times New Roman" w:hAnsi="Times New Roman"/>
          <w:bCs/>
          <w:sz w:val="28"/>
          <w:szCs w:val="28"/>
        </w:rPr>
        <w:t xml:space="preserve">из местного бюджета </w:t>
      </w:r>
      <w:r w:rsidR="00191C59" w:rsidRPr="00B00724">
        <w:rPr>
          <w:rFonts w:ascii="Times New Roman" w:hAnsi="Times New Roman"/>
          <w:sz w:val="28"/>
          <w:szCs w:val="28"/>
        </w:rPr>
        <w:t>муниципальным бюджетным учреждениям;</w:t>
      </w:r>
      <w:r w:rsidR="005A6E76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D60093"/>
          <w:sz w:val="28"/>
          <w:szCs w:val="28"/>
        </w:rPr>
        <w:t xml:space="preserve">                        </w:t>
      </w:r>
    </w:p>
    <w:p w:rsidR="00F20BEA" w:rsidRPr="00385276" w:rsidRDefault="00385276" w:rsidP="00B00724">
      <w:pPr>
        <w:pStyle w:val="ae"/>
        <w:jc w:val="both"/>
        <w:rPr>
          <w:rFonts w:ascii="Times New Roman" w:hAnsi="Times New Roman"/>
          <w:color w:val="D60093"/>
          <w:sz w:val="28"/>
          <w:szCs w:val="28"/>
        </w:rPr>
      </w:pPr>
      <w:r>
        <w:rPr>
          <w:rFonts w:ascii="Times New Roman" w:hAnsi="Times New Roman"/>
          <w:color w:val="D60093"/>
          <w:sz w:val="28"/>
          <w:szCs w:val="28"/>
        </w:rPr>
        <w:lastRenderedPageBreak/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10</w:t>
      </w:r>
      <w:r w:rsidR="0045793C" w:rsidRPr="00B00724">
        <w:rPr>
          <w:rFonts w:ascii="Times New Roman" w:hAnsi="Times New Roman"/>
          <w:sz w:val="28"/>
          <w:szCs w:val="28"/>
        </w:rPr>
        <w:t>)</w:t>
      </w:r>
      <w:r w:rsidR="00F20BEA" w:rsidRPr="00B00724">
        <w:rPr>
          <w:rFonts w:ascii="Times New Roman" w:hAnsi="Times New Roman"/>
          <w:sz w:val="28"/>
          <w:szCs w:val="28"/>
        </w:rPr>
        <w:t xml:space="preserve"> устанавливает порядок использования бюджетных ассигнований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резервного фонда</w:t>
      </w:r>
      <w:r w:rsidR="00F20BEA" w:rsidRPr="00B00724">
        <w:rPr>
          <w:rFonts w:ascii="Times New Roman" w:hAnsi="Times New Roman"/>
          <w:sz w:val="28"/>
          <w:szCs w:val="28"/>
        </w:rPr>
        <w:t>, предусмотренного в составе местного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11</w:t>
      </w:r>
      <w:r w:rsidR="0045793C" w:rsidRPr="00B00724">
        <w:rPr>
          <w:rFonts w:ascii="Times New Roman" w:hAnsi="Times New Roman"/>
          <w:sz w:val="28"/>
          <w:szCs w:val="28"/>
        </w:rPr>
        <w:t>)</w:t>
      </w:r>
      <w:r w:rsidR="00F20BEA" w:rsidRPr="00B00724">
        <w:rPr>
          <w:rFonts w:ascii="Times New Roman" w:hAnsi="Times New Roman"/>
          <w:sz w:val="28"/>
          <w:szCs w:val="28"/>
        </w:rPr>
        <w:t xml:space="preserve"> устанавливает порядок составления и ведения сводной бюджетной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росписи, обеспечивает его исполнение;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12</w:t>
      </w:r>
      <w:r w:rsidR="0045793C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составляет, утверждает и ведет сводную бюджетную роспись;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13</w:t>
      </w:r>
      <w:r w:rsidR="0045793C" w:rsidRPr="00B00724">
        <w:rPr>
          <w:rFonts w:ascii="Times New Roman" w:hAnsi="Times New Roman"/>
          <w:sz w:val="28"/>
          <w:szCs w:val="28"/>
        </w:rPr>
        <w:t>)</w:t>
      </w:r>
      <w:r w:rsidR="00F20BEA" w:rsidRPr="00B00724">
        <w:rPr>
          <w:rFonts w:ascii="Times New Roman" w:hAnsi="Times New Roman"/>
          <w:sz w:val="28"/>
          <w:szCs w:val="28"/>
        </w:rPr>
        <w:t xml:space="preserve"> распределяет бюджетные ассигновани</w:t>
      </w:r>
      <w:r w:rsidR="007702E3" w:rsidRPr="00B00724">
        <w:rPr>
          <w:rFonts w:ascii="Times New Roman" w:hAnsi="Times New Roman"/>
          <w:sz w:val="28"/>
          <w:szCs w:val="28"/>
        </w:rPr>
        <w:t>я, лимиты бюджетных обяза</w:t>
      </w:r>
      <w:r w:rsidR="00F20BEA" w:rsidRPr="00B00724">
        <w:rPr>
          <w:rFonts w:ascii="Times New Roman" w:hAnsi="Times New Roman"/>
          <w:sz w:val="28"/>
          <w:szCs w:val="28"/>
        </w:rPr>
        <w:t>тельств по распорядителям (получателям) бюджетных средств;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14</w:t>
      </w:r>
      <w:r w:rsidR="0045793C" w:rsidRPr="00B00724">
        <w:rPr>
          <w:rFonts w:ascii="Times New Roman" w:hAnsi="Times New Roman"/>
          <w:sz w:val="28"/>
          <w:szCs w:val="28"/>
        </w:rPr>
        <w:t>)</w:t>
      </w:r>
      <w:r w:rsidR="00F20BEA" w:rsidRPr="00B00724">
        <w:rPr>
          <w:rFonts w:ascii="Times New Roman" w:hAnsi="Times New Roman"/>
          <w:sz w:val="28"/>
          <w:szCs w:val="28"/>
        </w:rPr>
        <w:t xml:space="preserve"> осуществляет составление и ведение кассового плана исполнения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местного 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15</w:t>
      </w:r>
      <w:r w:rsidR="0045793C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обеспечивает исполнение местно</w:t>
      </w:r>
      <w:r w:rsidR="007702E3" w:rsidRPr="00B00724">
        <w:rPr>
          <w:rFonts w:ascii="Times New Roman" w:hAnsi="Times New Roman"/>
          <w:sz w:val="28"/>
          <w:szCs w:val="28"/>
        </w:rPr>
        <w:t>го бюджета и сос</w:t>
      </w:r>
      <w:r w:rsidR="00632952" w:rsidRPr="00B00724">
        <w:rPr>
          <w:rFonts w:ascii="Times New Roman" w:hAnsi="Times New Roman"/>
          <w:sz w:val="28"/>
          <w:szCs w:val="28"/>
        </w:rPr>
        <w:t>тавление бюджет</w:t>
      </w:r>
      <w:r w:rsidR="00F20BEA" w:rsidRPr="00B00724">
        <w:rPr>
          <w:rFonts w:ascii="Times New Roman" w:hAnsi="Times New Roman"/>
          <w:sz w:val="28"/>
          <w:szCs w:val="28"/>
        </w:rPr>
        <w:t>ной отчетности, представление годового отчета об исполнении местного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бюджета на утверждение </w:t>
      </w:r>
      <w:r w:rsidR="0018057C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16</w:t>
      </w:r>
      <w:r w:rsidR="0045793C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обеспечивает управление муниципальным долгом;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17</w:t>
      </w:r>
      <w:r w:rsidR="0045793C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использования средств местного бюджета в со</w:t>
      </w:r>
      <w:r w:rsidR="007702E3" w:rsidRPr="00B00724">
        <w:rPr>
          <w:rFonts w:ascii="Times New Roman" w:hAnsi="Times New Roman"/>
          <w:sz w:val="28"/>
          <w:szCs w:val="28"/>
        </w:rPr>
        <w:t>ответствии с утвержденны</w:t>
      </w:r>
      <w:r w:rsidR="00F20BEA" w:rsidRPr="00B00724">
        <w:rPr>
          <w:rFonts w:ascii="Times New Roman" w:hAnsi="Times New Roman"/>
          <w:sz w:val="28"/>
          <w:szCs w:val="28"/>
        </w:rPr>
        <w:t>ми бюджетными ассигнованиями и лимитами бюджетных обязательств;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18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формирует перечень распорядителей (получателей) бюджетных</w:t>
      </w:r>
      <w:r w:rsidR="007702E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средств, утверждает бюджетную роспись;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19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определяет порядок составлени</w:t>
      </w:r>
      <w:r w:rsidR="007702E3" w:rsidRPr="00B00724">
        <w:rPr>
          <w:rFonts w:ascii="Times New Roman" w:hAnsi="Times New Roman"/>
          <w:sz w:val="28"/>
          <w:szCs w:val="28"/>
        </w:rPr>
        <w:t>я, утверждения и ведения бюджет</w:t>
      </w:r>
      <w:r w:rsidR="00191C59" w:rsidRPr="00B00724">
        <w:rPr>
          <w:rFonts w:ascii="Times New Roman" w:hAnsi="Times New Roman"/>
          <w:sz w:val="28"/>
          <w:szCs w:val="28"/>
        </w:rPr>
        <w:t>ных смет получателей бюджетных средств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20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формирует муниципальные задания;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21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формирует бюджетную отчетность;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22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осуществляет планирование расходов местного 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23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устанавливает порядок ежегодной разработки прогноза социальн</w:t>
      </w:r>
      <w:r w:rsidR="00E06109" w:rsidRPr="00B00724">
        <w:rPr>
          <w:rFonts w:ascii="Times New Roman" w:hAnsi="Times New Roman"/>
          <w:sz w:val="28"/>
          <w:szCs w:val="28"/>
        </w:rPr>
        <w:t>о-</w:t>
      </w:r>
      <w:r w:rsidR="00F20BEA" w:rsidRPr="00B00724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18057C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24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 xml:space="preserve">устанавливает формы и порядок </w:t>
      </w:r>
      <w:r w:rsidR="00E06109" w:rsidRPr="00B00724">
        <w:rPr>
          <w:rFonts w:ascii="Times New Roman" w:hAnsi="Times New Roman"/>
          <w:sz w:val="28"/>
          <w:szCs w:val="28"/>
        </w:rPr>
        <w:t>ежегодной разработки средне</w:t>
      </w:r>
      <w:r>
        <w:rPr>
          <w:rFonts w:ascii="Times New Roman" w:hAnsi="Times New Roman"/>
          <w:sz w:val="28"/>
          <w:szCs w:val="28"/>
        </w:rPr>
        <w:t>-</w:t>
      </w:r>
      <w:r w:rsidR="00E06109" w:rsidRPr="00B00724">
        <w:rPr>
          <w:rFonts w:ascii="Times New Roman" w:hAnsi="Times New Roman"/>
          <w:sz w:val="28"/>
          <w:szCs w:val="28"/>
        </w:rPr>
        <w:t>сроч</w:t>
      </w:r>
      <w:r w:rsidR="00F20BEA" w:rsidRPr="00B00724">
        <w:rPr>
          <w:rFonts w:ascii="Times New Roman" w:hAnsi="Times New Roman"/>
          <w:sz w:val="28"/>
          <w:szCs w:val="28"/>
        </w:rPr>
        <w:t xml:space="preserve">ного финансового плана </w:t>
      </w:r>
      <w:r w:rsidR="00EF07F8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 xml:space="preserve">и утверждает </w:t>
      </w:r>
      <w:r w:rsidR="0030747D">
        <w:rPr>
          <w:rFonts w:ascii="Times New Roman" w:hAnsi="Times New Roman"/>
          <w:sz w:val="28"/>
          <w:szCs w:val="28"/>
        </w:rPr>
        <w:t xml:space="preserve">                      </w:t>
      </w:r>
      <w:r w:rsidR="00F20BEA" w:rsidRPr="00B00724">
        <w:rPr>
          <w:rFonts w:ascii="Times New Roman" w:hAnsi="Times New Roman"/>
          <w:sz w:val="28"/>
          <w:szCs w:val="28"/>
        </w:rPr>
        <w:t>его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проект </w:t>
      </w:r>
      <w:r w:rsidR="00632952" w:rsidRPr="00B00724">
        <w:rPr>
          <w:rFonts w:ascii="Times New Roman" w:hAnsi="Times New Roman"/>
          <w:sz w:val="28"/>
          <w:szCs w:val="28"/>
        </w:rPr>
        <w:t>в случае утверждения местного бюджета на очередной финансовый год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25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создает при необходимости подразделение внутреннего финансового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аудита (внутреннего контроля);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26</w:t>
      </w:r>
      <w:r w:rsidR="003F263E" w:rsidRPr="00B00724">
        <w:rPr>
          <w:rFonts w:ascii="Times New Roman" w:hAnsi="Times New Roman"/>
          <w:sz w:val="28"/>
          <w:szCs w:val="28"/>
        </w:rPr>
        <w:t>)</w:t>
      </w:r>
      <w:r w:rsidR="00CA737E">
        <w:rPr>
          <w:rFonts w:ascii="Times New Roman" w:hAnsi="Times New Roman"/>
          <w:sz w:val="28"/>
          <w:szCs w:val="28"/>
        </w:rPr>
        <w:t xml:space="preserve"> </w:t>
      </w:r>
      <w:r w:rsidR="003F263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составл</w:t>
      </w:r>
      <w:r w:rsidR="00CA737E">
        <w:rPr>
          <w:rFonts w:ascii="Times New Roman" w:hAnsi="Times New Roman"/>
          <w:sz w:val="28"/>
          <w:szCs w:val="28"/>
        </w:rPr>
        <w:t>яет и исполняет бюджетную смету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27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ведет реестр закупок, осуще</w:t>
      </w:r>
      <w:r w:rsidR="00E06109" w:rsidRPr="00B00724">
        <w:rPr>
          <w:rFonts w:ascii="Times New Roman" w:hAnsi="Times New Roman"/>
          <w:sz w:val="28"/>
          <w:szCs w:val="28"/>
        </w:rPr>
        <w:t>ствляемых без заключения муници</w:t>
      </w:r>
      <w:r w:rsidR="00F20BEA" w:rsidRPr="00B00724">
        <w:rPr>
          <w:rFonts w:ascii="Times New Roman" w:hAnsi="Times New Roman"/>
          <w:sz w:val="28"/>
          <w:szCs w:val="28"/>
        </w:rPr>
        <w:t>пальных контрактов в соответствии</w:t>
      </w:r>
      <w:r w:rsidR="00CA737E">
        <w:rPr>
          <w:rFonts w:ascii="Times New Roman" w:hAnsi="Times New Roman"/>
          <w:sz w:val="28"/>
          <w:szCs w:val="28"/>
        </w:rPr>
        <w:t xml:space="preserve"> с Бюджетным кодексом РФ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28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организует работу по исполнению</w:t>
      </w:r>
      <w:r w:rsidR="00E06109" w:rsidRPr="00B00724">
        <w:rPr>
          <w:rFonts w:ascii="Times New Roman" w:hAnsi="Times New Roman"/>
          <w:sz w:val="28"/>
          <w:szCs w:val="28"/>
        </w:rPr>
        <w:t xml:space="preserve"> судебных актов, предусматриваю</w:t>
      </w:r>
      <w:r w:rsidR="00F20BEA" w:rsidRPr="00B00724">
        <w:rPr>
          <w:rFonts w:ascii="Times New Roman" w:hAnsi="Times New Roman"/>
          <w:sz w:val="28"/>
          <w:szCs w:val="28"/>
        </w:rPr>
        <w:t>щих обращение взыскания на средства получателей средств местного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бюджета;</w:t>
      </w:r>
    </w:p>
    <w:p w:rsidR="00F20BEA" w:rsidRPr="00B00724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29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 xml:space="preserve">определяет размер авансовых платежей, устанавливаемый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20BEA" w:rsidRPr="00B00724">
        <w:rPr>
          <w:rFonts w:ascii="Times New Roman" w:hAnsi="Times New Roman"/>
          <w:sz w:val="28"/>
          <w:szCs w:val="28"/>
        </w:rPr>
        <w:t>при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заключении муниципальных контрактов;</w:t>
      </w:r>
    </w:p>
    <w:p w:rsidR="0030747D" w:rsidRDefault="0038527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C59" w:rsidRPr="00B00724">
        <w:rPr>
          <w:rFonts w:ascii="Times New Roman" w:hAnsi="Times New Roman"/>
          <w:sz w:val="28"/>
          <w:szCs w:val="28"/>
        </w:rPr>
        <w:t>30</w:t>
      </w:r>
      <w:r w:rsidR="003F263E" w:rsidRPr="00B00724">
        <w:rPr>
          <w:rFonts w:ascii="Times New Roman" w:hAnsi="Times New Roman"/>
          <w:sz w:val="28"/>
          <w:szCs w:val="28"/>
        </w:rPr>
        <w:t xml:space="preserve">) </w:t>
      </w:r>
      <w:r w:rsidR="00F20BEA" w:rsidRPr="00B00724">
        <w:rPr>
          <w:rFonts w:ascii="Times New Roman" w:hAnsi="Times New Roman"/>
          <w:sz w:val="28"/>
          <w:szCs w:val="28"/>
        </w:rPr>
        <w:t>осуществляет соответствующие</w:t>
      </w:r>
      <w:r w:rsidR="00E06109" w:rsidRPr="00B00724">
        <w:rPr>
          <w:rFonts w:ascii="Times New Roman" w:hAnsi="Times New Roman"/>
          <w:sz w:val="28"/>
          <w:szCs w:val="28"/>
        </w:rPr>
        <w:t xml:space="preserve"> бюджетные полномочия финансово</w:t>
      </w:r>
      <w:r w:rsidR="00F20BEA" w:rsidRPr="00B00724">
        <w:rPr>
          <w:rFonts w:ascii="Times New Roman" w:hAnsi="Times New Roman"/>
          <w:sz w:val="28"/>
          <w:szCs w:val="28"/>
        </w:rPr>
        <w:t>го органа, главного распорядителя (рас</w:t>
      </w:r>
      <w:r w:rsidR="00E06109" w:rsidRPr="00B00724">
        <w:rPr>
          <w:rFonts w:ascii="Times New Roman" w:hAnsi="Times New Roman"/>
          <w:sz w:val="28"/>
          <w:szCs w:val="28"/>
        </w:rPr>
        <w:t>порядителя) и получателя бюджет</w:t>
      </w:r>
      <w:r w:rsidR="00F20BEA" w:rsidRPr="00B00724">
        <w:rPr>
          <w:rFonts w:ascii="Times New Roman" w:hAnsi="Times New Roman"/>
          <w:sz w:val="28"/>
          <w:szCs w:val="28"/>
        </w:rPr>
        <w:t xml:space="preserve">ных средств, главного администратора </w:t>
      </w:r>
      <w:r w:rsidR="00E06109" w:rsidRPr="00B00724">
        <w:rPr>
          <w:rFonts w:ascii="Times New Roman" w:hAnsi="Times New Roman"/>
          <w:sz w:val="28"/>
          <w:szCs w:val="28"/>
        </w:rPr>
        <w:t>(администратора) доходов местно</w:t>
      </w:r>
      <w:r w:rsidR="00F20BEA" w:rsidRPr="00B00724">
        <w:rPr>
          <w:rFonts w:ascii="Times New Roman" w:hAnsi="Times New Roman"/>
          <w:sz w:val="28"/>
          <w:szCs w:val="28"/>
        </w:rPr>
        <w:t>го бюджета, главного администратора (администратора) источников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lastRenderedPageBreak/>
        <w:t>финансирования дефицита местног</w:t>
      </w:r>
      <w:r w:rsidR="00E06109" w:rsidRPr="00B00724">
        <w:rPr>
          <w:rFonts w:ascii="Times New Roman" w:hAnsi="Times New Roman"/>
          <w:sz w:val="28"/>
          <w:szCs w:val="28"/>
        </w:rPr>
        <w:t>о бюджета, установленные Бюджет</w:t>
      </w:r>
      <w:r w:rsidR="00F20BEA" w:rsidRPr="00B00724">
        <w:rPr>
          <w:rFonts w:ascii="Times New Roman" w:hAnsi="Times New Roman"/>
          <w:sz w:val="28"/>
          <w:szCs w:val="28"/>
        </w:rPr>
        <w:t>ным кодекс</w:t>
      </w:r>
      <w:r w:rsidR="00CA737E">
        <w:rPr>
          <w:rFonts w:ascii="Times New Roman" w:hAnsi="Times New Roman"/>
          <w:sz w:val="28"/>
          <w:szCs w:val="28"/>
        </w:rPr>
        <w:t>ом РФ</w:t>
      </w:r>
      <w:r w:rsidR="00F20BEA" w:rsidRPr="00B00724">
        <w:rPr>
          <w:rFonts w:ascii="Times New Roman" w:hAnsi="Times New Roman"/>
          <w:sz w:val="28"/>
          <w:szCs w:val="28"/>
        </w:rPr>
        <w:t xml:space="preserve"> и настоящим Положением;</w:t>
      </w:r>
      <w:r w:rsidR="0030747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747D">
        <w:rPr>
          <w:rFonts w:ascii="Times New Roman" w:hAnsi="Times New Roman"/>
          <w:sz w:val="28"/>
          <w:szCs w:val="28"/>
        </w:rPr>
        <w:t xml:space="preserve">  </w:t>
      </w:r>
    </w:p>
    <w:p w:rsidR="006822BC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22BC" w:rsidRPr="00B00724">
        <w:rPr>
          <w:rFonts w:ascii="Times New Roman" w:hAnsi="Times New Roman"/>
          <w:sz w:val="28"/>
          <w:szCs w:val="28"/>
        </w:rPr>
        <w:t>31) осуществляет иные полномочия, предусмотр</w:t>
      </w:r>
      <w:r>
        <w:rPr>
          <w:rFonts w:ascii="Times New Roman" w:hAnsi="Times New Roman"/>
          <w:sz w:val="28"/>
          <w:szCs w:val="28"/>
        </w:rPr>
        <w:t>енные Бюджетным кодексом РФ</w:t>
      </w:r>
      <w:r w:rsidR="006822BC" w:rsidRPr="00B00724">
        <w:rPr>
          <w:rFonts w:ascii="Times New Roman" w:hAnsi="Times New Roman"/>
          <w:sz w:val="28"/>
          <w:szCs w:val="28"/>
        </w:rPr>
        <w:t xml:space="preserve"> и нормативными правовыми актами города Москвы. </w:t>
      </w:r>
    </w:p>
    <w:p w:rsidR="00CA737E" w:rsidRDefault="00CA737E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</w:p>
    <w:p w:rsidR="0030747D" w:rsidRDefault="00632952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8. Бюджетные полномочия</w:t>
      </w:r>
    </w:p>
    <w:p w:rsidR="00632952" w:rsidRPr="00B00724" w:rsidRDefault="00632952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 xml:space="preserve">Бюджетно-финансовой комиссии </w:t>
      </w:r>
      <w:r w:rsidR="00F63793" w:rsidRPr="00B00724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632952" w:rsidRPr="00B00724" w:rsidRDefault="00632952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761918" w:rsidRPr="00B00724" w:rsidRDefault="0030747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61918" w:rsidRPr="00B00724">
        <w:rPr>
          <w:rFonts w:ascii="Times New Roman" w:hAnsi="Times New Roman"/>
          <w:bCs/>
          <w:sz w:val="28"/>
          <w:szCs w:val="28"/>
        </w:rPr>
        <w:t xml:space="preserve">Бюджетно-финансовая комиссия </w:t>
      </w:r>
      <w:r w:rsidR="00F63793" w:rsidRPr="00B00724">
        <w:rPr>
          <w:rFonts w:ascii="Times New Roman" w:hAnsi="Times New Roman"/>
          <w:bCs/>
          <w:sz w:val="28"/>
          <w:szCs w:val="28"/>
        </w:rPr>
        <w:t>Совета депутатов</w:t>
      </w:r>
      <w:r w:rsidR="00761918" w:rsidRPr="00B00724">
        <w:rPr>
          <w:rFonts w:ascii="Times New Roman" w:hAnsi="Times New Roman"/>
          <w:bCs/>
          <w:sz w:val="28"/>
          <w:szCs w:val="28"/>
        </w:rPr>
        <w:t xml:space="preserve"> 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обеспечивает исполнение функций </w:t>
      </w:r>
      <w:r w:rsidR="008D6B5C" w:rsidRPr="00B00724">
        <w:rPr>
          <w:rFonts w:ascii="Times New Roman" w:hAnsi="Times New Roman"/>
          <w:bCs/>
          <w:sz w:val="28"/>
          <w:szCs w:val="28"/>
        </w:rPr>
        <w:t>Совета депутатов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 как участника бюджетного процесса и осуществляет</w:t>
      </w:r>
      <w:r w:rsidR="00761918" w:rsidRPr="00B00724">
        <w:rPr>
          <w:rFonts w:ascii="Times New Roman" w:hAnsi="Times New Roman"/>
          <w:bCs/>
          <w:sz w:val="28"/>
          <w:szCs w:val="28"/>
        </w:rPr>
        <w:t xml:space="preserve"> полномочия по 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внутреннему </w:t>
      </w:r>
      <w:r w:rsidR="00F4538D" w:rsidRPr="00B00724">
        <w:rPr>
          <w:rFonts w:ascii="Times New Roman" w:hAnsi="Times New Roman"/>
          <w:bCs/>
          <w:sz w:val="28"/>
          <w:szCs w:val="28"/>
        </w:rPr>
        <w:t xml:space="preserve">муниципальному 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финансовому контролю в </w:t>
      </w:r>
      <w:r w:rsidR="008D6B5C" w:rsidRPr="00B00724">
        <w:rPr>
          <w:rFonts w:ascii="Times New Roman" w:hAnsi="Times New Roman"/>
          <w:sz w:val="28"/>
          <w:szCs w:val="28"/>
        </w:rPr>
        <w:t>муниципальном округе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, установленные </w:t>
      </w:r>
      <w:r w:rsidR="00F4538D" w:rsidRPr="00B00724">
        <w:rPr>
          <w:rFonts w:ascii="Times New Roman" w:hAnsi="Times New Roman"/>
          <w:bCs/>
          <w:sz w:val="28"/>
          <w:szCs w:val="28"/>
        </w:rPr>
        <w:t xml:space="preserve">настоящим Положением и </w:t>
      </w:r>
      <w:r w:rsidR="00DD45FD" w:rsidRPr="00B00724">
        <w:rPr>
          <w:rFonts w:ascii="Times New Roman" w:hAnsi="Times New Roman"/>
          <w:bCs/>
          <w:sz w:val="28"/>
          <w:szCs w:val="28"/>
        </w:rPr>
        <w:t>Положением</w:t>
      </w:r>
      <w:r w:rsidR="003F263E" w:rsidRPr="00B00724">
        <w:rPr>
          <w:rFonts w:ascii="Times New Roman" w:hAnsi="Times New Roman"/>
          <w:bCs/>
          <w:sz w:val="28"/>
          <w:szCs w:val="28"/>
        </w:rPr>
        <w:t xml:space="preserve"> о</w:t>
      </w:r>
      <w:r w:rsidR="00DD45FD" w:rsidRPr="00B00724">
        <w:rPr>
          <w:rFonts w:ascii="Times New Roman" w:hAnsi="Times New Roman"/>
          <w:bCs/>
          <w:sz w:val="28"/>
          <w:szCs w:val="28"/>
        </w:rPr>
        <w:t xml:space="preserve"> </w:t>
      </w:r>
      <w:r w:rsidR="00DD45FD" w:rsidRPr="00B00724">
        <w:rPr>
          <w:rFonts w:ascii="Times New Roman" w:hAnsi="Times New Roman"/>
          <w:sz w:val="28"/>
          <w:szCs w:val="28"/>
        </w:rPr>
        <w:t xml:space="preserve">Бюджетно-финансовой комиссии </w:t>
      </w:r>
      <w:r w:rsidR="008D6B5C" w:rsidRPr="00B00724">
        <w:rPr>
          <w:rFonts w:ascii="Times New Roman" w:hAnsi="Times New Roman"/>
          <w:sz w:val="28"/>
          <w:szCs w:val="28"/>
        </w:rPr>
        <w:t>Совета депутатов</w:t>
      </w:r>
      <w:r w:rsidR="00DD45FD" w:rsidRPr="00B00724">
        <w:rPr>
          <w:rFonts w:ascii="Times New Roman" w:hAnsi="Times New Roman"/>
          <w:bCs/>
          <w:sz w:val="28"/>
          <w:szCs w:val="28"/>
        </w:rPr>
        <w:t>.</w:t>
      </w:r>
    </w:p>
    <w:p w:rsidR="00632952" w:rsidRPr="00B00724" w:rsidRDefault="00632952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30747D" w:rsidRDefault="0030747D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9. Бюджетные полномочия </w:t>
      </w:r>
    </w:p>
    <w:p w:rsidR="00F20BEA" w:rsidRPr="00B00724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получателя бюджетных средств</w:t>
      </w:r>
    </w:p>
    <w:p w:rsidR="00C60923" w:rsidRPr="00B00724" w:rsidRDefault="00C60923" w:rsidP="00B00724">
      <w:pPr>
        <w:pStyle w:val="ae"/>
        <w:jc w:val="both"/>
        <w:rPr>
          <w:rFonts w:ascii="Times New Roman" w:hAnsi="Times New Roman"/>
          <w:bCs/>
          <w:color w:val="FF00FF"/>
          <w:sz w:val="28"/>
          <w:szCs w:val="28"/>
        </w:rPr>
      </w:pP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Получатель бюджетных сред</w:t>
      </w:r>
      <w:r w:rsidR="00E06109" w:rsidRPr="00B00724">
        <w:rPr>
          <w:rFonts w:ascii="Times New Roman" w:hAnsi="Times New Roman"/>
          <w:sz w:val="28"/>
          <w:szCs w:val="28"/>
        </w:rPr>
        <w:t>ств обладает следующими полномо</w:t>
      </w:r>
      <w:r w:rsidR="00F20BEA" w:rsidRPr="00B00724">
        <w:rPr>
          <w:rFonts w:ascii="Times New Roman" w:hAnsi="Times New Roman"/>
          <w:sz w:val="28"/>
          <w:szCs w:val="28"/>
        </w:rPr>
        <w:t>чиями: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1) составляет и исполняет бюджетную смету в </w:t>
      </w:r>
      <w:r w:rsidR="00CA737E">
        <w:rPr>
          <w:rFonts w:ascii="Times New Roman" w:hAnsi="Times New Roman"/>
          <w:sz w:val="28"/>
          <w:szCs w:val="28"/>
        </w:rPr>
        <w:t>установленном порядке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2) принимает и (или) исполняет в пределах доведенных лимитов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бюджетных обязательств и (или) бюджетных ассигнований бюджетные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обязательства;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3) обеспечивает результативность, целевой характер использования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предусмотренных ему бюджетных ассигнований;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4) вносит </w:t>
      </w:r>
      <w:r>
        <w:rPr>
          <w:rFonts w:ascii="Times New Roman" w:hAnsi="Times New Roman"/>
          <w:sz w:val="28"/>
          <w:szCs w:val="28"/>
        </w:rPr>
        <w:t>аппарату 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предлож</w:t>
      </w:r>
      <w:r w:rsidR="00E06109" w:rsidRPr="00B00724">
        <w:rPr>
          <w:rFonts w:ascii="Times New Roman" w:hAnsi="Times New Roman"/>
          <w:sz w:val="28"/>
          <w:szCs w:val="28"/>
        </w:rPr>
        <w:t>ения по изменению бюджетной рос</w:t>
      </w:r>
      <w:r w:rsidR="00F20BEA" w:rsidRPr="00B00724">
        <w:rPr>
          <w:rFonts w:ascii="Times New Roman" w:hAnsi="Times New Roman"/>
          <w:sz w:val="28"/>
          <w:szCs w:val="28"/>
        </w:rPr>
        <w:t>писи;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5) ведет бюджетный учет;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6) формирует и представляет </w:t>
      </w:r>
      <w:r>
        <w:rPr>
          <w:rFonts w:ascii="Times New Roman" w:hAnsi="Times New Roman"/>
          <w:sz w:val="28"/>
          <w:szCs w:val="28"/>
        </w:rPr>
        <w:t>аппарату Совета депутатов</w:t>
      </w:r>
      <w:r w:rsidR="00E06109" w:rsidRPr="00B00724">
        <w:rPr>
          <w:rFonts w:ascii="Times New Roman" w:hAnsi="Times New Roman"/>
          <w:sz w:val="28"/>
          <w:szCs w:val="28"/>
        </w:rPr>
        <w:t xml:space="preserve"> бюджетную отчетность </w:t>
      </w:r>
      <w:r w:rsidR="00F20BEA" w:rsidRPr="00B00724">
        <w:rPr>
          <w:rFonts w:ascii="Times New Roman" w:hAnsi="Times New Roman"/>
          <w:sz w:val="28"/>
          <w:szCs w:val="28"/>
        </w:rPr>
        <w:t>получателя бюджетных средств;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7) заключает от имени </w:t>
      </w:r>
      <w:r w:rsidR="003C75FF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06109" w:rsidRPr="00B00724">
        <w:rPr>
          <w:rFonts w:ascii="Times New Roman" w:hAnsi="Times New Roman"/>
          <w:sz w:val="28"/>
          <w:szCs w:val="28"/>
        </w:rPr>
        <w:t>договоры (согла</w:t>
      </w:r>
      <w:r w:rsidR="00F20BEA" w:rsidRPr="00B00724">
        <w:rPr>
          <w:rFonts w:ascii="Times New Roman" w:hAnsi="Times New Roman"/>
          <w:sz w:val="28"/>
          <w:szCs w:val="28"/>
        </w:rPr>
        <w:t xml:space="preserve">шения)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20BEA" w:rsidRPr="00B00724">
        <w:rPr>
          <w:rFonts w:ascii="Times New Roman" w:hAnsi="Times New Roman"/>
          <w:sz w:val="28"/>
          <w:szCs w:val="28"/>
        </w:rPr>
        <w:t>по предметам и целям д</w:t>
      </w:r>
      <w:r w:rsidR="00E06109" w:rsidRPr="00B00724">
        <w:rPr>
          <w:rFonts w:ascii="Times New Roman" w:hAnsi="Times New Roman"/>
          <w:sz w:val="28"/>
          <w:szCs w:val="28"/>
        </w:rPr>
        <w:t xml:space="preserve">еятельности получателя бюджетных </w:t>
      </w:r>
      <w:r w:rsidR="00F20BEA" w:rsidRPr="00B00724">
        <w:rPr>
          <w:rFonts w:ascii="Times New Roman" w:hAnsi="Times New Roman"/>
          <w:sz w:val="28"/>
          <w:szCs w:val="28"/>
        </w:rPr>
        <w:t>средств;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8) ведет реестр закупок, осуществл</w:t>
      </w:r>
      <w:r w:rsidR="00E06109" w:rsidRPr="00B00724">
        <w:rPr>
          <w:rFonts w:ascii="Times New Roman" w:hAnsi="Times New Roman"/>
          <w:sz w:val="28"/>
          <w:szCs w:val="28"/>
        </w:rPr>
        <w:t>яемых без заключения муниципаль</w:t>
      </w:r>
      <w:r w:rsidR="00F20BEA" w:rsidRPr="00B00724">
        <w:rPr>
          <w:rFonts w:ascii="Times New Roman" w:hAnsi="Times New Roman"/>
          <w:sz w:val="28"/>
          <w:szCs w:val="28"/>
        </w:rPr>
        <w:t>ных контрактов в соответствии с Бюд</w:t>
      </w:r>
      <w:r>
        <w:rPr>
          <w:rFonts w:ascii="Times New Roman" w:hAnsi="Times New Roman"/>
          <w:sz w:val="28"/>
          <w:szCs w:val="28"/>
        </w:rPr>
        <w:t>жетным кодексом РФ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9) исполняет иные полномочия, установленные Бюджетным кодексом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F20BEA" w:rsidRPr="00B00724">
        <w:rPr>
          <w:rFonts w:ascii="Times New Roman" w:hAnsi="Times New Roman"/>
          <w:sz w:val="28"/>
          <w:szCs w:val="28"/>
        </w:rPr>
        <w:t>, настоящим П</w:t>
      </w:r>
      <w:r w:rsidR="00E06109" w:rsidRPr="00B00724">
        <w:rPr>
          <w:rFonts w:ascii="Times New Roman" w:hAnsi="Times New Roman"/>
          <w:sz w:val="28"/>
          <w:szCs w:val="28"/>
        </w:rPr>
        <w:t>оложением и принятыми в соответ</w:t>
      </w:r>
      <w:r w:rsidR="00F20BEA" w:rsidRPr="00B00724">
        <w:rPr>
          <w:rFonts w:ascii="Times New Roman" w:hAnsi="Times New Roman"/>
          <w:sz w:val="28"/>
          <w:szCs w:val="28"/>
        </w:rPr>
        <w:t>ствии с ними муниципальными</w:t>
      </w:r>
      <w:r w:rsidR="00E06109" w:rsidRPr="00B00724">
        <w:rPr>
          <w:rFonts w:ascii="Times New Roman" w:hAnsi="Times New Roman"/>
          <w:sz w:val="28"/>
          <w:szCs w:val="28"/>
        </w:rPr>
        <w:t xml:space="preserve"> правовыми актами, регулирующим</w:t>
      </w:r>
      <w:r w:rsidR="00CA737E">
        <w:rPr>
          <w:rFonts w:ascii="Times New Roman" w:hAnsi="Times New Roman"/>
          <w:sz w:val="28"/>
          <w:szCs w:val="28"/>
        </w:rPr>
        <w:t>и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бюджетные правоотношения.</w:t>
      </w:r>
    </w:p>
    <w:p w:rsidR="005A6E76" w:rsidRPr="00B00724" w:rsidRDefault="005A6E76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10. Бюджетные полномочия</w:t>
      </w:r>
    </w:p>
    <w:p w:rsidR="00F20BEA" w:rsidRPr="00B00724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других участников бюджетного процесса</w:t>
      </w:r>
    </w:p>
    <w:p w:rsidR="00DD45FD" w:rsidRPr="00B00724" w:rsidRDefault="00DD45F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Бюджетные полномочия других участников бюджетного процесса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определяются в порядке, установл</w:t>
      </w:r>
      <w:r w:rsidR="00CA737E">
        <w:rPr>
          <w:rFonts w:ascii="Times New Roman" w:hAnsi="Times New Roman"/>
          <w:sz w:val="28"/>
          <w:szCs w:val="28"/>
        </w:rPr>
        <w:t>енном Бюджетным кодексом РФ</w:t>
      </w:r>
      <w:r w:rsidR="00F20BEA" w:rsidRPr="00B00724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Федерации, нормативными </w:t>
      </w:r>
      <w:r w:rsidR="00F20BEA" w:rsidRPr="00B00724">
        <w:rPr>
          <w:rFonts w:ascii="Times New Roman" w:hAnsi="Times New Roman"/>
          <w:sz w:val="28"/>
          <w:szCs w:val="28"/>
        </w:rPr>
        <w:lastRenderedPageBreak/>
        <w:t>правовыми актами города Москвы, Уставом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1BB6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, настоящим Положением и принятыми в</w:t>
      </w:r>
      <w:r w:rsidR="00E06109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соответствии с ними иными муниципальными правовыми актами.</w:t>
      </w:r>
    </w:p>
    <w:p w:rsidR="00DD45FD" w:rsidRPr="00B00724" w:rsidRDefault="00DD45F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11. Составление проекта местного бюджета</w:t>
      </w:r>
    </w:p>
    <w:p w:rsidR="00DD45FD" w:rsidRPr="000B0BC3" w:rsidRDefault="00DD45FD" w:rsidP="00B00724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A6E76" w:rsidRPr="00B00724" w:rsidRDefault="0030747D" w:rsidP="00B00724">
      <w:pPr>
        <w:pStyle w:val="ae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283676" w:rsidRPr="00B00724">
        <w:rPr>
          <w:rFonts w:ascii="Times New Roman" w:hAnsi="Times New Roman"/>
          <w:bCs/>
          <w:iCs/>
          <w:sz w:val="28"/>
          <w:szCs w:val="28"/>
        </w:rPr>
        <w:t>11.1</w:t>
      </w:r>
      <w:r w:rsidR="001A0E56" w:rsidRPr="00B00724">
        <w:rPr>
          <w:rFonts w:ascii="Times New Roman" w:hAnsi="Times New Roman"/>
          <w:bCs/>
          <w:iCs/>
          <w:sz w:val="28"/>
          <w:szCs w:val="28"/>
        </w:rPr>
        <w:t>.</w:t>
      </w:r>
      <w:r w:rsidR="00283676" w:rsidRPr="00B00724">
        <w:rPr>
          <w:rFonts w:ascii="Times New Roman" w:hAnsi="Times New Roman"/>
          <w:bCs/>
          <w:iCs/>
          <w:sz w:val="28"/>
          <w:szCs w:val="28"/>
        </w:rPr>
        <w:t xml:space="preserve"> Проект местного бюджета составляется и утверждается сроком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r w:rsidR="00283676" w:rsidRPr="00B00724">
        <w:rPr>
          <w:rFonts w:ascii="Times New Roman" w:hAnsi="Times New Roman"/>
          <w:bCs/>
          <w:iCs/>
          <w:sz w:val="28"/>
          <w:szCs w:val="28"/>
        </w:rPr>
        <w:t xml:space="preserve">на один год - очередной финансовый год либо сроком на три года - очередной финансовый год и плановый период (далее - соответствующий период) </w:t>
      </w:r>
      <w:r w:rsidR="002A0E94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5A6E76" w:rsidRPr="00B00724">
        <w:rPr>
          <w:rFonts w:ascii="Times New Roman" w:hAnsi="Times New Roman"/>
          <w:bCs/>
          <w:iCs/>
          <w:sz w:val="28"/>
          <w:szCs w:val="28"/>
        </w:rPr>
        <w:t xml:space="preserve">принимаемым решением </w:t>
      </w:r>
      <w:r w:rsidR="00855336" w:rsidRPr="00B00724">
        <w:rPr>
          <w:rFonts w:ascii="Times New Roman" w:hAnsi="Times New Roman"/>
          <w:bCs/>
          <w:iCs/>
          <w:sz w:val="28"/>
          <w:szCs w:val="28"/>
        </w:rPr>
        <w:t>Совета депутатов</w:t>
      </w:r>
      <w:r w:rsidR="005A6E76" w:rsidRPr="00B00724">
        <w:rPr>
          <w:rFonts w:ascii="Times New Roman" w:hAnsi="Times New Roman"/>
          <w:bCs/>
          <w:iCs/>
          <w:sz w:val="28"/>
          <w:szCs w:val="28"/>
        </w:rPr>
        <w:t>.</w:t>
      </w:r>
    </w:p>
    <w:p w:rsidR="00E06109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11.2. Составление проекта местного бюджета осуществляется на основе</w:t>
      </w:r>
      <w:r w:rsidR="00E06109" w:rsidRPr="00B00724">
        <w:rPr>
          <w:rFonts w:ascii="Times New Roman" w:hAnsi="Times New Roman"/>
          <w:sz w:val="28"/>
          <w:szCs w:val="28"/>
        </w:rPr>
        <w:t xml:space="preserve"> прогноза социально-</w:t>
      </w:r>
      <w:r w:rsidR="00F20BEA" w:rsidRPr="00B00724">
        <w:rPr>
          <w:rFonts w:ascii="Times New Roman" w:hAnsi="Times New Roman"/>
          <w:sz w:val="28"/>
          <w:szCs w:val="28"/>
        </w:rPr>
        <w:t>экономического р</w:t>
      </w:r>
      <w:r w:rsidR="00E06109" w:rsidRPr="00B00724">
        <w:rPr>
          <w:rFonts w:ascii="Times New Roman" w:hAnsi="Times New Roman"/>
          <w:sz w:val="28"/>
          <w:szCs w:val="28"/>
        </w:rPr>
        <w:t>азвития</w:t>
      </w:r>
      <w:r w:rsidR="005A6E76" w:rsidRPr="00B00724">
        <w:rPr>
          <w:rFonts w:ascii="Times New Roman" w:hAnsi="Times New Roman"/>
          <w:sz w:val="28"/>
          <w:szCs w:val="28"/>
        </w:rPr>
        <w:t xml:space="preserve"> </w:t>
      </w:r>
      <w:r w:rsidR="00855336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, разрабатываемого </w:t>
      </w:r>
      <w:r>
        <w:rPr>
          <w:rFonts w:ascii="Times New Roman" w:hAnsi="Times New Roman"/>
          <w:sz w:val="28"/>
          <w:szCs w:val="28"/>
        </w:rPr>
        <w:t>аппаратом Совета депутатов</w:t>
      </w:r>
      <w:r w:rsidR="00E06109" w:rsidRPr="00B00724">
        <w:rPr>
          <w:rFonts w:ascii="Times New Roman" w:hAnsi="Times New Roman"/>
          <w:sz w:val="28"/>
          <w:szCs w:val="28"/>
        </w:rPr>
        <w:t xml:space="preserve"> в установленном им порядке.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6109" w:rsidRPr="00B00724">
        <w:rPr>
          <w:rFonts w:ascii="Times New Roman" w:hAnsi="Times New Roman"/>
          <w:sz w:val="28"/>
          <w:szCs w:val="28"/>
        </w:rPr>
        <w:t>Прогноз социально-</w:t>
      </w:r>
      <w:r w:rsidR="00F20BEA" w:rsidRPr="00B00724">
        <w:rPr>
          <w:rFonts w:ascii="Times New Roman" w:hAnsi="Times New Roman"/>
          <w:sz w:val="28"/>
          <w:szCs w:val="28"/>
        </w:rPr>
        <w:t>экономического</w:t>
      </w:r>
      <w:r w:rsidR="00E06109" w:rsidRPr="00B00724">
        <w:rPr>
          <w:rFonts w:ascii="Times New Roman" w:hAnsi="Times New Roman"/>
          <w:sz w:val="28"/>
          <w:szCs w:val="28"/>
        </w:rPr>
        <w:t xml:space="preserve"> развития </w:t>
      </w:r>
      <w:r w:rsidR="00704D3D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осн</w:t>
      </w:r>
      <w:r w:rsidR="00E06109" w:rsidRPr="00B00724">
        <w:rPr>
          <w:rFonts w:ascii="Times New Roman" w:hAnsi="Times New Roman"/>
          <w:sz w:val="28"/>
          <w:szCs w:val="28"/>
        </w:rPr>
        <w:t xml:space="preserve">овывается на прогнозе социально-экономического развитии </w:t>
      </w:r>
      <w:r w:rsidR="00F20BEA" w:rsidRPr="00B00724">
        <w:rPr>
          <w:rFonts w:ascii="Times New Roman" w:hAnsi="Times New Roman"/>
          <w:sz w:val="28"/>
          <w:szCs w:val="28"/>
        </w:rPr>
        <w:t>города Москвы и основных направлени</w:t>
      </w:r>
      <w:r w:rsidR="00307026" w:rsidRPr="00B00724">
        <w:rPr>
          <w:rFonts w:ascii="Times New Roman" w:hAnsi="Times New Roman"/>
          <w:sz w:val="28"/>
          <w:szCs w:val="28"/>
        </w:rPr>
        <w:t>ях бюджетной и налоговой полити</w:t>
      </w:r>
      <w:r w:rsidR="00F20BEA" w:rsidRPr="00B00724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20BEA" w:rsidRPr="00B00724">
        <w:rPr>
          <w:rFonts w:ascii="Times New Roman" w:hAnsi="Times New Roman"/>
          <w:sz w:val="28"/>
          <w:szCs w:val="28"/>
        </w:rPr>
        <w:t>на очередной финансовый год и пл</w:t>
      </w:r>
      <w:r w:rsidR="00307026" w:rsidRPr="00B00724">
        <w:rPr>
          <w:rFonts w:ascii="Times New Roman" w:hAnsi="Times New Roman"/>
          <w:sz w:val="28"/>
          <w:szCs w:val="28"/>
        </w:rPr>
        <w:t>ановый период, одобренных Прави</w:t>
      </w:r>
      <w:r w:rsidR="00F20BEA" w:rsidRPr="00B00724">
        <w:rPr>
          <w:rFonts w:ascii="Times New Roman" w:hAnsi="Times New Roman"/>
          <w:sz w:val="28"/>
          <w:szCs w:val="28"/>
        </w:rPr>
        <w:t>тельством Москвы.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11.3. Порядок и сроки организации работы по составлению проекта</w:t>
      </w:r>
      <w:r w:rsidR="00307026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местного бюджета, а также перечень необходимых для этого документов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 w:rsidR="00307026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материалов, в том числе представляемых одноврем</w:t>
      </w:r>
      <w:r w:rsidR="00307026" w:rsidRPr="00B00724">
        <w:rPr>
          <w:rFonts w:ascii="Times New Roman" w:hAnsi="Times New Roman"/>
          <w:sz w:val="28"/>
          <w:szCs w:val="28"/>
        </w:rPr>
        <w:t>енно с проектом реше</w:t>
      </w:r>
      <w:r w:rsidR="00F20BEA" w:rsidRPr="00B00724">
        <w:rPr>
          <w:rFonts w:ascii="Times New Roman" w:hAnsi="Times New Roman"/>
          <w:sz w:val="28"/>
          <w:szCs w:val="28"/>
        </w:rPr>
        <w:t>ния о местном бюджете, устанавлив</w:t>
      </w:r>
      <w:r w:rsidR="00307026" w:rsidRPr="00B00724">
        <w:rPr>
          <w:rFonts w:ascii="Times New Roman" w:hAnsi="Times New Roman"/>
          <w:sz w:val="28"/>
          <w:szCs w:val="28"/>
        </w:rPr>
        <w:t xml:space="preserve">аются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307026" w:rsidRPr="00B00724">
        <w:rPr>
          <w:rFonts w:ascii="Times New Roman" w:hAnsi="Times New Roman"/>
          <w:sz w:val="28"/>
          <w:szCs w:val="28"/>
        </w:rPr>
        <w:t xml:space="preserve"> в соответ</w:t>
      </w:r>
      <w:r w:rsidR="00F20BEA" w:rsidRPr="00B00724">
        <w:rPr>
          <w:rFonts w:ascii="Times New Roman" w:hAnsi="Times New Roman"/>
          <w:sz w:val="28"/>
          <w:szCs w:val="28"/>
        </w:rPr>
        <w:t>ствии с требованиями Бюджетн</w:t>
      </w:r>
      <w:r w:rsidR="002A0E94">
        <w:rPr>
          <w:rFonts w:ascii="Times New Roman" w:hAnsi="Times New Roman"/>
          <w:sz w:val="28"/>
          <w:szCs w:val="28"/>
        </w:rPr>
        <w:t>ого кодекса РФ</w:t>
      </w:r>
      <w:r w:rsidR="00F20BEA" w:rsidRPr="00B00724">
        <w:rPr>
          <w:rFonts w:ascii="Times New Roman" w:hAnsi="Times New Roman"/>
          <w:sz w:val="28"/>
          <w:szCs w:val="28"/>
        </w:rPr>
        <w:t xml:space="preserve"> и</w:t>
      </w:r>
      <w:r w:rsidR="00307026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настоящим Положением.</w:t>
      </w:r>
    </w:p>
    <w:p w:rsidR="003433CA" w:rsidRPr="000B0BC3" w:rsidRDefault="003433CA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30747D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12. Внесение проекта решения</w:t>
      </w:r>
    </w:p>
    <w:p w:rsidR="00F20BEA" w:rsidRPr="00B00724" w:rsidRDefault="00F20BEA" w:rsidP="0030747D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о местном бюджете</w:t>
      </w:r>
      <w:r w:rsidR="005A6E76" w:rsidRPr="00B00724">
        <w:rPr>
          <w:rFonts w:ascii="Times New Roman" w:hAnsi="Times New Roman"/>
          <w:bCs/>
          <w:sz w:val="28"/>
          <w:szCs w:val="28"/>
        </w:rPr>
        <w:t xml:space="preserve"> </w:t>
      </w:r>
      <w:r w:rsidRPr="00B00724">
        <w:rPr>
          <w:rFonts w:ascii="Times New Roman" w:hAnsi="Times New Roman"/>
          <w:bCs/>
          <w:sz w:val="28"/>
          <w:szCs w:val="28"/>
        </w:rPr>
        <w:t xml:space="preserve">на рассмотрение </w:t>
      </w:r>
      <w:r w:rsidR="00704D3D" w:rsidRPr="00B00724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736E2D" w:rsidRPr="002A0E94" w:rsidRDefault="00736E2D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12.1. </w:t>
      </w:r>
      <w:r>
        <w:rPr>
          <w:rFonts w:ascii="Times New Roman" w:hAnsi="Times New Roman"/>
          <w:sz w:val="28"/>
          <w:szCs w:val="28"/>
        </w:rPr>
        <w:t>Глава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вносит проект решения о местном бюджете на</w:t>
      </w:r>
      <w:r w:rsidR="00736E2D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рассмотрение </w:t>
      </w:r>
      <w:r w:rsidR="00704D3D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 w:rsidR="00736E2D" w:rsidRPr="00B00724">
        <w:rPr>
          <w:rFonts w:ascii="Times New Roman" w:hAnsi="Times New Roman"/>
          <w:sz w:val="28"/>
          <w:szCs w:val="28"/>
        </w:rPr>
        <w:t>не позднее 15 ноября года, пред</w:t>
      </w:r>
      <w:r w:rsidR="00F20BEA" w:rsidRPr="00B00724">
        <w:rPr>
          <w:rFonts w:ascii="Times New Roman" w:hAnsi="Times New Roman"/>
          <w:sz w:val="28"/>
          <w:szCs w:val="28"/>
        </w:rPr>
        <w:t>шествующего планируемому периоду.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12.2. Одновременно с проектом ре</w:t>
      </w:r>
      <w:r w:rsidR="00736E2D" w:rsidRPr="00B00724">
        <w:rPr>
          <w:rFonts w:ascii="Times New Roman" w:hAnsi="Times New Roman"/>
          <w:sz w:val="28"/>
          <w:szCs w:val="28"/>
        </w:rPr>
        <w:t>шения о местном бюджете предста</w:t>
      </w:r>
      <w:r w:rsidR="00F20BEA" w:rsidRPr="00B00724">
        <w:rPr>
          <w:rFonts w:ascii="Times New Roman" w:hAnsi="Times New Roman"/>
          <w:sz w:val="28"/>
          <w:szCs w:val="28"/>
        </w:rPr>
        <w:t>вляются: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6E2D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736E2D" w:rsidRPr="00B00724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704D3D" w:rsidRPr="00B0072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 xml:space="preserve">за истекший период текущего финансового года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 w:rsidR="00736E2D" w:rsidRPr="00B00724">
        <w:rPr>
          <w:rFonts w:ascii="Times New Roman" w:hAnsi="Times New Roman"/>
          <w:sz w:val="28"/>
          <w:szCs w:val="28"/>
        </w:rPr>
        <w:t xml:space="preserve"> ожидаемые итоги социально-</w:t>
      </w:r>
      <w:r w:rsidR="00F20BEA" w:rsidRPr="00B00724">
        <w:rPr>
          <w:rFonts w:ascii="Times New Roman" w:hAnsi="Times New Roman"/>
          <w:sz w:val="28"/>
          <w:szCs w:val="28"/>
        </w:rPr>
        <w:t>экономиче</w:t>
      </w:r>
      <w:r w:rsidR="00736E2D" w:rsidRPr="00B00724">
        <w:rPr>
          <w:rFonts w:ascii="Times New Roman" w:hAnsi="Times New Roman"/>
          <w:sz w:val="28"/>
          <w:szCs w:val="28"/>
        </w:rPr>
        <w:t>ского развития за текущий финан</w:t>
      </w:r>
      <w:r w:rsidR="00F20BEA" w:rsidRPr="00B00724">
        <w:rPr>
          <w:rFonts w:ascii="Times New Roman" w:hAnsi="Times New Roman"/>
          <w:sz w:val="28"/>
          <w:szCs w:val="28"/>
        </w:rPr>
        <w:t>совый год;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6E2D" w:rsidRPr="00B00724">
        <w:rPr>
          <w:rFonts w:ascii="Times New Roman" w:hAnsi="Times New Roman"/>
          <w:sz w:val="28"/>
          <w:szCs w:val="28"/>
        </w:rPr>
        <w:t>- прогноз социально-</w:t>
      </w:r>
      <w:r w:rsidR="00F20BEA" w:rsidRPr="00B00724">
        <w:rPr>
          <w:rFonts w:ascii="Times New Roman" w:hAnsi="Times New Roman"/>
          <w:sz w:val="28"/>
          <w:szCs w:val="28"/>
        </w:rPr>
        <w:t>экономическо</w:t>
      </w:r>
      <w:r w:rsidR="00736E2D" w:rsidRPr="00B00724">
        <w:rPr>
          <w:rFonts w:ascii="Times New Roman" w:hAnsi="Times New Roman"/>
          <w:sz w:val="28"/>
          <w:szCs w:val="28"/>
        </w:rPr>
        <w:t xml:space="preserve">го развития </w:t>
      </w:r>
      <w:r w:rsidR="00704D3D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0747D" w:rsidP="00B00724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6E2D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оценка ожидаемого исполнения местного бюджета на текущий</w:t>
      </w:r>
      <w:r w:rsidR="00736E2D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финансовый год;</w:t>
      </w:r>
    </w:p>
    <w:p w:rsidR="00020A12" w:rsidRPr="00B00724" w:rsidRDefault="0030747D" w:rsidP="00B00724">
      <w:pPr>
        <w:pStyle w:val="ae"/>
        <w:jc w:val="both"/>
        <w:rPr>
          <w:rFonts w:ascii="Times New Roman" w:hAnsi="Times New Roman"/>
          <w:bCs/>
          <w:iCs/>
          <w:color w:val="7030A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736E2D" w:rsidRPr="00B00724">
        <w:rPr>
          <w:rFonts w:ascii="Times New Roman" w:hAnsi="Times New Roman"/>
          <w:bCs/>
          <w:iCs/>
          <w:sz w:val="28"/>
          <w:szCs w:val="28"/>
        </w:rPr>
        <w:t>-</w:t>
      </w:r>
      <w:r w:rsidR="00F20BEA" w:rsidRPr="00B007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70B90" w:rsidRPr="00B00724">
        <w:rPr>
          <w:rFonts w:ascii="Times New Roman" w:hAnsi="Times New Roman"/>
          <w:bCs/>
          <w:iCs/>
          <w:sz w:val="28"/>
          <w:szCs w:val="28"/>
        </w:rPr>
        <w:t xml:space="preserve">среднесрочный финансовый план </w:t>
      </w:r>
      <w:r w:rsidR="000163AA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0163AA" w:rsidRPr="00B007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367E6" w:rsidRPr="00B00724">
        <w:rPr>
          <w:rFonts w:ascii="Times New Roman" w:hAnsi="Times New Roman"/>
          <w:bCs/>
          <w:iCs/>
          <w:sz w:val="28"/>
          <w:szCs w:val="28"/>
        </w:rPr>
        <w:t>в</w:t>
      </w:r>
      <w:r w:rsidR="001367E6" w:rsidRPr="00B007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367E6" w:rsidRPr="00B00724">
        <w:rPr>
          <w:rFonts w:ascii="Times New Roman" w:hAnsi="Times New Roman"/>
          <w:bCs/>
          <w:iCs/>
          <w:sz w:val="28"/>
          <w:szCs w:val="28"/>
        </w:rPr>
        <w:t>случае составления и утверждения проекта местного бюджета на очередной финансовый</w:t>
      </w:r>
      <w:r w:rsidR="00B02BC1" w:rsidRPr="00B00724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1367E6" w:rsidRPr="00B00724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0B0BC3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36E2D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верхний предел муниципального долга </w:t>
      </w:r>
      <w:r w:rsidR="0034362F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34362F" w:rsidRPr="00B0072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="003F263E" w:rsidRPr="00B00724">
        <w:rPr>
          <w:rFonts w:ascii="Times New Roman" w:hAnsi="Times New Roman"/>
          <w:bCs/>
          <w:iCs/>
          <w:sz w:val="28"/>
          <w:szCs w:val="28"/>
        </w:rPr>
        <w:t>на конец каждого года соответствующего периода</w:t>
      </w:r>
      <w:r w:rsidR="00F20BEA" w:rsidRPr="00B00724">
        <w:rPr>
          <w:rFonts w:ascii="Times New Roman" w:hAnsi="Times New Roman"/>
          <w:bCs/>
          <w:iCs/>
          <w:sz w:val="28"/>
          <w:szCs w:val="28"/>
        </w:rPr>
        <w:t>;</w:t>
      </w:r>
    </w:p>
    <w:p w:rsidR="00F20BEA" w:rsidRPr="000B0BC3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512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проект программы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F263E" w:rsidRPr="00B00724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FB52A6" w:rsidRPr="00B00724">
        <w:rPr>
          <w:rFonts w:ascii="Times New Roman" w:hAnsi="Times New Roman"/>
          <w:bCs/>
          <w:iCs/>
          <w:sz w:val="28"/>
          <w:szCs w:val="28"/>
        </w:rPr>
        <w:t>соответствующий период</w:t>
      </w:r>
      <w:r w:rsidR="00F20BEA" w:rsidRPr="00B00724">
        <w:rPr>
          <w:rFonts w:ascii="Times New Roman" w:hAnsi="Times New Roman"/>
          <w:bCs/>
          <w:iCs/>
          <w:sz w:val="28"/>
          <w:szCs w:val="28"/>
        </w:rPr>
        <w:t>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512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проект программы муниципальных гарантий </w:t>
      </w:r>
      <w:r w:rsidR="003F263E" w:rsidRPr="00B00724">
        <w:rPr>
          <w:rFonts w:ascii="Times New Roman" w:hAnsi="Times New Roman"/>
          <w:bCs/>
          <w:iCs/>
          <w:sz w:val="28"/>
          <w:szCs w:val="28"/>
        </w:rPr>
        <w:t>на соответствующий период</w:t>
      </w:r>
      <w:r w:rsidR="00F20BEA" w:rsidRPr="00B00724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512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пояснительная записка к проекту местного бюджета;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512E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иные документы и материалы.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12.3. Состав показателей в проекте ре</w:t>
      </w:r>
      <w:r w:rsidR="00E9512E" w:rsidRPr="00B00724">
        <w:rPr>
          <w:rFonts w:ascii="Times New Roman" w:hAnsi="Times New Roman"/>
          <w:sz w:val="28"/>
          <w:szCs w:val="28"/>
        </w:rPr>
        <w:t>шения о местном бюджете, устана</w:t>
      </w:r>
      <w:r w:rsidR="00F20BEA" w:rsidRPr="00B00724">
        <w:rPr>
          <w:rFonts w:ascii="Times New Roman" w:hAnsi="Times New Roman"/>
          <w:sz w:val="28"/>
          <w:szCs w:val="28"/>
        </w:rPr>
        <w:t>вливается в соответствии с Бюджетн</w:t>
      </w:r>
      <w:r w:rsidR="002A0E94">
        <w:rPr>
          <w:rFonts w:ascii="Times New Roman" w:hAnsi="Times New Roman"/>
          <w:sz w:val="28"/>
          <w:szCs w:val="28"/>
        </w:rPr>
        <w:t>ым кодексом РФ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6251C0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12.4. В случае, предусмотренном пунктом </w:t>
      </w:r>
      <w:r w:rsidR="0082554C" w:rsidRPr="00B00724">
        <w:rPr>
          <w:rFonts w:ascii="Times New Roman" w:hAnsi="Times New Roman"/>
          <w:sz w:val="28"/>
          <w:szCs w:val="28"/>
        </w:rPr>
        <w:t>14.6</w:t>
      </w:r>
      <w:r w:rsidR="00191C59" w:rsidRPr="00B00724">
        <w:rPr>
          <w:rFonts w:ascii="Times New Roman" w:hAnsi="Times New Roman"/>
          <w:sz w:val="28"/>
          <w:szCs w:val="28"/>
        </w:rPr>
        <w:t xml:space="preserve"> раздела </w:t>
      </w:r>
      <w:r w:rsidR="0082554C" w:rsidRPr="00B00724">
        <w:rPr>
          <w:rFonts w:ascii="Times New Roman" w:hAnsi="Times New Roman"/>
          <w:sz w:val="28"/>
          <w:szCs w:val="28"/>
        </w:rPr>
        <w:t>14</w:t>
      </w:r>
      <w:r w:rsidR="00F20BEA" w:rsidRPr="00B00724">
        <w:rPr>
          <w:rFonts w:ascii="Times New Roman" w:hAnsi="Times New Roman"/>
          <w:sz w:val="28"/>
          <w:szCs w:val="28"/>
        </w:rPr>
        <w:t xml:space="preserve"> настоящего</w:t>
      </w:r>
      <w:r w:rsidR="00E9512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Положения, нормы, установленные пунктом </w:t>
      </w:r>
      <w:r w:rsidR="00191C59" w:rsidRPr="00B00724">
        <w:rPr>
          <w:rFonts w:ascii="Times New Roman" w:hAnsi="Times New Roman"/>
          <w:sz w:val="28"/>
          <w:szCs w:val="28"/>
        </w:rPr>
        <w:t xml:space="preserve">12.2 </w:t>
      </w:r>
      <w:r w:rsidR="00F20BEA" w:rsidRPr="00B00724">
        <w:rPr>
          <w:rFonts w:ascii="Times New Roman" w:hAnsi="Times New Roman"/>
          <w:sz w:val="28"/>
          <w:szCs w:val="28"/>
        </w:rPr>
        <w:t>настоящего раздела,</w:t>
      </w:r>
      <w:r w:rsidR="00E9512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применяются в отношении очередного финансового года</w:t>
      </w:r>
      <w:r w:rsidR="006251C0" w:rsidRPr="00B00724">
        <w:rPr>
          <w:rFonts w:ascii="Times New Roman" w:hAnsi="Times New Roman"/>
          <w:sz w:val="28"/>
          <w:szCs w:val="28"/>
        </w:rPr>
        <w:t>.</w:t>
      </w:r>
    </w:p>
    <w:p w:rsidR="00377B43" w:rsidRPr="00B00724" w:rsidRDefault="006251C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 xml:space="preserve"> </w:t>
      </w:r>
    </w:p>
    <w:p w:rsidR="00F20BEA" w:rsidRPr="00B00724" w:rsidRDefault="00F20BEA" w:rsidP="000B0BC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13. Рассмотрение местного бюджета и его утверждение</w:t>
      </w:r>
    </w:p>
    <w:p w:rsidR="00F53711" w:rsidRPr="002A0E94" w:rsidRDefault="00F53711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6251C0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13.1. </w:t>
      </w:r>
      <w:r w:rsidR="003433CA" w:rsidRPr="00B00724">
        <w:rPr>
          <w:rFonts w:ascii="Times New Roman" w:hAnsi="Times New Roman"/>
          <w:sz w:val="28"/>
          <w:szCs w:val="28"/>
        </w:rPr>
        <w:t xml:space="preserve">Местный бюджет утверждается решением </w:t>
      </w:r>
      <w:r w:rsidR="0034362F" w:rsidRPr="00B00724">
        <w:rPr>
          <w:rFonts w:ascii="Times New Roman" w:hAnsi="Times New Roman"/>
          <w:sz w:val="28"/>
          <w:szCs w:val="28"/>
        </w:rPr>
        <w:t>Совета депутатов</w:t>
      </w:r>
      <w:r w:rsidR="003433C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362F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рассматривает проект решения о</w:t>
      </w:r>
      <w:r w:rsidR="00E9512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местном бюджете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20BEA" w:rsidRPr="00B00724">
        <w:rPr>
          <w:rFonts w:ascii="Times New Roman" w:hAnsi="Times New Roman"/>
          <w:sz w:val="28"/>
          <w:szCs w:val="28"/>
        </w:rPr>
        <w:t>в двух чтениях.</w:t>
      </w:r>
    </w:p>
    <w:p w:rsidR="003E09C3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13.2. </w:t>
      </w:r>
      <w:r w:rsidR="0034362F" w:rsidRPr="00B00724">
        <w:rPr>
          <w:rFonts w:ascii="Times New Roman" w:hAnsi="Times New Roman"/>
          <w:sz w:val="28"/>
          <w:szCs w:val="28"/>
        </w:rPr>
        <w:t>Глава</w:t>
      </w:r>
      <w:r w:rsidR="00F20BEA" w:rsidRPr="00B00724">
        <w:rPr>
          <w:rFonts w:ascii="Times New Roman" w:hAnsi="Times New Roman"/>
          <w:sz w:val="28"/>
          <w:szCs w:val="28"/>
        </w:rPr>
        <w:t xml:space="preserve"> муниципального </w:t>
      </w:r>
      <w:r w:rsidR="0034362F" w:rsidRPr="00B00724">
        <w:rPr>
          <w:rFonts w:ascii="Times New Roman" w:hAnsi="Times New Roman"/>
          <w:sz w:val="28"/>
          <w:szCs w:val="28"/>
        </w:rPr>
        <w:t>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не позднее чем через</w:t>
      </w:r>
      <w:r w:rsidR="00E9512E" w:rsidRPr="00B0072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3449D" w:rsidRPr="00B00724">
        <w:rPr>
          <w:rFonts w:ascii="Times New Roman" w:hAnsi="Times New Roman"/>
          <w:sz w:val="28"/>
          <w:szCs w:val="28"/>
        </w:rPr>
        <w:t>неделю</w:t>
      </w:r>
      <w:r w:rsidR="00E3449D" w:rsidRPr="00B0072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 дня официального внесен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E9512E" w:rsidRPr="00B00724">
        <w:rPr>
          <w:rFonts w:ascii="Times New Roman" w:hAnsi="Times New Roman"/>
          <w:sz w:val="28"/>
          <w:szCs w:val="28"/>
        </w:rPr>
        <w:t>проекта реше</w:t>
      </w:r>
      <w:r w:rsidR="00F20BEA" w:rsidRPr="00B00724">
        <w:rPr>
          <w:rFonts w:ascii="Times New Roman" w:hAnsi="Times New Roman"/>
          <w:sz w:val="28"/>
          <w:szCs w:val="28"/>
        </w:rPr>
        <w:t xml:space="preserve">ния о местном бюджете </w:t>
      </w:r>
      <w:r w:rsidR="00E9512E" w:rsidRPr="00B00724">
        <w:rPr>
          <w:rFonts w:ascii="Times New Roman" w:hAnsi="Times New Roman"/>
          <w:sz w:val="28"/>
          <w:szCs w:val="28"/>
        </w:rPr>
        <w:t>напра</w:t>
      </w:r>
      <w:r w:rsidR="00F20BEA" w:rsidRPr="00B00724">
        <w:rPr>
          <w:rFonts w:ascii="Times New Roman" w:hAnsi="Times New Roman"/>
          <w:sz w:val="28"/>
          <w:szCs w:val="28"/>
        </w:rPr>
        <w:t>вляет данный проект в</w:t>
      </w:r>
      <w:r w:rsidR="00F53711" w:rsidRPr="00B00724">
        <w:rPr>
          <w:rFonts w:ascii="Times New Roman" w:hAnsi="Times New Roman"/>
          <w:sz w:val="28"/>
          <w:szCs w:val="28"/>
        </w:rPr>
        <w:t xml:space="preserve"> Бюджетно-финансовую</w:t>
      </w:r>
      <w:r w:rsidR="00F20BEA" w:rsidRPr="00B00724">
        <w:rPr>
          <w:rFonts w:ascii="Times New Roman" w:hAnsi="Times New Roman"/>
          <w:sz w:val="28"/>
          <w:szCs w:val="28"/>
        </w:rPr>
        <w:t xml:space="preserve"> комиссию </w:t>
      </w:r>
      <w:r w:rsidR="0034362F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 другие комиссии </w:t>
      </w:r>
      <w:r w:rsidR="0034362F" w:rsidRPr="00B00724">
        <w:rPr>
          <w:rFonts w:ascii="Times New Roman" w:hAnsi="Times New Roman"/>
          <w:sz w:val="28"/>
          <w:szCs w:val="28"/>
        </w:rPr>
        <w:t>Совета депутатов</w:t>
      </w:r>
      <w:r w:rsidR="00F4538D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13.3. </w:t>
      </w:r>
      <w:r w:rsidR="00F53711" w:rsidRPr="00B00724">
        <w:rPr>
          <w:rFonts w:ascii="Times New Roman" w:hAnsi="Times New Roman"/>
          <w:sz w:val="28"/>
          <w:szCs w:val="28"/>
        </w:rPr>
        <w:t xml:space="preserve">Бюджетно-финансовая комиссия </w:t>
      </w:r>
      <w:r w:rsidR="00C91F18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готовит заключение на</w:t>
      </w:r>
      <w:r w:rsidR="00E9512E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проект решения о местном бюджете, ко</w:t>
      </w:r>
      <w:r w:rsidR="00E9512E" w:rsidRPr="00B00724">
        <w:rPr>
          <w:rFonts w:ascii="Times New Roman" w:hAnsi="Times New Roman"/>
          <w:sz w:val="28"/>
          <w:szCs w:val="28"/>
        </w:rPr>
        <w:t xml:space="preserve">торое прилагается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9512E" w:rsidRPr="00B00724">
        <w:rPr>
          <w:rFonts w:ascii="Times New Roman" w:hAnsi="Times New Roman"/>
          <w:sz w:val="28"/>
          <w:szCs w:val="28"/>
        </w:rPr>
        <w:t>к данному про</w:t>
      </w:r>
      <w:r w:rsidR="00F20BEA" w:rsidRPr="00B00724">
        <w:rPr>
          <w:rFonts w:ascii="Times New Roman" w:hAnsi="Times New Roman"/>
          <w:sz w:val="28"/>
          <w:szCs w:val="28"/>
        </w:rPr>
        <w:t xml:space="preserve">екту решения при его рассмотрении </w:t>
      </w:r>
      <w:r w:rsidR="00C91F18" w:rsidRPr="00B00724">
        <w:rPr>
          <w:rFonts w:ascii="Times New Roman" w:hAnsi="Times New Roman"/>
          <w:sz w:val="28"/>
          <w:szCs w:val="28"/>
        </w:rPr>
        <w:t>Советом депутатов</w:t>
      </w:r>
      <w:r w:rsidR="003E09C3" w:rsidRPr="00B00724">
        <w:rPr>
          <w:rFonts w:ascii="Times New Roman" w:hAnsi="Times New Roman"/>
          <w:sz w:val="28"/>
          <w:szCs w:val="28"/>
        </w:rPr>
        <w:t>, другие комиссии вправе представит</w:t>
      </w:r>
      <w:r w:rsidR="0082554C" w:rsidRPr="00B00724">
        <w:rPr>
          <w:rFonts w:ascii="Times New Roman" w:hAnsi="Times New Roman"/>
          <w:sz w:val="28"/>
          <w:szCs w:val="28"/>
        </w:rPr>
        <w:t>ь</w:t>
      </w:r>
      <w:r w:rsidR="003E09C3" w:rsidRPr="00B00724">
        <w:rPr>
          <w:rFonts w:ascii="Times New Roman" w:hAnsi="Times New Roman"/>
          <w:sz w:val="28"/>
          <w:szCs w:val="28"/>
        </w:rPr>
        <w:t xml:space="preserve"> свои </w:t>
      </w:r>
      <w:r w:rsidR="00A50EDD" w:rsidRPr="00B00724">
        <w:rPr>
          <w:rFonts w:ascii="Times New Roman" w:hAnsi="Times New Roman"/>
          <w:sz w:val="28"/>
          <w:szCs w:val="28"/>
        </w:rPr>
        <w:t>поправки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13.4. Первое чтение проекта решения о местном бюджете проводится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20BEA" w:rsidRPr="00B00724">
        <w:rPr>
          <w:rFonts w:ascii="Times New Roman" w:hAnsi="Times New Roman"/>
          <w:sz w:val="28"/>
          <w:szCs w:val="28"/>
        </w:rPr>
        <w:t>не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позднее 1 декабря года, предшествующего планируемому периоду.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13.5. Предметом рассмотрения проекта решения о местном бюджете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первом чтении являются: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основные характеристики местного бюджета</w:t>
      </w:r>
      <w:r w:rsidR="00F53711" w:rsidRPr="00B00724">
        <w:rPr>
          <w:rFonts w:ascii="Times New Roman" w:hAnsi="Times New Roman"/>
          <w:sz w:val="28"/>
          <w:szCs w:val="28"/>
        </w:rPr>
        <w:t xml:space="preserve"> на соответствующий период</w:t>
      </w:r>
      <w:r w:rsidR="006251C0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источники формирования доходо</w:t>
      </w:r>
      <w:r w:rsidR="00000A1C" w:rsidRPr="00B00724">
        <w:rPr>
          <w:rFonts w:ascii="Times New Roman" w:hAnsi="Times New Roman"/>
          <w:sz w:val="28"/>
          <w:szCs w:val="28"/>
        </w:rPr>
        <w:t>в местного бюджета и распределе</w:t>
      </w:r>
      <w:r w:rsidR="00F20BEA" w:rsidRPr="00B00724">
        <w:rPr>
          <w:rFonts w:ascii="Times New Roman" w:hAnsi="Times New Roman"/>
          <w:sz w:val="28"/>
          <w:szCs w:val="28"/>
        </w:rPr>
        <w:t>ние их по группам, подгруппам и стат</w:t>
      </w:r>
      <w:r w:rsidR="00000A1C" w:rsidRPr="00B00724">
        <w:rPr>
          <w:rFonts w:ascii="Times New Roman" w:hAnsi="Times New Roman"/>
          <w:sz w:val="28"/>
          <w:szCs w:val="28"/>
        </w:rPr>
        <w:t>ьям классификации доходов бюдже</w:t>
      </w:r>
      <w:r w:rsidR="00F20BEA" w:rsidRPr="00B00724">
        <w:rPr>
          <w:rFonts w:ascii="Times New Roman" w:hAnsi="Times New Roman"/>
          <w:sz w:val="28"/>
          <w:szCs w:val="28"/>
        </w:rPr>
        <w:t>тов Российской Федерации;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объем межбюджетны</w:t>
      </w:r>
      <w:r>
        <w:rPr>
          <w:rFonts w:ascii="Times New Roman" w:hAnsi="Times New Roman"/>
          <w:sz w:val="28"/>
          <w:szCs w:val="28"/>
        </w:rPr>
        <w:t>х трансфертов из бюджета города</w:t>
      </w:r>
      <w:r w:rsidR="002A0E94">
        <w:rPr>
          <w:rFonts w:ascii="Times New Roman" w:hAnsi="Times New Roman"/>
          <w:sz w:val="28"/>
          <w:szCs w:val="28"/>
        </w:rPr>
        <w:t xml:space="preserve"> Москвы</w:t>
      </w:r>
      <w:r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13.6. В случае принятия проекта решения о местном бюджете в первом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чтении решением </w:t>
      </w:r>
      <w:r w:rsidR="00A83DBA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утверждаются следующие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характеристики: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общий объем доходов</w:t>
      </w:r>
      <w:r w:rsidR="00F53711" w:rsidRPr="00B00724">
        <w:rPr>
          <w:rFonts w:ascii="Times New Roman" w:hAnsi="Times New Roman"/>
          <w:sz w:val="28"/>
          <w:szCs w:val="28"/>
        </w:rPr>
        <w:t xml:space="preserve"> на соответствующий период</w:t>
      </w:r>
      <w:r w:rsidR="00F20BEA" w:rsidRPr="00B00724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объем расходов по направлениям</w:t>
      </w:r>
      <w:r w:rsidR="00F53711" w:rsidRPr="00B00724">
        <w:rPr>
          <w:rFonts w:ascii="Times New Roman" w:hAnsi="Times New Roman"/>
          <w:sz w:val="28"/>
          <w:szCs w:val="28"/>
        </w:rPr>
        <w:t xml:space="preserve"> на соответствующий период</w:t>
      </w:r>
      <w:r w:rsidR="00F20BEA" w:rsidRPr="00B00724">
        <w:rPr>
          <w:rFonts w:ascii="Times New Roman" w:hAnsi="Times New Roman"/>
          <w:bCs/>
          <w:iCs/>
          <w:sz w:val="28"/>
          <w:szCs w:val="28"/>
        </w:rPr>
        <w:t>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0A1C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общий объем дефицита (профицита) местного бюджета и источники</w:t>
      </w:r>
      <w:r w:rsidR="00F53711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финансирования дефицита местного бюджета</w:t>
      </w:r>
      <w:r w:rsidR="00F53711" w:rsidRPr="00B00724">
        <w:rPr>
          <w:rFonts w:ascii="Times New Roman" w:hAnsi="Times New Roman"/>
          <w:sz w:val="28"/>
          <w:szCs w:val="28"/>
        </w:rPr>
        <w:t xml:space="preserve"> в соответствующем периоде</w:t>
      </w:r>
      <w:r w:rsidR="00F20BEA" w:rsidRPr="00B0072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13.7. Принятые </w:t>
      </w:r>
      <w:r w:rsidR="00795BB2" w:rsidRPr="00B00724">
        <w:rPr>
          <w:rFonts w:ascii="Times New Roman" w:hAnsi="Times New Roman"/>
          <w:sz w:val="28"/>
          <w:szCs w:val="28"/>
        </w:rPr>
        <w:t>Советом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в первом чтении общий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объем доходов, общий объем дефицита (</w:t>
      </w:r>
      <w:r w:rsidR="00000A1C" w:rsidRPr="00B00724">
        <w:rPr>
          <w:rFonts w:ascii="Times New Roman" w:hAnsi="Times New Roman"/>
          <w:sz w:val="28"/>
          <w:szCs w:val="28"/>
        </w:rPr>
        <w:t>профицита) не могут быть измене</w:t>
      </w:r>
      <w:r w:rsidR="00F20BEA" w:rsidRPr="00B00724"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A0E94">
        <w:rPr>
          <w:rFonts w:ascii="Times New Roman" w:hAnsi="Times New Roman"/>
          <w:sz w:val="28"/>
          <w:szCs w:val="28"/>
        </w:rPr>
        <w:t>при рассмотрении</w:t>
      </w:r>
      <w:r w:rsidR="00F20BEA" w:rsidRPr="00B00724">
        <w:rPr>
          <w:rFonts w:ascii="Times New Roman" w:hAnsi="Times New Roman"/>
          <w:sz w:val="28"/>
          <w:szCs w:val="28"/>
        </w:rPr>
        <w:t xml:space="preserve"> проекта решения о местном бюджете во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втором чтении.</w:t>
      </w:r>
    </w:p>
    <w:p w:rsidR="00F4538D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538D" w:rsidRPr="00B00724">
        <w:rPr>
          <w:rFonts w:ascii="Times New Roman" w:hAnsi="Times New Roman"/>
          <w:sz w:val="28"/>
          <w:szCs w:val="28"/>
        </w:rPr>
        <w:t>13.8. Проект решения о местном бюджете, принятый в первом чтении</w:t>
      </w:r>
      <w:r>
        <w:rPr>
          <w:rFonts w:ascii="Times New Roman" w:hAnsi="Times New Roman"/>
          <w:sz w:val="28"/>
          <w:szCs w:val="28"/>
        </w:rPr>
        <w:t>, выносится</w:t>
      </w:r>
      <w:r w:rsidR="00F4538D" w:rsidRPr="00B00724">
        <w:rPr>
          <w:rFonts w:ascii="Times New Roman" w:hAnsi="Times New Roman"/>
          <w:sz w:val="28"/>
          <w:szCs w:val="28"/>
        </w:rPr>
        <w:t xml:space="preserve"> на публичные слушания для его обсуждения с жителями </w:t>
      </w:r>
      <w:r w:rsidR="007E0BFB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F4538D" w:rsidRPr="00B00724">
        <w:rPr>
          <w:rFonts w:ascii="Times New Roman" w:hAnsi="Times New Roman"/>
          <w:sz w:val="28"/>
          <w:szCs w:val="28"/>
        </w:rPr>
        <w:t xml:space="preserve"> в порядке, установленном решением </w:t>
      </w:r>
      <w:r w:rsidR="007E0BFB" w:rsidRPr="00B00724">
        <w:rPr>
          <w:rFonts w:ascii="Times New Roman" w:hAnsi="Times New Roman"/>
          <w:sz w:val="28"/>
          <w:szCs w:val="28"/>
        </w:rPr>
        <w:t>Совета депутатов</w:t>
      </w:r>
      <w:r w:rsidR="00F4538D" w:rsidRPr="00B00724">
        <w:rPr>
          <w:rFonts w:ascii="Times New Roman" w:hAnsi="Times New Roman"/>
          <w:sz w:val="28"/>
          <w:szCs w:val="28"/>
        </w:rPr>
        <w:t>.</w:t>
      </w:r>
    </w:p>
    <w:p w:rsidR="006E3241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 xml:space="preserve">13.9. </w:t>
      </w:r>
      <w:r w:rsidR="007E0BFB" w:rsidRPr="00B00724">
        <w:rPr>
          <w:rFonts w:ascii="Times New Roman" w:hAnsi="Times New Roman"/>
          <w:sz w:val="28"/>
          <w:szCs w:val="28"/>
        </w:rPr>
        <w:t>Совет депутатов</w:t>
      </w:r>
      <w:r w:rsidR="006E3241" w:rsidRPr="00B00724">
        <w:rPr>
          <w:rFonts w:ascii="Times New Roman" w:hAnsi="Times New Roman"/>
          <w:sz w:val="28"/>
          <w:szCs w:val="28"/>
        </w:rPr>
        <w:t xml:space="preserve"> в соответствии с действующим Соглашением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E3241" w:rsidRPr="00B00724">
        <w:rPr>
          <w:rFonts w:ascii="Times New Roman" w:hAnsi="Times New Roman"/>
          <w:sz w:val="28"/>
          <w:szCs w:val="28"/>
        </w:rPr>
        <w:t xml:space="preserve">о передаче Контрольно-счетной палате Москвы полномочий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E3241" w:rsidRPr="00B00724">
        <w:rPr>
          <w:rFonts w:ascii="Times New Roman" w:hAnsi="Times New Roman"/>
          <w:sz w:val="28"/>
          <w:szCs w:val="28"/>
        </w:rPr>
        <w:t>по осущес</w:t>
      </w:r>
      <w:r w:rsidR="002A0E94">
        <w:rPr>
          <w:rFonts w:ascii="Times New Roman" w:hAnsi="Times New Roman"/>
          <w:sz w:val="28"/>
          <w:szCs w:val="28"/>
        </w:rPr>
        <w:t xml:space="preserve">твлению внешнего </w:t>
      </w:r>
      <w:r w:rsidR="006E3241" w:rsidRPr="00B00724">
        <w:rPr>
          <w:rFonts w:ascii="Times New Roman" w:hAnsi="Times New Roman"/>
          <w:sz w:val="28"/>
          <w:szCs w:val="28"/>
        </w:rPr>
        <w:t>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7ABD" w:rsidRPr="00B00724">
        <w:rPr>
          <w:rFonts w:ascii="Times New Roman" w:hAnsi="Times New Roman"/>
          <w:sz w:val="28"/>
          <w:szCs w:val="28"/>
        </w:rPr>
        <w:t>в</w:t>
      </w:r>
      <w:r w:rsidR="006E3241" w:rsidRPr="00B00724">
        <w:rPr>
          <w:rFonts w:ascii="Times New Roman" w:hAnsi="Times New Roman"/>
          <w:sz w:val="28"/>
          <w:szCs w:val="28"/>
        </w:rPr>
        <w:t xml:space="preserve"> </w:t>
      </w:r>
      <w:r w:rsidR="00C67ABD" w:rsidRPr="00B00724">
        <w:rPr>
          <w:rFonts w:ascii="Times New Roman" w:hAnsi="Times New Roman"/>
          <w:sz w:val="28"/>
          <w:szCs w:val="28"/>
        </w:rPr>
        <w:t>муниципальном округе Бутырский</w:t>
      </w:r>
      <w:r w:rsidR="006E3241" w:rsidRPr="00B00724">
        <w:rPr>
          <w:rFonts w:ascii="Times New Roman" w:hAnsi="Times New Roman"/>
          <w:sz w:val="28"/>
          <w:szCs w:val="28"/>
        </w:rPr>
        <w:t xml:space="preserve"> принимает решение о направлении указанного проекта </w:t>
      </w:r>
      <w:r w:rsidR="002A0E94">
        <w:rPr>
          <w:rFonts w:ascii="Times New Roman" w:hAnsi="Times New Roman"/>
          <w:sz w:val="28"/>
          <w:szCs w:val="28"/>
        </w:rPr>
        <w:t xml:space="preserve">                              </w:t>
      </w:r>
      <w:r w:rsidR="006E3241" w:rsidRPr="00B00724">
        <w:rPr>
          <w:rFonts w:ascii="Times New Roman" w:hAnsi="Times New Roman"/>
          <w:sz w:val="28"/>
          <w:szCs w:val="28"/>
        </w:rPr>
        <w:t>в Контрольно-счетную палату Москвы.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13.10.</w:t>
      </w:r>
      <w:r w:rsidR="00F20BEA" w:rsidRPr="00B00724">
        <w:rPr>
          <w:rFonts w:ascii="Times New Roman" w:hAnsi="Times New Roman"/>
          <w:sz w:val="28"/>
          <w:szCs w:val="28"/>
        </w:rPr>
        <w:t xml:space="preserve"> В случае отклонения проекта </w:t>
      </w:r>
      <w:r w:rsidR="00000A1C" w:rsidRPr="00B00724">
        <w:rPr>
          <w:rFonts w:ascii="Times New Roman" w:hAnsi="Times New Roman"/>
          <w:sz w:val="28"/>
          <w:szCs w:val="28"/>
        </w:rPr>
        <w:t xml:space="preserve">решения о местном бюджете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A1C" w:rsidRPr="00B00724">
        <w:rPr>
          <w:rFonts w:ascii="Times New Roman" w:hAnsi="Times New Roman"/>
          <w:sz w:val="28"/>
          <w:szCs w:val="28"/>
        </w:rPr>
        <w:t>в пер</w:t>
      </w:r>
      <w:r w:rsidR="00F20BEA" w:rsidRPr="00B00724">
        <w:rPr>
          <w:rFonts w:ascii="Times New Roman" w:hAnsi="Times New Roman"/>
          <w:sz w:val="28"/>
          <w:szCs w:val="28"/>
        </w:rPr>
        <w:t xml:space="preserve">вом чтении </w:t>
      </w:r>
      <w:r w:rsidR="007230F8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вправе принять решение: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1) о передаче проекта решения в со</w:t>
      </w:r>
      <w:r w:rsidR="00000A1C" w:rsidRPr="00B00724">
        <w:rPr>
          <w:rFonts w:ascii="Times New Roman" w:hAnsi="Times New Roman"/>
          <w:sz w:val="28"/>
          <w:szCs w:val="28"/>
        </w:rPr>
        <w:t>гласительную комиссию по рассмо</w:t>
      </w:r>
      <w:r w:rsidR="00F20BEA" w:rsidRPr="00B00724">
        <w:rPr>
          <w:rFonts w:ascii="Times New Roman" w:hAnsi="Times New Roman"/>
          <w:sz w:val="28"/>
          <w:szCs w:val="28"/>
        </w:rPr>
        <w:t>трению проекта решения о местном бюджете</w:t>
      </w:r>
      <w:r w:rsidR="00CE2378" w:rsidRPr="00B00724">
        <w:rPr>
          <w:rFonts w:ascii="Times New Roman" w:hAnsi="Times New Roman"/>
          <w:sz w:val="28"/>
          <w:szCs w:val="28"/>
        </w:rPr>
        <w:t xml:space="preserve"> </w:t>
      </w:r>
      <w:r w:rsidR="00000A1C" w:rsidRPr="00B00724">
        <w:rPr>
          <w:rFonts w:ascii="Times New Roman" w:hAnsi="Times New Roman"/>
          <w:sz w:val="28"/>
          <w:szCs w:val="28"/>
        </w:rPr>
        <w:t xml:space="preserve">(далее </w:t>
      </w:r>
      <w:r w:rsidR="005A6E76" w:rsidRPr="00B00724">
        <w:rPr>
          <w:rFonts w:ascii="Times New Roman" w:hAnsi="Times New Roman"/>
          <w:sz w:val="28"/>
          <w:szCs w:val="28"/>
        </w:rPr>
        <w:t>–</w:t>
      </w:r>
      <w:r w:rsidR="00000A1C" w:rsidRPr="00B00724">
        <w:rPr>
          <w:rFonts w:ascii="Times New Roman" w:hAnsi="Times New Roman"/>
          <w:sz w:val="28"/>
          <w:szCs w:val="28"/>
        </w:rPr>
        <w:t xml:space="preserve"> согла</w:t>
      </w:r>
      <w:r w:rsidR="00F20BEA" w:rsidRPr="00B00724">
        <w:rPr>
          <w:rFonts w:ascii="Times New Roman" w:hAnsi="Times New Roman"/>
          <w:sz w:val="28"/>
          <w:szCs w:val="28"/>
        </w:rPr>
        <w:t>сительная комиссия), порядок формирования и организации деятельности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которой определен пунктами </w:t>
      </w:r>
      <w:r w:rsidR="000544F2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1</w:t>
      </w:r>
      <w:r w:rsidR="00174523" w:rsidRPr="00B00724">
        <w:rPr>
          <w:rFonts w:ascii="Times New Roman" w:hAnsi="Times New Roman"/>
          <w:sz w:val="28"/>
          <w:szCs w:val="28"/>
        </w:rPr>
        <w:t xml:space="preserve"> – 13.1</w:t>
      </w:r>
      <w:r w:rsidR="006E3241" w:rsidRPr="00B00724">
        <w:rPr>
          <w:rFonts w:ascii="Times New Roman" w:hAnsi="Times New Roman"/>
          <w:sz w:val="28"/>
          <w:szCs w:val="28"/>
        </w:rPr>
        <w:t>3</w:t>
      </w:r>
      <w:r w:rsidR="00174523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настоящего Положения;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2) </w:t>
      </w:r>
      <w:r w:rsidR="002A0E94">
        <w:rPr>
          <w:rFonts w:ascii="Times New Roman" w:hAnsi="Times New Roman"/>
          <w:sz w:val="28"/>
          <w:szCs w:val="28"/>
        </w:rPr>
        <w:t>о направлении проекта решения</w:t>
      </w:r>
      <w:r w:rsidR="00F20BEA" w:rsidRPr="00B00724">
        <w:rPr>
          <w:rFonts w:ascii="Times New Roman" w:hAnsi="Times New Roman"/>
          <w:sz w:val="28"/>
          <w:szCs w:val="28"/>
        </w:rPr>
        <w:t xml:space="preserve"> на доработку.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1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Согласительная комиссия форми</w:t>
      </w:r>
      <w:r>
        <w:rPr>
          <w:rFonts w:ascii="Times New Roman" w:hAnsi="Times New Roman"/>
          <w:sz w:val="28"/>
          <w:szCs w:val="28"/>
        </w:rPr>
        <w:t>руется из</w:t>
      </w:r>
      <w:r w:rsidR="00000A1C" w:rsidRPr="00B00724">
        <w:rPr>
          <w:rFonts w:ascii="Times New Roman" w:hAnsi="Times New Roman"/>
          <w:sz w:val="28"/>
          <w:szCs w:val="28"/>
        </w:rPr>
        <w:t xml:space="preserve"> предста</w:t>
      </w:r>
      <w:r w:rsidR="00F20BEA" w:rsidRPr="00B00724">
        <w:rPr>
          <w:rFonts w:ascii="Times New Roman" w:hAnsi="Times New Roman"/>
          <w:sz w:val="28"/>
          <w:szCs w:val="28"/>
        </w:rPr>
        <w:t xml:space="preserve">вителей </w:t>
      </w:r>
      <w:r w:rsidR="00D9610C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аппарата Совета депутатов</w:t>
      </w:r>
      <w:r w:rsidR="00000A1C" w:rsidRPr="00B00724">
        <w:rPr>
          <w:rFonts w:ascii="Times New Roman" w:hAnsi="Times New Roman"/>
          <w:sz w:val="28"/>
          <w:szCs w:val="28"/>
        </w:rPr>
        <w:t>. Решение согласи</w:t>
      </w:r>
      <w:r w:rsidR="00F20BEA" w:rsidRPr="00B00724"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>ной комиссии принимается совмест</w:t>
      </w:r>
      <w:r w:rsidR="00F20BEA" w:rsidRPr="00B00724">
        <w:rPr>
          <w:rFonts w:ascii="Times New Roman" w:hAnsi="Times New Roman"/>
          <w:sz w:val="28"/>
          <w:szCs w:val="28"/>
        </w:rPr>
        <w:t>ным голосованием члено</w:t>
      </w:r>
      <w:r w:rsidR="00000A1C" w:rsidRPr="00B00724">
        <w:rPr>
          <w:rFonts w:ascii="Times New Roman" w:hAnsi="Times New Roman"/>
          <w:sz w:val="28"/>
          <w:szCs w:val="28"/>
        </w:rPr>
        <w:t>в согласи</w:t>
      </w:r>
      <w:r w:rsidR="00F20BEA" w:rsidRPr="00B00724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льной комиссии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2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считается принятым</w:t>
      </w:r>
      <w:r w:rsidR="00000A1C" w:rsidRPr="00B00724">
        <w:rPr>
          <w:rFonts w:ascii="Times New Roman" w:hAnsi="Times New Roman"/>
          <w:sz w:val="28"/>
          <w:szCs w:val="28"/>
        </w:rPr>
        <w:t>, если за него проголосо</w:t>
      </w:r>
      <w:r w:rsidR="00F20BEA" w:rsidRPr="00B00724">
        <w:rPr>
          <w:rFonts w:ascii="Times New Roman" w:hAnsi="Times New Roman"/>
          <w:sz w:val="28"/>
          <w:szCs w:val="28"/>
        </w:rPr>
        <w:t>вало большинство присутствующих на</w:t>
      </w:r>
      <w:r>
        <w:rPr>
          <w:rFonts w:ascii="Times New Roman" w:hAnsi="Times New Roman"/>
          <w:sz w:val="28"/>
          <w:szCs w:val="28"/>
        </w:rPr>
        <w:t xml:space="preserve"> заседании членов комиссии</w:t>
      </w:r>
      <w:r w:rsidR="00F20BEA" w:rsidRPr="00B00724">
        <w:rPr>
          <w:rFonts w:ascii="Times New Roman" w:hAnsi="Times New Roman"/>
          <w:sz w:val="28"/>
          <w:szCs w:val="28"/>
        </w:rPr>
        <w:t xml:space="preserve">. </w:t>
      </w:r>
      <w:r w:rsidR="002A0E94">
        <w:rPr>
          <w:rFonts w:ascii="Times New Roman" w:hAnsi="Times New Roman"/>
          <w:sz w:val="28"/>
          <w:szCs w:val="28"/>
        </w:rPr>
        <w:t xml:space="preserve">                          Позиции, </w:t>
      </w:r>
      <w:r w:rsidR="00F20BEA" w:rsidRPr="00B00724">
        <w:rPr>
          <w:rFonts w:ascii="Times New Roman" w:hAnsi="Times New Roman"/>
          <w:sz w:val="28"/>
          <w:szCs w:val="28"/>
        </w:rPr>
        <w:t>по которым стороны не</w:t>
      </w:r>
      <w:r w:rsidR="00000A1C" w:rsidRPr="00B00724">
        <w:rPr>
          <w:rFonts w:ascii="Times New Roman" w:hAnsi="Times New Roman"/>
          <w:sz w:val="28"/>
          <w:szCs w:val="28"/>
        </w:rPr>
        <w:t xml:space="preserve"> выработали согласованного реше</w:t>
      </w:r>
      <w:r w:rsidR="00F20BEA" w:rsidRPr="00B00724">
        <w:rPr>
          <w:rFonts w:ascii="Times New Roman" w:hAnsi="Times New Roman"/>
          <w:sz w:val="28"/>
          <w:szCs w:val="28"/>
        </w:rPr>
        <w:t xml:space="preserve">ния, выносятся на рассмотрение </w:t>
      </w:r>
      <w:r w:rsidR="00A83EE6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3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 xml:space="preserve">При передаче в согласительную комиссию проекта решения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20BEA" w:rsidRPr="00B00724">
        <w:rPr>
          <w:rFonts w:ascii="Times New Roman" w:hAnsi="Times New Roman"/>
          <w:sz w:val="28"/>
          <w:szCs w:val="28"/>
        </w:rPr>
        <w:t>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местном бюджете, отклоненного в первом чтении, она в течение семи дней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 дня поступления разрабатывает вариант основных характеристик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местного бюджета.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</w:t>
      </w:r>
      <w:r w:rsidR="006E3241" w:rsidRPr="00B00724">
        <w:rPr>
          <w:rFonts w:ascii="Times New Roman" w:hAnsi="Times New Roman"/>
          <w:sz w:val="28"/>
          <w:szCs w:val="28"/>
        </w:rPr>
        <w:t>14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Рассмотрение проекта решения о местном бюджете в</w:t>
      </w:r>
      <w:r w:rsidR="00000A1C" w:rsidRPr="00B00724">
        <w:rPr>
          <w:rFonts w:ascii="Times New Roman" w:hAnsi="Times New Roman"/>
          <w:sz w:val="28"/>
          <w:szCs w:val="28"/>
        </w:rPr>
        <w:t xml:space="preserve"> первом чте</w:t>
      </w:r>
      <w:r w:rsidR="00F20BEA" w:rsidRPr="00B00724">
        <w:rPr>
          <w:rFonts w:ascii="Times New Roman" w:hAnsi="Times New Roman"/>
          <w:sz w:val="28"/>
          <w:szCs w:val="28"/>
        </w:rPr>
        <w:t>нии с учетом решения, принятого согла</w:t>
      </w:r>
      <w:r w:rsidR="00000A1C" w:rsidRPr="00B00724">
        <w:rPr>
          <w:rFonts w:ascii="Times New Roman" w:hAnsi="Times New Roman"/>
          <w:sz w:val="28"/>
          <w:szCs w:val="28"/>
        </w:rPr>
        <w:t>сительной комиссией, осуществля</w:t>
      </w:r>
      <w:r w:rsidR="00F20BEA" w:rsidRPr="00B00724">
        <w:rPr>
          <w:rFonts w:ascii="Times New Roman" w:hAnsi="Times New Roman"/>
          <w:sz w:val="28"/>
          <w:szCs w:val="28"/>
        </w:rPr>
        <w:t>ется в первоочередном порядке.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5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 xml:space="preserve">Если </w:t>
      </w:r>
      <w:r w:rsidR="00347770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не принимает решения по итогам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работы согласительной комиссии, проект решения о местном бюджете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считается повторно отклоненным в перв</w:t>
      </w:r>
      <w:r>
        <w:rPr>
          <w:rFonts w:ascii="Times New Roman" w:hAnsi="Times New Roman"/>
          <w:sz w:val="28"/>
          <w:szCs w:val="28"/>
        </w:rPr>
        <w:t xml:space="preserve">ом чтении и направляется </w:t>
      </w:r>
      <w:r w:rsidR="00F20BEA" w:rsidRPr="00B00724">
        <w:rPr>
          <w:rFonts w:ascii="Times New Roman" w:hAnsi="Times New Roman"/>
          <w:sz w:val="28"/>
          <w:szCs w:val="28"/>
        </w:rPr>
        <w:t>на доработку.</w:t>
      </w:r>
    </w:p>
    <w:p w:rsidR="00F20BEA" w:rsidRPr="00B0072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6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Проект решения о местном бю</w:t>
      </w:r>
      <w:r w:rsidR="00000A1C" w:rsidRPr="00B00724">
        <w:rPr>
          <w:rFonts w:ascii="Times New Roman" w:hAnsi="Times New Roman"/>
          <w:sz w:val="28"/>
          <w:szCs w:val="28"/>
        </w:rPr>
        <w:t>джете, отклоненный в первом чте</w:t>
      </w:r>
      <w:r w:rsidR="00F20BEA" w:rsidRPr="00B00724">
        <w:rPr>
          <w:rFonts w:ascii="Times New Roman" w:hAnsi="Times New Roman"/>
          <w:sz w:val="28"/>
          <w:szCs w:val="28"/>
        </w:rPr>
        <w:t xml:space="preserve">нии, дорабатывается </w:t>
      </w:r>
      <w:r w:rsidR="002A0E94">
        <w:rPr>
          <w:rFonts w:ascii="Times New Roman" w:hAnsi="Times New Roman"/>
          <w:sz w:val="28"/>
          <w:szCs w:val="28"/>
        </w:rPr>
        <w:t>в течение семи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0A1C" w:rsidRPr="00B00724">
        <w:rPr>
          <w:rFonts w:ascii="Times New Roman" w:hAnsi="Times New Roman"/>
          <w:sz w:val="28"/>
          <w:szCs w:val="28"/>
        </w:rPr>
        <w:t>со дня офи</w:t>
      </w:r>
      <w:r w:rsidR="00F20BEA" w:rsidRPr="00B00724">
        <w:rPr>
          <w:rFonts w:ascii="Times New Roman" w:hAnsi="Times New Roman"/>
          <w:sz w:val="28"/>
          <w:szCs w:val="28"/>
        </w:rPr>
        <w:t>циального представления соответствующего решения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6C6999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, которое д</w:t>
      </w:r>
      <w:r w:rsidR="00000A1C" w:rsidRPr="00B00724">
        <w:rPr>
          <w:rFonts w:ascii="Times New Roman" w:hAnsi="Times New Roman"/>
          <w:sz w:val="28"/>
          <w:szCs w:val="28"/>
        </w:rPr>
        <w:t>олжно содержать конкретные заме</w:t>
      </w:r>
      <w:r w:rsidR="00F20BEA" w:rsidRPr="00B00724">
        <w:rPr>
          <w:rFonts w:ascii="Times New Roman" w:hAnsi="Times New Roman"/>
          <w:sz w:val="28"/>
          <w:szCs w:val="28"/>
        </w:rPr>
        <w:t xml:space="preserve">чания, предложения и рекомендации </w:t>
      </w:r>
      <w:r w:rsidR="002A0E94"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по доработке указанного проекта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решения.</w:t>
      </w:r>
    </w:p>
    <w:p w:rsidR="002A0E94" w:rsidRDefault="000B0BC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7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Доработанный и повторно внесенный проект решения о местном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бюджете рассматривается </w:t>
      </w:r>
      <w:r w:rsidR="006C6999" w:rsidRPr="00B00724">
        <w:rPr>
          <w:rFonts w:ascii="Times New Roman" w:hAnsi="Times New Roman"/>
          <w:sz w:val="28"/>
          <w:szCs w:val="28"/>
        </w:rPr>
        <w:t>Советом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в первоочередном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порядке.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20BEA" w:rsidRPr="00B00724" w:rsidRDefault="002A0E94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8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Второе чтение проекта решения о местном бюджете проводится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0B0BC3">
        <w:rPr>
          <w:rFonts w:ascii="Times New Roman" w:hAnsi="Times New Roman"/>
          <w:sz w:val="28"/>
          <w:szCs w:val="28"/>
        </w:rPr>
        <w:t xml:space="preserve">     </w:t>
      </w:r>
      <w:r w:rsidR="00F20BEA" w:rsidRPr="00B00724">
        <w:rPr>
          <w:rFonts w:ascii="Times New Roman" w:hAnsi="Times New Roman"/>
          <w:sz w:val="28"/>
          <w:szCs w:val="28"/>
        </w:rPr>
        <w:t>не позднее 25 декабря года, предшествующего планируемому периоду.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13.1</w:t>
      </w:r>
      <w:r w:rsidR="006E3241" w:rsidRPr="00B00724">
        <w:rPr>
          <w:rFonts w:ascii="Times New Roman" w:hAnsi="Times New Roman"/>
          <w:sz w:val="28"/>
          <w:szCs w:val="28"/>
        </w:rPr>
        <w:t>9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 xml:space="preserve">Предметом рассмотрения во втором чтении проекта решения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местном бюджете являются: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0C9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расходы местного бюджета по разделам, подразделам, целевым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статьям и видам расходов классификации расходов бюджетов Российской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Федерации;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0C9" w:rsidRPr="00B007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размер резервного фонда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0C9" w:rsidRPr="00B007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текстовые статьи проекта решения о местном бюджете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7DC1" w:rsidRPr="00B00724">
        <w:rPr>
          <w:rFonts w:ascii="Times New Roman" w:hAnsi="Times New Roman"/>
          <w:sz w:val="28"/>
          <w:szCs w:val="28"/>
        </w:rPr>
        <w:t>на соответствующий период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0C9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источники финансирования дефицита бюджета местного бюджета;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0C9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по состоянию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на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1 января года, следующего</w:t>
      </w:r>
      <w:r w:rsidR="008A6AD1" w:rsidRPr="00B00724">
        <w:rPr>
          <w:rFonts w:ascii="Times New Roman" w:hAnsi="Times New Roman"/>
          <w:sz w:val="28"/>
          <w:szCs w:val="28"/>
        </w:rPr>
        <w:t xml:space="preserve"> за</w:t>
      </w:r>
      <w:r w:rsidR="00F20BEA" w:rsidRPr="00B00724">
        <w:rPr>
          <w:rFonts w:ascii="Times New Roman" w:hAnsi="Times New Roman"/>
          <w:sz w:val="28"/>
          <w:szCs w:val="28"/>
        </w:rPr>
        <w:t xml:space="preserve"> </w:t>
      </w:r>
      <w:r w:rsidR="00191C59" w:rsidRPr="00B00724">
        <w:rPr>
          <w:rFonts w:ascii="Times New Roman" w:hAnsi="Times New Roman"/>
          <w:sz w:val="28"/>
          <w:szCs w:val="28"/>
        </w:rPr>
        <w:t>каждым</w:t>
      </w:r>
      <w:r>
        <w:rPr>
          <w:rFonts w:ascii="Times New Roman" w:hAnsi="Times New Roman"/>
          <w:sz w:val="28"/>
          <w:szCs w:val="28"/>
        </w:rPr>
        <w:t xml:space="preserve"> годом соответствующего периода.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</w:t>
      </w:r>
      <w:r w:rsidR="006E3241" w:rsidRPr="00B00724">
        <w:rPr>
          <w:rFonts w:ascii="Times New Roman" w:hAnsi="Times New Roman"/>
          <w:sz w:val="28"/>
          <w:szCs w:val="28"/>
        </w:rPr>
        <w:t>20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Приятие поправок, относящихс</w:t>
      </w:r>
      <w:r w:rsidR="00000A1C" w:rsidRPr="00B00724">
        <w:rPr>
          <w:rFonts w:ascii="Times New Roman" w:hAnsi="Times New Roman"/>
          <w:sz w:val="28"/>
          <w:szCs w:val="28"/>
        </w:rPr>
        <w:t>я к предмету второго чтения про</w:t>
      </w:r>
      <w:r w:rsidR="00F20BEA" w:rsidRPr="00B00724">
        <w:rPr>
          <w:rFonts w:ascii="Times New Roman" w:hAnsi="Times New Roman"/>
          <w:sz w:val="28"/>
          <w:szCs w:val="28"/>
        </w:rPr>
        <w:t>екта решения о местном бюджете, осущ</w:t>
      </w:r>
      <w:r w:rsidR="00000A1C" w:rsidRPr="00B00724">
        <w:rPr>
          <w:rFonts w:ascii="Times New Roman" w:hAnsi="Times New Roman"/>
          <w:sz w:val="28"/>
          <w:szCs w:val="28"/>
        </w:rPr>
        <w:t>ествляется при условии обеспече</w:t>
      </w:r>
      <w:r w:rsidR="00F20BEA" w:rsidRPr="00B00724">
        <w:rPr>
          <w:rFonts w:ascii="Times New Roman" w:hAnsi="Times New Roman"/>
          <w:sz w:val="28"/>
          <w:szCs w:val="28"/>
        </w:rPr>
        <w:t>ния сбалансированности проекта местного бюджета.</w:t>
      </w:r>
    </w:p>
    <w:p w:rsidR="0017452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13.21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Поправки к проекту решени</w:t>
      </w:r>
      <w:r w:rsidR="00000A1C" w:rsidRPr="00B00724">
        <w:rPr>
          <w:rFonts w:ascii="Times New Roman" w:hAnsi="Times New Roman"/>
          <w:sz w:val="28"/>
          <w:szCs w:val="28"/>
        </w:rPr>
        <w:t>я о местном бюджете вносят депу</w:t>
      </w:r>
      <w:r w:rsidR="00F20BEA" w:rsidRPr="00B00724">
        <w:rPr>
          <w:rFonts w:ascii="Times New Roman" w:hAnsi="Times New Roman"/>
          <w:sz w:val="28"/>
          <w:szCs w:val="28"/>
        </w:rPr>
        <w:t xml:space="preserve">таты </w:t>
      </w:r>
      <w:r w:rsidR="00AA5609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, </w:t>
      </w:r>
      <w:r w:rsidR="00AA5609" w:rsidRPr="00B00724">
        <w:rPr>
          <w:rFonts w:ascii="Times New Roman" w:hAnsi="Times New Roman"/>
          <w:sz w:val="28"/>
          <w:szCs w:val="28"/>
        </w:rPr>
        <w:t>Глава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, а также иные субъекты правотворческой инициативы в соответствии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с </w:t>
      </w:r>
      <w:r w:rsidR="00A50EDD" w:rsidRPr="00B00724">
        <w:rPr>
          <w:rFonts w:ascii="Times New Roman" w:hAnsi="Times New Roman"/>
          <w:sz w:val="28"/>
          <w:szCs w:val="28"/>
        </w:rPr>
        <w:t xml:space="preserve">Уставом </w:t>
      </w:r>
      <w:r w:rsidR="00F20BEA" w:rsidRPr="00B00724">
        <w:rPr>
          <w:rFonts w:ascii="Times New Roman" w:hAnsi="Times New Roman"/>
          <w:sz w:val="28"/>
          <w:szCs w:val="28"/>
        </w:rPr>
        <w:t xml:space="preserve">муниципального </w:t>
      </w:r>
      <w:r w:rsidR="002F443E" w:rsidRPr="00B00724">
        <w:rPr>
          <w:rFonts w:ascii="Times New Roman" w:hAnsi="Times New Roman"/>
          <w:sz w:val="28"/>
          <w:szCs w:val="28"/>
        </w:rPr>
        <w:t>округа</w:t>
      </w:r>
      <w:r w:rsidR="00F20BEA" w:rsidRPr="00B00724">
        <w:rPr>
          <w:rFonts w:ascii="Times New Roman" w:hAnsi="Times New Roman"/>
          <w:sz w:val="28"/>
          <w:szCs w:val="28"/>
        </w:rPr>
        <w:t>. Данные поправки направляются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на рассмотрение в </w:t>
      </w:r>
      <w:r w:rsidR="00CE2378" w:rsidRPr="00B00724">
        <w:rPr>
          <w:rFonts w:ascii="Times New Roman" w:hAnsi="Times New Roman"/>
          <w:sz w:val="28"/>
          <w:szCs w:val="28"/>
        </w:rPr>
        <w:t xml:space="preserve">Бюджетно-финансовую </w:t>
      </w:r>
      <w:r w:rsidR="00F20BEA" w:rsidRPr="00B00724">
        <w:rPr>
          <w:rFonts w:ascii="Times New Roman" w:hAnsi="Times New Roman"/>
          <w:sz w:val="28"/>
          <w:szCs w:val="28"/>
        </w:rPr>
        <w:t xml:space="preserve">комиссию </w:t>
      </w:r>
      <w:r w:rsidR="00AA5609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17452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13.21</w:t>
      </w:r>
      <w:r w:rsidR="000544F2" w:rsidRPr="00B00724">
        <w:rPr>
          <w:rFonts w:ascii="Times New Roman" w:hAnsi="Times New Roman"/>
          <w:sz w:val="28"/>
          <w:szCs w:val="28"/>
        </w:rPr>
        <w:t>.1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Возможно также рассмотрение поправок и в других комиссиях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4F2E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17452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Данные комиссии могут направлять</w:t>
      </w:r>
      <w:r w:rsidR="00000A1C" w:rsidRPr="00B00724">
        <w:rPr>
          <w:rFonts w:ascii="Times New Roman" w:hAnsi="Times New Roman"/>
          <w:sz w:val="28"/>
          <w:szCs w:val="28"/>
        </w:rPr>
        <w:t xml:space="preserve"> предложения, носящие рекоменда</w:t>
      </w:r>
      <w:r w:rsidR="00F20BEA" w:rsidRPr="00B00724">
        <w:rPr>
          <w:rFonts w:ascii="Times New Roman" w:hAnsi="Times New Roman"/>
          <w:sz w:val="28"/>
          <w:szCs w:val="28"/>
        </w:rPr>
        <w:t xml:space="preserve">тельный характер, </w:t>
      </w:r>
      <w:r w:rsidR="00CE2378" w:rsidRPr="00B00724">
        <w:rPr>
          <w:rFonts w:ascii="Times New Roman" w:hAnsi="Times New Roman"/>
          <w:sz w:val="28"/>
          <w:szCs w:val="28"/>
        </w:rPr>
        <w:t xml:space="preserve">в Бюджетно-финансовую комиссию </w:t>
      </w:r>
      <w:r w:rsidR="00F24F2E" w:rsidRPr="00B00724">
        <w:rPr>
          <w:rFonts w:ascii="Times New Roman" w:hAnsi="Times New Roman"/>
          <w:sz w:val="28"/>
          <w:szCs w:val="28"/>
        </w:rPr>
        <w:t>Совета депутатов</w:t>
      </w:r>
      <w:r w:rsidR="009D34D3" w:rsidRPr="00B00724">
        <w:rPr>
          <w:rFonts w:ascii="Times New Roman" w:hAnsi="Times New Roman"/>
          <w:sz w:val="28"/>
          <w:szCs w:val="28"/>
        </w:rPr>
        <w:t xml:space="preserve"> </w:t>
      </w:r>
      <w:r w:rsidR="00000A1C" w:rsidRPr="00B00724">
        <w:rPr>
          <w:rFonts w:ascii="Times New Roman" w:hAnsi="Times New Roman"/>
          <w:sz w:val="28"/>
          <w:szCs w:val="28"/>
        </w:rPr>
        <w:t>относи</w:t>
      </w:r>
      <w:r w:rsidR="00F20BEA" w:rsidRPr="00B00724">
        <w:rPr>
          <w:rFonts w:ascii="Times New Roman" w:hAnsi="Times New Roman"/>
          <w:sz w:val="28"/>
          <w:szCs w:val="28"/>
        </w:rPr>
        <w:t>тельно формирования таблицы поправок, рекомендованных к принятию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или отклонению, выносимых на рассмотрение </w:t>
      </w:r>
      <w:r w:rsidR="007C40DC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9D34D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4523" w:rsidRPr="00B00724">
        <w:rPr>
          <w:rFonts w:ascii="Times New Roman" w:hAnsi="Times New Roman"/>
          <w:sz w:val="28"/>
          <w:szCs w:val="28"/>
        </w:rPr>
        <w:t>13.2</w:t>
      </w:r>
      <w:r w:rsidR="006E3241" w:rsidRPr="00B00724">
        <w:rPr>
          <w:rFonts w:ascii="Times New Roman" w:hAnsi="Times New Roman"/>
          <w:sz w:val="28"/>
          <w:szCs w:val="28"/>
        </w:rPr>
        <w:t>1</w:t>
      </w:r>
      <w:r w:rsidR="000544F2" w:rsidRPr="00B00724">
        <w:rPr>
          <w:rFonts w:ascii="Times New Roman" w:hAnsi="Times New Roman"/>
          <w:sz w:val="28"/>
          <w:szCs w:val="28"/>
        </w:rPr>
        <w:t>.2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CE2378" w:rsidRPr="00B00724">
        <w:rPr>
          <w:rFonts w:ascii="Times New Roman" w:hAnsi="Times New Roman"/>
          <w:sz w:val="28"/>
          <w:szCs w:val="28"/>
        </w:rPr>
        <w:t xml:space="preserve">Бюджетно-финансовая комиссия </w:t>
      </w:r>
      <w:r w:rsidR="00F24F2E" w:rsidRPr="00B00724">
        <w:rPr>
          <w:rFonts w:ascii="Times New Roman" w:hAnsi="Times New Roman"/>
          <w:sz w:val="28"/>
          <w:szCs w:val="28"/>
        </w:rPr>
        <w:t>Совета депутатов</w:t>
      </w:r>
      <w:r w:rsidR="00CE2378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формирует </w:t>
      </w:r>
      <w:r w:rsidR="00A50EDD" w:rsidRPr="00B00724">
        <w:rPr>
          <w:rFonts w:ascii="Times New Roman" w:hAnsi="Times New Roman"/>
          <w:sz w:val="28"/>
          <w:szCs w:val="28"/>
        </w:rPr>
        <w:t xml:space="preserve">таблицу </w:t>
      </w:r>
      <w:r w:rsidR="00F20BEA" w:rsidRPr="00B00724">
        <w:rPr>
          <w:rFonts w:ascii="Times New Roman" w:hAnsi="Times New Roman"/>
          <w:sz w:val="28"/>
          <w:szCs w:val="28"/>
        </w:rPr>
        <w:t>поправок, реком</w:t>
      </w:r>
      <w:r w:rsidR="00000A1C" w:rsidRPr="00B00724">
        <w:rPr>
          <w:rFonts w:ascii="Times New Roman" w:hAnsi="Times New Roman"/>
          <w:sz w:val="28"/>
          <w:szCs w:val="28"/>
        </w:rPr>
        <w:t>енд</w:t>
      </w:r>
      <w:r w:rsidR="00A50EDD" w:rsidRPr="00B00724">
        <w:rPr>
          <w:rFonts w:ascii="Times New Roman" w:hAnsi="Times New Roman"/>
          <w:sz w:val="28"/>
          <w:szCs w:val="28"/>
        </w:rPr>
        <w:t xml:space="preserve">уемых </w:t>
      </w:r>
      <w:r w:rsidR="00F24F2E" w:rsidRPr="00B00724">
        <w:rPr>
          <w:rFonts w:ascii="Times New Roman" w:hAnsi="Times New Roman"/>
          <w:sz w:val="28"/>
          <w:szCs w:val="28"/>
        </w:rPr>
        <w:t>Совету депутатов</w:t>
      </w:r>
      <w:r w:rsidR="00A50EDD" w:rsidRPr="00B00724">
        <w:rPr>
          <w:rFonts w:ascii="Times New Roman" w:hAnsi="Times New Roman"/>
          <w:sz w:val="28"/>
          <w:szCs w:val="28"/>
        </w:rPr>
        <w:t xml:space="preserve"> </w:t>
      </w:r>
      <w:r w:rsidR="00000A1C" w:rsidRPr="00B00724">
        <w:rPr>
          <w:rFonts w:ascii="Times New Roman" w:hAnsi="Times New Roman"/>
          <w:sz w:val="28"/>
          <w:szCs w:val="28"/>
        </w:rPr>
        <w:t xml:space="preserve">к принятию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A1C" w:rsidRPr="00B00724">
        <w:rPr>
          <w:rFonts w:ascii="Times New Roman" w:hAnsi="Times New Roman"/>
          <w:sz w:val="28"/>
          <w:szCs w:val="28"/>
        </w:rPr>
        <w:t>или откло</w:t>
      </w:r>
      <w:r w:rsidR="00F20BEA" w:rsidRPr="00B00724">
        <w:rPr>
          <w:rFonts w:ascii="Times New Roman" w:hAnsi="Times New Roman"/>
          <w:sz w:val="28"/>
          <w:szCs w:val="28"/>
        </w:rPr>
        <w:t>нению.</w:t>
      </w:r>
    </w:p>
    <w:p w:rsidR="009D34D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13.21</w:t>
      </w:r>
      <w:r w:rsidR="000544F2" w:rsidRPr="00B00724">
        <w:rPr>
          <w:rFonts w:ascii="Times New Roman" w:hAnsi="Times New Roman"/>
          <w:sz w:val="28"/>
          <w:szCs w:val="28"/>
        </w:rPr>
        <w:t>.3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Рекомендованные к приня</w:t>
      </w:r>
      <w:r w:rsidR="00000A1C" w:rsidRPr="00B00724">
        <w:rPr>
          <w:rFonts w:ascii="Times New Roman" w:hAnsi="Times New Roman"/>
          <w:sz w:val="28"/>
          <w:szCs w:val="28"/>
        </w:rPr>
        <w:t>тию или отклонению поправки рас</w:t>
      </w:r>
      <w:r w:rsidR="00F20BEA" w:rsidRPr="00B00724">
        <w:rPr>
          <w:rFonts w:ascii="Times New Roman" w:hAnsi="Times New Roman"/>
          <w:sz w:val="28"/>
          <w:szCs w:val="28"/>
        </w:rPr>
        <w:t xml:space="preserve">сматриваются </w:t>
      </w:r>
      <w:r w:rsidR="00DB1E87" w:rsidRPr="00B00724">
        <w:rPr>
          <w:rFonts w:ascii="Times New Roman" w:hAnsi="Times New Roman"/>
          <w:sz w:val="28"/>
          <w:szCs w:val="28"/>
        </w:rPr>
        <w:t>Советом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и принимаются большинством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голосов.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13.22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Поправки к проекту решения о местном бюджете и результаты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0BEA" w:rsidRPr="00B00724">
        <w:rPr>
          <w:rFonts w:ascii="Times New Roman" w:hAnsi="Times New Roman"/>
          <w:sz w:val="28"/>
          <w:szCs w:val="28"/>
        </w:rPr>
        <w:t>их рассмотрения формируются в соответствии с бюджетно</w:t>
      </w:r>
      <w:r w:rsidR="00000A1C" w:rsidRPr="00B00724">
        <w:rPr>
          <w:rFonts w:ascii="Times New Roman" w:hAnsi="Times New Roman"/>
          <w:sz w:val="28"/>
          <w:szCs w:val="28"/>
        </w:rPr>
        <w:t>й классифика</w:t>
      </w:r>
      <w:r w:rsidR="00F20BEA" w:rsidRPr="00B00724">
        <w:rPr>
          <w:rFonts w:ascii="Times New Roman" w:hAnsi="Times New Roman"/>
          <w:sz w:val="28"/>
          <w:szCs w:val="28"/>
        </w:rPr>
        <w:t>цией Российской Федерации.</w:t>
      </w:r>
    </w:p>
    <w:p w:rsidR="00020A12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13.23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Рассмотрение проекта решения</w:t>
      </w:r>
      <w:r w:rsidR="00000A1C" w:rsidRPr="00B00724">
        <w:rPr>
          <w:rFonts w:ascii="Times New Roman" w:hAnsi="Times New Roman"/>
          <w:sz w:val="28"/>
          <w:szCs w:val="28"/>
        </w:rPr>
        <w:t xml:space="preserve"> о местном бюджете с учетом при</w:t>
      </w:r>
      <w:r w:rsidR="00F20BEA" w:rsidRPr="00B00724">
        <w:rPr>
          <w:rFonts w:ascii="Times New Roman" w:hAnsi="Times New Roman"/>
          <w:sz w:val="28"/>
          <w:szCs w:val="28"/>
        </w:rPr>
        <w:t>нятых во втором чтении поправок завершается голосованием о принятии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решения о местном бюджете</w:t>
      </w:r>
      <w:r w:rsidR="006E3241" w:rsidRPr="00B00724">
        <w:rPr>
          <w:rFonts w:ascii="Times New Roman" w:hAnsi="Times New Roman"/>
          <w:sz w:val="28"/>
          <w:szCs w:val="28"/>
        </w:rPr>
        <w:t xml:space="preserve"> и утверждении местного бюджета</w:t>
      </w:r>
      <w:r w:rsidR="00020A12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13.24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 xml:space="preserve">Решение о местном бюджете вступает в силу </w:t>
      </w:r>
      <w:r w:rsidR="00000A1C" w:rsidRPr="00B00724">
        <w:rPr>
          <w:rFonts w:ascii="Times New Roman" w:hAnsi="Times New Roman"/>
          <w:sz w:val="28"/>
          <w:szCs w:val="28"/>
        </w:rPr>
        <w:t xml:space="preserve">с 1 января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00A1C" w:rsidRPr="00B00724">
        <w:rPr>
          <w:rFonts w:ascii="Times New Roman" w:hAnsi="Times New Roman"/>
          <w:sz w:val="28"/>
          <w:szCs w:val="28"/>
        </w:rPr>
        <w:t>и действу</w:t>
      </w:r>
      <w:r w:rsidR="00F20BEA" w:rsidRPr="00B00724">
        <w:rPr>
          <w:rFonts w:ascii="Times New Roman" w:hAnsi="Times New Roman"/>
          <w:sz w:val="28"/>
          <w:szCs w:val="28"/>
        </w:rPr>
        <w:t>ет по 31 декабря финансового года, если иное не предусмотрено Бюджетным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кодексом РФ</w:t>
      </w:r>
      <w:r w:rsidR="00F20BEA" w:rsidRPr="00B00724">
        <w:rPr>
          <w:rFonts w:ascii="Times New Roman" w:hAnsi="Times New Roman"/>
          <w:sz w:val="28"/>
          <w:szCs w:val="28"/>
        </w:rPr>
        <w:t xml:space="preserve"> и (или) решением о местном бюджете.</w:t>
      </w:r>
    </w:p>
    <w:p w:rsidR="009D34D3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13.25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В недельный срок после утве</w:t>
      </w:r>
      <w:r w:rsidR="00000A1C" w:rsidRPr="00B00724">
        <w:rPr>
          <w:rFonts w:ascii="Times New Roman" w:hAnsi="Times New Roman"/>
          <w:sz w:val="28"/>
          <w:szCs w:val="28"/>
        </w:rPr>
        <w:t xml:space="preserve">рждения местного бюджета </w:t>
      </w:r>
      <w:r>
        <w:rPr>
          <w:rFonts w:ascii="Times New Roman" w:hAnsi="Times New Roman"/>
          <w:sz w:val="28"/>
          <w:szCs w:val="28"/>
        </w:rPr>
        <w:t>аппарат 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представляет местный бюдже</w:t>
      </w:r>
      <w:r w:rsidR="00000A1C" w:rsidRPr="00B00724">
        <w:rPr>
          <w:rFonts w:ascii="Times New Roman" w:hAnsi="Times New Roman"/>
          <w:sz w:val="28"/>
          <w:szCs w:val="28"/>
        </w:rPr>
        <w:t xml:space="preserve">т в финансовый орган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00A1C" w:rsidRPr="00B00724">
        <w:rPr>
          <w:rFonts w:ascii="Times New Roman" w:hAnsi="Times New Roman"/>
          <w:sz w:val="28"/>
          <w:szCs w:val="28"/>
        </w:rPr>
        <w:t>города Мос</w:t>
      </w:r>
      <w:r w:rsidR="00F20BEA" w:rsidRPr="00B00724">
        <w:rPr>
          <w:rFonts w:ascii="Times New Roman" w:hAnsi="Times New Roman"/>
          <w:sz w:val="28"/>
          <w:szCs w:val="28"/>
        </w:rPr>
        <w:t>квы</w:t>
      </w:r>
      <w:r w:rsidR="009D34D3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13.26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 xml:space="preserve">Решение о местном бюджете подписывается </w:t>
      </w:r>
      <w:r w:rsidR="007C40DC" w:rsidRPr="00B00724">
        <w:rPr>
          <w:rFonts w:ascii="Times New Roman" w:hAnsi="Times New Roman"/>
          <w:sz w:val="28"/>
          <w:szCs w:val="28"/>
        </w:rPr>
        <w:t>Главой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муниципального </w:t>
      </w:r>
      <w:r w:rsidR="007C40DC" w:rsidRPr="00B00724">
        <w:rPr>
          <w:rFonts w:ascii="Times New Roman" w:hAnsi="Times New Roman"/>
          <w:sz w:val="28"/>
          <w:szCs w:val="28"/>
        </w:rPr>
        <w:t>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20BEA" w:rsidRPr="00B00724">
        <w:rPr>
          <w:rFonts w:ascii="Times New Roman" w:hAnsi="Times New Roman"/>
          <w:sz w:val="28"/>
          <w:szCs w:val="28"/>
        </w:rPr>
        <w:t>не позднее десяти дней после его подписания в порядке, установленном</w:t>
      </w:r>
      <w:r w:rsidR="00A50EDD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="002F443E" w:rsidRPr="00B00724">
        <w:rPr>
          <w:rFonts w:ascii="Times New Roman" w:hAnsi="Times New Roman"/>
          <w:sz w:val="28"/>
          <w:szCs w:val="28"/>
        </w:rPr>
        <w:t>округа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241" w:rsidRPr="00B00724">
        <w:rPr>
          <w:rFonts w:ascii="Times New Roman" w:hAnsi="Times New Roman"/>
          <w:sz w:val="28"/>
          <w:szCs w:val="28"/>
        </w:rPr>
        <w:t>13.27</w:t>
      </w:r>
      <w:r w:rsidR="00174523" w:rsidRPr="00B00724">
        <w:rPr>
          <w:rFonts w:ascii="Times New Roman" w:hAnsi="Times New Roman"/>
          <w:sz w:val="28"/>
          <w:szCs w:val="28"/>
        </w:rPr>
        <w:t xml:space="preserve">. </w:t>
      </w:r>
      <w:r w:rsidR="00F20BEA" w:rsidRPr="00B00724">
        <w:rPr>
          <w:rFonts w:ascii="Times New Roman" w:hAnsi="Times New Roman"/>
          <w:sz w:val="28"/>
          <w:szCs w:val="28"/>
        </w:rPr>
        <w:t>В случае, предусмотренном пу</w:t>
      </w:r>
      <w:r w:rsidR="00000A1C" w:rsidRPr="00B00724">
        <w:rPr>
          <w:rFonts w:ascii="Times New Roman" w:hAnsi="Times New Roman"/>
          <w:sz w:val="28"/>
          <w:szCs w:val="28"/>
        </w:rPr>
        <w:t xml:space="preserve">нктом </w:t>
      </w:r>
      <w:r w:rsidR="0082554C" w:rsidRPr="00B00724">
        <w:rPr>
          <w:rFonts w:ascii="Times New Roman" w:hAnsi="Times New Roman"/>
          <w:sz w:val="28"/>
          <w:szCs w:val="28"/>
        </w:rPr>
        <w:t xml:space="preserve">14.6 </w:t>
      </w:r>
      <w:r w:rsidR="00377B43" w:rsidRPr="00B00724">
        <w:rPr>
          <w:rFonts w:ascii="Times New Roman" w:hAnsi="Times New Roman"/>
          <w:sz w:val="28"/>
          <w:szCs w:val="28"/>
        </w:rPr>
        <w:t xml:space="preserve"> раздела </w:t>
      </w:r>
      <w:r w:rsidR="00000A1C" w:rsidRPr="00B00724">
        <w:rPr>
          <w:rFonts w:ascii="Times New Roman" w:hAnsi="Times New Roman"/>
          <w:sz w:val="28"/>
          <w:szCs w:val="28"/>
        </w:rPr>
        <w:t>1</w:t>
      </w:r>
      <w:r w:rsidR="0082554C" w:rsidRPr="00B00724">
        <w:rPr>
          <w:rFonts w:ascii="Times New Roman" w:hAnsi="Times New Roman"/>
          <w:sz w:val="28"/>
          <w:szCs w:val="28"/>
        </w:rPr>
        <w:t>4</w:t>
      </w:r>
      <w:r w:rsidR="00000A1C" w:rsidRPr="00B00724">
        <w:rPr>
          <w:rFonts w:ascii="Times New Roman" w:hAnsi="Times New Roman"/>
          <w:sz w:val="28"/>
          <w:szCs w:val="28"/>
        </w:rPr>
        <w:t xml:space="preserve"> настояще</w:t>
      </w:r>
      <w:r w:rsidR="00F20BEA" w:rsidRPr="00B00724">
        <w:rPr>
          <w:rFonts w:ascii="Times New Roman" w:hAnsi="Times New Roman"/>
          <w:sz w:val="28"/>
          <w:szCs w:val="28"/>
        </w:rPr>
        <w:t>го Положения, нормы, установленные настоящим разделом, применяются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20BEA" w:rsidRPr="00B00724">
        <w:rPr>
          <w:rFonts w:ascii="Times New Roman" w:hAnsi="Times New Roman"/>
          <w:sz w:val="28"/>
          <w:szCs w:val="28"/>
        </w:rPr>
        <w:t>в отношении очередного финансового года.</w:t>
      </w:r>
    </w:p>
    <w:p w:rsidR="00E70B90" w:rsidRPr="00B00724" w:rsidRDefault="00E70B90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B5BEC" w:rsidRDefault="00F20BEA" w:rsidP="003B5BEC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14. Внесение изменений в решение</w:t>
      </w:r>
    </w:p>
    <w:p w:rsidR="00F20BEA" w:rsidRPr="00B00724" w:rsidRDefault="00EF244F" w:rsidP="003B5BEC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bCs/>
          <w:sz w:val="28"/>
          <w:szCs w:val="28"/>
        </w:rPr>
        <w:t xml:space="preserve"> о местном бюджете</w:t>
      </w:r>
    </w:p>
    <w:p w:rsidR="00CE2378" w:rsidRPr="00B00724" w:rsidRDefault="00CE2378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14.1. </w:t>
      </w:r>
      <w:r>
        <w:rPr>
          <w:rFonts w:ascii="Times New Roman" w:hAnsi="Times New Roman"/>
          <w:sz w:val="28"/>
          <w:szCs w:val="28"/>
        </w:rPr>
        <w:t>Глава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вносит в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000A1C" w:rsidRPr="00B00724">
        <w:rPr>
          <w:rFonts w:ascii="Times New Roman" w:hAnsi="Times New Roman"/>
          <w:sz w:val="28"/>
          <w:szCs w:val="28"/>
        </w:rPr>
        <w:t xml:space="preserve"> проект реше</w:t>
      </w:r>
      <w:r w:rsidR="00F20BEA" w:rsidRPr="00B00724">
        <w:rPr>
          <w:rFonts w:ascii="Times New Roman" w:hAnsi="Times New Roman"/>
          <w:sz w:val="28"/>
          <w:szCs w:val="28"/>
        </w:rPr>
        <w:t xml:space="preserve">ния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о внесении изменений в решение о местном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бюджете (далее </w:t>
      </w:r>
      <w:r w:rsidR="005A6E76" w:rsidRPr="00B00724">
        <w:rPr>
          <w:rFonts w:ascii="Times New Roman" w:hAnsi="Times New Roman"/>
          <w:sz w:val="28"/>
          <w:szCs w:val="28"/>
        </w:rPr>
        <w:t>–</w:t>
      </w:r>
      <w:r w:rsidR="00F20BEA" w:rsidRPr="00B00724">
        <w:rPr>
          <w:rFonts w:ascii="Times New Roman" w:hAnsi="Times New Roman"/>
          <w:sz w:val="28"/>
          <w:szCs w:val="28"/>
        </w:rPr>
        <w:t xml:space="preserve"> проект решения о внесении изменений) в случаях: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1) необходимости использования ост</w:t>
      </w:r>
      <w:r w:rsidR="00000A1C" w:rsidRPr="00B00724">
        <w:rPr>
          <w:rFonts w:ascii="Times New Roman" w:hAnsi="Times New Roman"/>
          <w:sz w:val="28"/>
          <w:szCs w:val="28"/>
        </w:rPr>
        <w:t>атка средств бюджета, образовав</w:t>
      </w:r>
      <w:r w:rsidR="00F20BEA" w:rsidRPr="00B00724">
        <w:rPr>
          <w:rFonts w:ascii="Times New Roman" w:hAnsi="Times New Roman"/>
          <w:sz w:val="28"/>
          <w:szCs w:val="28"/>
        </w:rPr>
        <w:t>шегося на начало текущего финансового года;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2) изменения показателей, явившихся основой утверждения местного</w:t>
      </w:r>
      <w:r w:rsidR="00CE2378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бюджета текущего финансового года;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3) возникновения других обстоятел</w:t>
      </w:r>
      <w:r w:rsidR="00000A1C" w:rsidRPr="00B00724">
        <w:rPr>
          <w:rFonts w:ascii="Times New Roman" w:hAnsi="Times New Roman"/>
          <w:sz w:val="28"/>
          <w:szCs w:val="28"/>
        </w:rPr>
        <w:t>ьств, требующих изменения утвер</w:t>
      </w:r>
      <w:r w:rsidR="00F20BEA" w:rsidRPr="00B00724">
        <w:rPr>
          <w:rFonts w:ascii="Times New Roman" w:hAnsi="Times New Roman"/>
          <w:sz w:val="28"/>
          <w:szCs w:val="28"/>
        </w:rPr>
        <w:t xml:space="preserve">жденных бюджетных показателей или иных положений решения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20BEA" w:rsidRPr="00B00724">
        <w:rPr>
          <w:rFonts w:ascii="Times New Roman" w:hAnsi="Times New Roman"/>
          <w:sz w:val="28"/>
          <w:szCs w:val="28"/>
        </w:rPr>
        <w:t>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местном бюджете.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14.2. Одновременно с проектом решен</w:t>
      </w:r>
      <w:r w:rsidR="00000A1C" w:rsidRPr="00B00724">
        <w:rPr>
          <w:rFonts w:ascii="Times New Roman" w:hAnsi="Times New Roman"/>
          <w:sz w:val="28"/>
          <w:szCs w:val="28"/>
        </w:rPr>
        <w:t>ия о внесении изменений предста</w:t>
      </w:r>
      <w:r w:rsidR="00F20BEA" w:rsidRPr="00B00724">
        <w:rPr>
          <w:rFonts w:ascii="Times New Roman" w:hAnsi="Times New Roman"/>
          <w:sz w:val="28"/>
          <w:szCs w:val="28"/>
        </w:rPr>
        <w:t>вляются: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1) сведения об исполнении местного бюджета за истекший отчетный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период текущего финансового года;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2) оценка ожидаемого исполнения м</w:t>
      </w:r>
      <w:r w:rsidR="00000A1C" w:rsidRPr="00B00724">
        <w:rPr>
          <w:rFonts w:ascii="Times New Roman" w:hAnsi="Times New Roman"/>
          <w:sz w:val="28"/>
          <w:szCs w:val="28"/>
        </w:rPr>
        <w:t>естного бюджета в текущем финан</w:t>
      </w:r>
      <w:r w:rsidR="00F20BEA" w:rsidRPr="00B00724">
        <w:rPr>
          <w:rFonts w:ascii="Times New Roman" w:hAnsi="Times New Roman"/>
          <w:sz w:val="28"/>
          <w:szCs w:val="28"/>
        </w:rPr>
        <w:t>совом году;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3) пояснительная записка с обоснованием предлагаемых изменений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решение о местном бюджете.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14.3. Рассмотрение и утверждение проекта решени</w:t>
      </w:r>
      <w:r w:rsidR="00000A1C" w:rsidRPr="00B00724">
        <w:rPr>
          <w:rFonts w:ascii="Times New Roman" w:hAnsi="Times New Roman"/>
          <w:sz w:val="28"/>
          <w:szCs w:val="28"/>
        </w:rPr>
        <w:t>я о внесении измене</w:t>
      </w:r>
      <w:r w:rsidR="000C1A91" w:rsidRPr="00B00724">
        <w:rPr>
          <w:rFonts w:ascii="Times New Roman" w:hAnsi="Times New Roman"/>
          <w:sz w:val="28"/>
          <w:szCs w:val="28"/>
        </w:rPr>
        <w:t>ний осуществляе</w:t>
      </w:r>
      <w:r w:rsidR="00F20BEA" w:rsidRPr="00B00724">
        <w:rPr>
          <w:rFonts w:ascii="Times New Roman" w:hAnsi="Times New Roman"/>
          <w:sz w:val="28"/>
          <w:szCs w:val="28"/>
        </w:rPr>
        <w:t>тся в порядке, устан</w:t>
      </w:r>
      <w:r w:rsidR="00000A1C" w:rsidRPr="00B00724">
        <w:rPr>
          <w:rFonts w:ascii="Times New Roman" w:hAnsi="Times New Roman"/>
          <w:sz w:val="28"/>
          <w:szCs w:val="28"/>
        </w:rPr>
        <w:t xml:space="preserve">овленном Регламентом </w:t>
      </w:r>
      <w:r w:rsidR="00C32403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 для рассмотрения пр</w:t>
      </w:r>
      <w:r w:rsidR="000C1A91" w:rsidRPr="00B00724">
        <w:rPr>
          <w:rFonts w:ascii="Times New Roman" w:hAnsi="Times New Roman"/>
          <w:sz w:val="28"/>
          <w:szCs w:val="28"/>
        </w:rPr>
        <w:t xml:space="preserve">оектов </w:t>
      </w:r>
      <w:r w:rsidR="00F20BEA" w:rsidRPr="00B00724">
        <w:rPr>
          <w:rFonts w:ascii="Times New Roman" w:hAnsi="Times New Roman"/>
          <w:sz w:val="28"/>
          <w:szCs w:val="28"/>
        </w:rPr>
        <w:t xml:space="preserve">решений </w:t>
      </w:r>
      <w:r w:rsidR="00BB4F1E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20BEA" w:rsidRPr="00B00724">
        <w:rPr>
          <w:rFonts w:ascii="Times New Roman" w:hAnsi="Times New Roman"/>
          <w:sz w:val="28"/>
          <w:szCs w:val="28"/>
        </w:rPr>
        <w:t>с учетом положений настоящего раздела.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14.4. Изменения, внесенные в местный бюджет на текущий </w:t>
      </w:r>
      <w:r w:rsidR="00000A1C" w:rsidRPr="00B00724">
        <w:rPr>
          <w:rFonts w:ascii="Times New Roman" w:hAnsi="Times New Roman"/>
          <w:sz w:val="28"/>
          <w:szCs w:val="28"/>
        </w:rPr>
        <w:t>финансо</w:t>
      </w:r>
      <w:r w:rsidR="00F20BEA" w:rsidRPr="00B00724">
        <w:rPr>
          <w:rFonts w:ascii="Times New Roman" w:hAnsi="Times New Roman"/>
          <w:sz w:val="28"/>
          <w:szCs w:val="28"/>
        </w:rPr>
        <w:t>вый год, учитываются при формировании проекта местного бюджета</w:t>
      </w:r>
      <w:r w:rsidR="00CC1926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C1926" w:rsidRPr="00B00724">
        <w:rPr>
          <w:rFonts w:ascii="Times New Roman" w:hAnsi="Times New Roman"/>
          <w:sz w:val="28"/>
          <w:szCs w:val="28"/>
        </w:rPr>
        <w:t>на</w:t>
      </w:r>
      <w:r w:rsidR="00CE2378" w:rsidRPr="00B00724">
        <w:rPr>
          <w:rFonts w:ascii="Times New Roman" w:hAnsi="Times New Roman"/>
          <w:sz w:val="28"/>
          <w:szCs w:val="28"/>
        </w:rPr>
        <w:t xml:space="preserve"> соответствующий период</w:t>
      </w:r>
      <w:r w:rsidR="00F20BEA" w:rsidRPr="00B0072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14.5. В случае, предусмотренном пунктом </w:t>
      </w:r>
      <w:r w:rsidR="0082554C" w:rsidRPr="00B00724">
        <w:rPr>
          <w:rFonts w:ascii="Times New Roman" w:hAnsi="Times New Roman"/>
          <w:sz w:val="28"/>
          <w:szCs w:val="28"/>
        </w:rPr>
        <w:t>14.6 настоящего раздела</w:t>
      </w:r>
      <w:r w:rsidR="00F20BEA" w:rsidRPr="00B00724">
        <w:rPr>
          <w:rFonts w:ascii="Times New Roman" w:hAnsi="Times New Roman"/>
          <w:sz w:val="28"/>
          <w:szCs w:val="28"/>
        </w:rPr>
        <w:t>, но</w:t>
      </w:r>
      <w:r w:rsidR="00407C7D" w:rsidRPr="00B00724">
        <w:rPr>
          <w:rFonts w:ascii="Times New Roman" w:hAnsi="Times New Roman"/>
          <w:sz w:val="28"/>
          <w:szCs w:val="28"/>
        </w:rPr>
        <w:t>рмы, установленные пунктом 14.4</w:t>
      </w:r>
      <w:r w:rsidR="00F20BEA" w:rsidRPr="00B00724">
        <w:rPr>
          <w:rFonts w:ascii="Times New Roman" w:hAnsi="Times New Roman"/>
          <w:sz w:val="28"/>
          <w:szCs w:val="28"/>
        </w:rPr>
        <w:t xml:space="preserve"> настоящего раздела,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применяются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20BEA" w:rsidRPr="00B00724">
        <w:rPr>
          <w:rFonts w:ascii="Times New Roman" w:hAnsi="Times New Roman"/>
          <w:sz w:val="28"/>
          <w:szCs w:val="28"/>
        </w:rPr>
        <w:t>в отношении очередного финансового года.</w:t>
      </w:r>
    </w:p>
    <w:p w:rsidR="0082554C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554C" w:rsidRPr="00B00724">
        <w:rPr>
          <w:rFonts w:ascii="Times New Roman" w:hAnsi="Times New Roman"/>
          <w:sz w:val="28"/>
          <w:szCs w:val="28"/>
        </w:rPr>
        <w:t xml:space="preserve">14.6. Положения решения </w:t>
      </w:r>
      <w:r w:rsidR="00B67574" w:rsidRPr="00B00724">
        <w:rPr>
          <w:rFonts w:ascii="Times New Roman" w:hAnsi="Times New Roman"/>
          <w:sz w:val="28"/>
          <w:szCs w:val="28"/>
        </w:rPr>
        <w:t>Совета депутатов</w:t>
      </w:r>
      <w:r w:rsidR="0082554C" w:rsidRPr="00B00724">
        <w:rPr>
          <w:rFonts w:ascii="Times New Roman" w:hAnsi="Times New Roman"/>
          <w:sz w:val="28"/>
          <w:szCs w:val="28"/>
        </w:rPr>
        <w:t xml:space="preserve"> о местном бюджете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2554C" w:rsidRPr="00B00724">
        <w:rPr>
          <w:rFonts w:ascii="Times New Roman" w:hAnsi="Times New Roman"/>
          <w:sz w:val="28"/>
          <w:szCs w:val="28"/>
        </w:rPr>
        <w:t>на текущий финансовый год и плановый период (далее - решение о местном бюджете), относящиеся к плановому периоду могут быть признаны утратившими силу и, принято решение о составлении и утверждении местного бюджета на очередной финансовый год в случае:</w:t>
      </w:r>
    </w:p>
    <w:p w:rsidR="0082554C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2554C" w:rsidRPr="00B00724">
        <w:rPr>
          <w:rFonts w:ascii="Times New Roman" w:hAnsi="Times New Roman"/>
          <w:sz w:val="28"/>
          <w:szCs w:val="28"/>
        </w:rPr>
        <w:t>1)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доходов, утвержденных решением о местном бюджете;</w:t>
      </w:r>
    </w:p>
    <w:p w:rsidR="0082554C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554C" w:rsidRPr="00B00724">
        <w:rPr>
          <w:rFonts w:ascii="Times New Roman" w:hAnsi="Times New Roman"/>
          <w:sz w:val="28"/>
          <w:szCs w:val="28"/>
        </w:rPr>
        <w:t>2) признания положений закона города Москвы о бюджете города</w:t>
      </w:r>
      <w:r w:rsidR="00104FF0" w:rsidRPr="00B00724">
        <w:rPr>
          <w:rFonts w:ascii="Times New Roman" w:hAnsi="Times New Roman"/>
          <w:sz w:val="28"/>
          <w:szCs w:val="28"/>
        </w:rPr>
        <w:t xml:space="preserve"> Москвы</w:t>
      </w:r>
      <w:r w:rsidR="0082554C" w:rsidRPr="00B00724">
        <w:rPr>
          <w:rFonts w:ascii="Times New Roman" w:hAnsi="Times New Roman"/>
          <w:sz w:val="28"/>
          <w:szCs w:val="28"/>
        </w:rPr>
        <w:t>, относящиеся к плановому периоду, утратившими силу.</w:t>
      </w:r>
    </w:p>
    <w:p w:rsidR="0082554C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554C" w:rsidRPr="00B00724">
        <w:rPr>
          <w:rFonts w:ascii="Times New Roman" w:hAnsi="Times New Roman"/>
          <w:sz w:val="28"/>
          <w:szCs w:val="28"/>
        </w:rPr>
        <w:t>14.7.</w:t>
      </w:r>
      <w:r w:rsidR="0082554C" w:rsidRPr="00B0072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2554C" w:rsidRPr="00B00724">
        <w:rPr>
          <w:rFonts w:ascii="Times New Roman" w:hAnsi="Times New Roman"/>
          <w:sz w:val="28"/>
          <w:szCs w:val="28"/>
        </w:rPr>
        <w:t xml:space="preserve">Одновременно с проектом решения </w:t>
      </w:r>
      <w:r w:rsidR="00B67574" w:rsidRPr="00B00724">
        <w:rPr>
          <w:rFonts w:ascii="Times New Roman" w:hAnsi="Times New Roman"/>
          <w:sz w:val="28"/>
          <w:szCs w:val="28"/>
        </w:rPr>
        <w:t>Совета депутатов</w:t>
      </w:r>
      <w:r w:rsidR="0082554C" w:rsidRPr="00B00724">
        <w:rPr>
          <w:rFonts w:ascii="Times New Roman" w:hAnsi="Times New Roman"/>
          <w:sz w:val="28"/>
          <w:szCs w:val="28"/>
        </w:rPr>
        <w:t xml:space="preserve"> о внесении изменений в решение о местном бюджете по основаниям, предусмотренным пунктом 14.6 настоящего раздела, должны быть приложены прогноз социально-экономического развития муниципального </w:t>
      </w:r>
      <w:r w:rsidR="00B67574" w:rsidRPr="00B00724">
        <w:rPr>
          <w:rFonts w:ascii="Times New Roman" w:hAnsi="Times New Roman"/>
          <w:sz w:val="28"/>
          <w:szCs w:val="28"/>
        </w:rPr>
        <w:t>округа</w:t>
      </w:r>
      <w:r w:rsidR="0082554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2554C" w:rsidRPr="00B00724">
        <w:rPr>
          <w:rFonts w:ascii="Times New Roman" w:hAnsi="Times New Roman"/>
          <w:sz w:val="28"/>
          <w:szCs w:val="28"/>
        </w:rPr>
        <w:t xml:space="preserve">и среднесрочный финансовый план муниципального </w:t>
      </w:r>
      <w:r w:rsidR="00B67574" w:rsidRPr="00B00724">
        <w:rPr>
          <w:rFonts w:ascii="Times New Roman" w:hAnsi="Times New Roman"/>
          <w:sz w:val="28"/>
          <w:szCs w:val="28"/>
        </w:rPr>
        <w:t>округа</w:t>
      </w:r>
      <w:r w:rsidR="0082554C" w:rsidRPr="00B00724">
        <w:rPr>
          <w:rFonts w:ascii="Times New Roman" w:hAnsi="Times New Roman"/>
          <w:sz w:val="28"/>
          <w:szCs w:val="28"/>
        </w:rPr>
        <w:t>.</w:t>
      </w:r>
    </w:p>
    <w:p w:rsidR="00290BD9" w:rsidRPr="00B00724" w:rsidRDefault="00290BD9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F20BEA" w:rsidP="003B5BEC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15. Основы исполнения местного бюджета</w:t>
      </w:r>
    </w:p>
    <w:p w:rsidR="00CC1926" w:rsidRPr="00B00724" w:rsidRDefault="00CC1926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15.1. Исполнение местного бюджета и организация его исполнения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обеспечиваются </w:t>
      </w:r>
      <w:r w:rsidR="00E022B9" w:rsidRPr="00B00724">
        <w:rPr>
          <w:rFonts w:ascii="Times New Roman" w:hAnsi="Times New Roman"/>
          <w:sz w:val="28"/>
          <w:szCs w:val="28"/>
        </w:rPr>
        <w:t>администрацией</w:t>
      </w:r>
      <w:r w:rsidR="00F20BEA" w:rsidRPr="00B00724">
        <w:rPr>
          <w:rFonts w:ascii="Times New Roman" w:hAnsi="Times New Roman"/>
          <w:sz w:val="28"/>
          <w:szCs w:val="28"/>
        </w:rPr>
        <w:t xml:space="preserve"> в соответствии с Бюджетным кодексом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Российской Федерации и иными но</w:t>
      </w:r>
      <w:r w:rsidR="00000A1C" w:rsidRPr="00B00724">
        <w:rPr>
          <w:rFonts w:ascii="Times New Roman" w:hAnsi="Times New Roman"/>
          <w:sz w:val="28"/>
          <w:szCs w:val="28"/>
        </w:rPr>
        <w:t>рмативными правовыми актами Рос</w:t>
      </w:r>
      <w:r w:rsidR="00F20BEA" w:rsidRPr="00B00724">
        <w:rPr>
          <w:rFonts w:ascii="Times New Roman" w:hAnsi="Times New Roman"/>
          <w:sz w:val="28"/>
          <w:szCs w:val="28"/>
        </w:rPr>
        <w:t xml:space="preserve">сийской Федерации, законами города Москвы, настоящим Положением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0BEA" w:rsidRPr="00B00724">
        <w:rPr>
          <w:rFonts w:ascii="Times New Roman" w:hAnsi="Times New Roman"/>
          <w:sz w:val="28"/>
          <w:szCs w:val="28"/>
        </w:rPr>
        <w:t>и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иными муниципальными правовыми актами.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15.1.1. Исполнение местного бюджета организуется на основе сводной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бюджетной росписи и кассового плана.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15.1.2. Местный бюджет исполняется н</w:t>
      </w:r>
      <w:r w:rsidR="00000A1C" w:rsidRPr="00B00724">
        <w:rPr>
          <w:rFonts w:ascii="Times New Roman" w:hAnsi="Times New Roman"/>
          <w:sz w:val="28"/>
          <w:szCs w:val="28"/>
        </w:rPr>
        <w:t xml:space="preserve">а основе единства кассы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A1C" w:rsidRPr="00B00724">
        <w:rPr>
          <w:rFonts w:ascii="Times New Roman" w:hAnsi="Times New Roman"/>
          <w:sz w:val="28"/>
          <w:szCs w:val="28"/>
        </w:rPr>
        <w:t>и подве</w:t>
      </w:r>
      <w:r w:rsidR="00F20BEA" w:rsidRPr="00B00724">
        <w:rPr>
          <w:rFonts w:ascii="Times New Roman" w:hAnsi="Times New Roman"/>
          <w:sz w:val="28"/>
          <w:szCs w:val="28"/>
        </w:rPr>
        <w:t>домственности расходов.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15.2. Кассовое обслуживание испо</w:t>
      </w:r>
      <w:r w:rsidR="00000A1C" w:rsidRPr="00B00724">
        <w:rPr>
          <w:rFonts w:ascii="Times New Roman" w:hAnsi="Times New Roman"/>
          <w:sz w:val="28"/>
          <w:szCs w:val="28"/>
        </w:rPr>
        <w:t>лнения местного бюджета осущест</w:t>
      </w:r>
      <w:r w:rsidR="00F20BEA" w:rsidRPr="00B00724">
        <w:rPr>
          <w:rFonts w:ascii="Times New Roman" w:hAnsi="Times New Roman"/>
          <w:sz w:val="28"/>
          <w:szCs w:val="28"/>
        </w:rPr>
        <w:t>вляется в соответствии с Бюджетн</w:t>
      </w:r>
      <w:r>
        <w:rPr>
          <w:rFonts w:ascii="Times New Roman" w:hAnsi="Times New Roman"/>
          <w:sz w:val="28"/>
          <w:szCs w:val="28"/>
        </w:rPr>
        <w:t>ым кодексом РФ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15.3. Кассовый план составляется и ведется в порядке, установленном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, на основании показателей утвержденного местного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бюджета.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Кассовый план утверждается постановлением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15.4. Управление средствами местного бюджета осуществляется на </w:t>
      </w:r>
      <w:r w:rsidR="00000A1C" w:rsidRPr="00B00724">
        <w:rPr>
          <w:rFonts w:ascii="Times New Roman" w:hAnsi="Times New Roman"/>
          <w:sz w:val="28"/>
          <w:szCs w:val="28"/>
        </w:rPr>
        <w:t>еди</w:t>
      </w:r>
      <w:r w:rsidR="00F20BEA" w:rsidRPr="00B00724">
        <w:rPr>
          <w:rFonts w:ascii="Times New Roman" w:hAnsi="Times New Roman"/>
          <w:sz w:val="28"/>
          <w:szCs w:val="28"/>
        </w:rPr>
        <w:t>ном счете местного бюджета в соответствии с нормативными правовыми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актами Российской Федерации и города Москвы, настоящим Положением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20BEA" w:rsidRPr="00B00724">
        <w:rPr>
          <w:rFonts w:ascii="Times New Roman" w:hAnsi="Times New Roman"/>
          <w:sz w:val="28"/>
          <w:szCs w:val="28"/>
        </w:rPr>
        <w:t>и иными муниципальными правовыми актами.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15.5. Исполнение местного бюджета: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1926" w:rsidRPr="00B00724">
        <w:rPr>
          <w:rFonts w:ascii="Times New Roman" w:hAnsi="Times New Roman"/>
          <w:sz w:val="28"/>
          <w:szCs w:val="28"/>
        </w:rPr>
        <w:t>-</w:t>
      </w:r>
      <w:r w:rsidR="00F20BEA" w:rsidRPr="00B00724">
        <w:rPr>
          <w:rFonts w:ascii="Times New Roman" w:hAnsi="Times New Roman"/>
          <w:sz w:val="28"/>
          <w:szCs w:val="28"/>
        </w:rPr>
        <w:t xml:space="preserve"> по доходам осуществляется в соответствии Бюджетным кодексом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F20BEA" w:rsidRPr="00B00724">
        <w:rPr>
          <w:rFonts w:ascii="Times New Roman" w:hAnsi="Times New Roman"/>
          <w:sz w:val="28"/>
          <w:szCs w:val="28"/>
        </w:rPr>
        <w:t>;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1926" w:rsidRPr="00B007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 расходам осуществляется в поря</w:t>
      </w:r>
      <w:r w:rsidR="00000A1C" w:rsidRPr="00B00724">
        <w:rPr>
          <w:rFonts w:ascii="Times New Roman" w:hAnsi="Times New Roman"/>
          <w:sz w:val="28"/>
          <w:szCs w:val="28"/>
        </w:rPr>
        <w:t xml:space="preserve">дке, установленном </w:t>
      </w:r>
      <w:r w:rsidR="00E022B9" w:rsidRPr="00B00724">
        <w:rPr>
          <w:rFonts w:ascii="Times New Roman" w:hAnsi="Times New Roman"/>
          <w:sz w:val="28"/>
          <w:szCs w:val="28"/>
        </w:rPr>
        <w:t>администрацией</w:t>
      </w:r>
      <w:r w:rsidR="00F20BEA" w:rsidRPr="00B00724">
        <w:rPr>
          <w:rFonts w:ascii="Times New Roman" w:hAnsi="Times New Roman"/>
          <w:sz w:val="28"/>
          <w:szCs w:val="28"/>
        </w:rPr>
        <w:t>, с соблюдением требований Бюджетн</w:t>
      </w:r>
      <w:r>
        <w:rPr>
          <w:rFonts w:ascii="Times New Roman" w:hAnsi="Times New Roman"/>
          <w:sz w:val="28"/>
          <w:szCs w:val="28"/>
        </w:rPr>
        <w:t>ого кодекса РФ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15.6. Остаток средств местного бюдже</w:t>
      </w:r>
      <w:r w:rsidR="00000A1C" w:rsidRPr="00B00724">
        <w:rPr>
          <w:rFonts w:ascii="Times New Roman" w:hAnsi="Times New Roman"/>
          <w:sz w:val="28"/>
          <w:szCs w:val="28"/>
        </w:rPr>
        <w:t>та на начало текущего финансово</w:t>
      </w:r>
      <w:r w:rsidR="00F20BEA" w:rsidRPr="00B00724">
        <w:rPr>
          <w:rFonts w:ascii="Times New Roman" w:hAnsi="Times New Roman"/>
          <w:sz w:val="28"/>
          <w:szCs w:val="28"/>
        </w:rPr>
        <w:t xml:space="preserve">го года в объеме, определенном решением </w:t>
      </w:r>
      <w:r w:rsidR="00B67574" w:rsidRPr="00B00724">
        <w:rPr>
          <w:rFonts w:ascii="Times New Roman" w:hAnsi="Times New Roman"/>
          <w:sz w:val="28"/>
          <w:szCs w:val="28"/>
        </w:rPr>
        <w:t>Совета депутатов</w:t>
      </w:r>
      <w:r w:rsidR="00F20BEA" w:rsidRPr="00B00724">
        <w:rPr>
          <w:rFonts w:ascii="Times New Roman" w:hAnsi="Times New Roman"/>
          <w:sz w:val="28"/>
          <w:szCs w:val="28"/>
        </w:rPr>
        <w:t>,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может направляться в текущем финансовом году на покрытие временных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кассовых разрывов.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15.7. Получатели средств местного</w:t>
      </w:r>
      <w:r w:rsidR="00000A1C" w:rsidRPr="00B00724">
        <w:rPr>
          <w:rFonts w:ascii="Times New Roman" w:hAnsi="Times New Roman"/>
          <w:sz w:val="28"/>
          <w:szCs w:val="28"/>
        </w:rPr>
        <w:t xml:space="preserve"> бюджета </w:t>
      </w:r>
      <w:r w:rsidR="00F20BEA" w:rsidRPr="00B00724">
        <w:rPr>
          <w:rFonts w:ascii="Times New Roman" w:hAnsi="Times New Roman"/>
          <w:sz w:val="28"/>
          <w:szCs w:val="28"/>
        </w:rPr>
        <w:t>принимают бюджетные обязательства за счет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средств местного бюджета путем заключения </w:t>
      </w:r>
      <w:r w:rsidR="00F20BEA" w:rsidRPr="00B00724">
        <w:rPr>
          <w:rFonts w:ascii="Times New Roman" w:hAnsi="Times New Roman"/>
          <w:sz w:val="28"/>
          <w:szCs w:val="28"/>
        </w:rPr>
        <w:lastRenderedPageBreak/>
        <w:t>договоров (муниципальных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контрактов) с поставщиками (исполнителями) товаров (работ, услуг) в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пределах доведенных лимитов бюджетн</w:t>
      </w:r>
      <w:r w:rsidR="00000A1C" w:rsidRPr="00B00724">
        <w:rPr>
          <w:rFonts w:ascii="Times New Roman" w:hAnsi="Times New Roman"/>
          <w:sz w:val="28"/>
          <w:szCs w:val="28"/>
        </w:rPr>
        <w:t>ых обязательств по соответствую</w:t>
      </w:r>
      <w:r w:rsidR="00F20BEA" w:rsidRPr="00B00724">
        <w:rPr>
          <w:rFonts w:ascii="Times New Roman" w:hAnsi="Times New Roman"/>
          <w:sz w:val="28"/>
          <w:szCs w:val="28"/>
        </w:rPr>
        <w:t>щим статьям бюджетной классификации.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15.8. Заключение и оплата получ</w:t>
      </w:r>
      <w:r w:rsidR="00000A1C" w:rsidRPr="00B00724">
        <w:rPr>
          <w:rFonts w:ascii="Times New Roman" w:hAnsi="Times New Roman"/>
          <w:sz w:val="28"/>
          <w:szCs w:val="28"/>
        </w:rPr>
        <w:t>ателем бюджетных средств муници</w:t>
      </w:r>
      <w:r w:rsidR="00F20BEA" w:rsidRPr="00B00724">
        <w:rPr>
          <w:rFonts w:ascii="Times New Roman" w:hAnsi="Times New Roman"/>
          <w:sz w:val="28"/>
          <w:szCs w:val="28"/>
        </w:rPr>
        <w:t xml:space="preserve">пальных контрактов, иных договоров, подлежащих исполнению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за счет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средств местного бюджета, производятся в пределах доведенных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20BEA" w:rsidRPr="00B00724">
        <w:rPr>
          <w:rFonts w:ascii="Times New Roman" w:hAnsi="Times New Roman"/>
          <w:sz w:val="28"/>
          <w:szCs w:val="28"/>
        </w:rPr>
        <w:t>ему по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кодам классификации расходов бюджета лимитов бюджетных</w:t>
      </w:r>
      <w:r w:rsidR="00000A1C" w:rsidRPr="00B00724">
        <w:rPr>
          <w:rFonts w:ascii="Times New Roman" w:hAnsi="Times New Roman"/>
          <w:sz w:val="28"/>
          <w:szCs w:val="28"/>
        </w:rPr>
        <w:t xml:space="preserve"> обяза</w:t>
      </w:r>
      <w:r w:rsidR="00F20BEA" w:rsidRPr="00B00724">
        <w:rPr>
          <w:rFonts w:ascii="Times New Roman" w:hAnsi="Times New Roman"/>
          <w:sz w:val="28"/>
          <w:szCs w:val="28"/>
        </w:rPr>
        <w:t>тельств и с учетом принятых и неисполненных обязательств.</w:t>
      </w:r>
    </w:p>
    <w:p w:rsidR="00E70B90" w:rsidRPr="00B00724" w:rsidRDefault="00E70B90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F20BEA" w:rsidP="003B5BEC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16. Сводная бюджетная роспись</w:t>
      </w:r>
    </w:p>
    <w:p w:rsidR="00000A1C" w:rsidRPr="003E77D3" w:rsidRDefault="00000A1C" w:rsidP="00B0072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16.1. Порядок составления и ведения</w:t>
      </w:r>
      <w:r w:rsidR="00000A1C" w:rsidRPr="00B00724">
        <w:rPr>
          <w:rFonts w:ascii="Times New Roman" w:hAnsi="Times New Roman"/>
          <w:sz w:val="28"/>
          <w:szCs w:val="28"/>
        </w:rPr>
        <w:t xml:space="preserve"> сводной бюджетной росписи опре</w:t>
      </w:r>
      <w:r w:rsidR="00F20BEA" w:rsidRPr="00B00724">
        <w:rPr>
          <w:rFonts w:ascii="Times New Roman" w:hAnsi="Times New Roman"/>
          <w:sz w:val="28"/>
          <w:szCs w:val="28"/>
        </w:rPr>
        <w:t xml:space="preserve">деляется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, которым </w:t>
      </w:r>
      <w:r w:rsidR="00000A1C" w:rsidRPr="00B00724">
        <w:rPr>
          <w:rFonts w:ascii="Times New Roman" w:hAnsi="Times New Roman"/>
          <w:sz w:val="28"/>
          <w:szCs w:val="28"/>
        </w:rPr>
        <w:t>должны быть установлены предель</w:t>
      </w:r>
      <w:r w:rsidR="00F20BEA" w:rsidRPr="00B00724">
        <w:rPr>
          <w:rFonts w:ascii="Times New Roman" w:hAnsi="Times New Roman"/>
          <w:sz w:val="28"/>
          <w:szCs w:val="28"/>
        </w:rPr>
        <w:t>ные сроки внесения изменений в сводную бюджетную роспись, в том числе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дифференцированно по различным видам оснований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20BEA" w:rsidRPr="00B00724">
        <w:rPr>
          <w:rFonts w:ascii="Times New Roman" w:hAnsi="Times New Roman"/>
          <w:sz w:val="28"/>
          <w:szCs w:val="28"/>
        </w:rPr>
        <w:t>в соответствии с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Бюджетным кодексом Российской Федерации.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16.2. Утверждение сводной бюджетной росписи и внесение изменений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нее осуществляется постановлением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000A1C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16.3. Утвержденные показатели сводной бюджетной росписи должны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соответствовать решению о местном бюджете.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</w:p>
    <w:p w:rsidR="00F20BEA" w:rsidRPr="00B00724" w:rsidRDefault="003B5BE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В ходе исполнения местного бюджета показатели сводной бюджетной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росписи могут быть изменены в соответ</w:t>
      </w:r>
      <w:r w:rsidR="00000A1C" w:rsidRPr="00B00724">
        <w:rPr>
          <w:rFonts w:ascii="Times New Roman" w:hAnsi="Times New Roman"/>
          <w:sz w:val="28"/>
          <w:szCs w:val="28"/>
        </w:rPr>
        <w:t xml:space="preserve">ствии с постановлением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без внесения изменений в решение о местном бюджете в случаях,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предусмотренных Бюджетн</w:t>
      </w:r>
      <w:r w:rsidR="003E77D3">
        <w:rPr>
          <w:rFonts w:ascii="Times New Roman" w:hAnsi="Times New Roman"/>
          <w:sz w:val="28"/>
          <w:szCs w:val="28"/>
        </w:rPr>
        <w:t>ым кодексом РФ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16.4. Утвержденная сводная бюджетная роспись представляется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20BEA" w:rsidRPr="00B00724">
        <w:rPr>
          <w:rFonts w:ascii="Times New Roman" w:hAnsi="Times New Roman"/>
          <w:sz w:val="28"/>
          <w:szCs w:val="28"/>
        </w:rPr>
        <w:t>в</w:t>
      </w:r>
      <w:r w:rsidR="00000A1C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согласованные сроки </w:t>
      </w:r>
      <w:r w:rsidR="0095154E" w:rsidRPr="00B00724">
        <w:rPr>
          <w:rFonts w:ascii="Times New Roman" w:hAnsi="Times New Roman"/>
          <w:sz w:val="28"/>
          <w:szCs w:val="28"/>
        </w:rPr>
        <w:t>в территориальный орган Федерального казначейства</w:t>
      </w:r>
      <w:r w:rsidR="00000A1C" w:rsidRPr="00B00724">
        <w:rPr>
          <w:rFonts w:ascii="Times New Roman" w:hAnsi="Times New Roman"/>
          <w:sz w:val="28"/>
          <w:szCs w:val="28"/>
        </w:rPr>
        <w:t xml:space="preserve"> и направляется для сведе</w:t>
      </w:r>
      <w:r w:rsidR="00F20BEA" w:rsidRPr="00B00724">
        <w:rPr>
          <w:rFonts w:ascii="Times New Roman" w:hAnsi="Times New Roman"/>
          <w:sz w:val="28"/>
          <w:szCs w:val="28"/>
        </w:rPr>
        <w:t xml:space="preserve">ния в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16.5. В случае принятия </w:t>
      </w:r>
      <w:r w:rsidR="001F7D41" w:rsidRPr="00B00724">
        <w:rPr>
          <w:rFonts w:ascii="Times New Roman" w:hAnsi="Times New Roman"/>
          <w:sz w:val="28"/>
          <w:szCs w:val="28"/>
        </w:rPr>
        <w:t>Советом депутатов</w:t>
      </w:r>
      <w:r w:rsidR="00000A1C" w:rsidRPr="00B00724">
        <w:rPr>
          <w:rFonts w:ascii="Times New Roman" w:hAnsi="Times New Roman"/>
          <w:sz w:val="28"/>
          <w:szCs w:val="28"/>
        </w:rPr>
        <w:t xml:space="preserve"> решения о внесе</w:t>
      </w:r>
      <w:r w:rsidR="00F20BEA" w:rsidRPr="00B00724">
        <w:rPr>
          <w:rFonts w:ascii="Times New Roman" w:hAnsi="Times New Roman"/>
          <w:sz w:val="28"/>
          <w:szCs w:val="28"/>
        </w:rPr>
        <w:t xml:space="preserve">нии изменений в решение о местном </w:t>
      </w:r>
      <w:r w:rsidR="00000A1C" w:rsidRPr="00B00724">
        <w:rPr>
          <w:rFonts w:ascii="Times New Roman" w:hAnsi="Times New Roman"/>
          <w:sz w:val="28"/>
          <w:szCs w:val="28"/>
        </w:rPr>
        <w:t xml:space="preserve">бюджете </w:t>
      </w:r>
      <w:r w:rsidR="001F7D41" w:rsidRPr="00B0072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20BEA" w:rsidRPr="00B00724">
        <w:rPr>
          <w:rFonts w:ascii="Times New Roman" w:hAnsi="Times New Roman"/>
          <w:sz w:val="28"/>
          <w:szCs w:val="28"/>
        </w:rPr>
        <w:t xml:space="preserve">постановлением </w:t>
      </w:r>
      <w:r w:rsidR="00000A1C" w:rsidRPr="00B00724">
        <w:rPr>
          <w:rFonts w:ascii="Times New Roman" w:hAnsi="Times New Roman"/>
          <w:sz w:val="28"/>
          <w:szCs w:val="28"/>
        </w:rPr>
        <w:t>утверждает соответствующие изме</w:t>
      </w:r>
      <w:r w:rsidR="00F20BEA" w:rsidRPr="00B00724">
        <w:rPr>
          <w:rFonts w:ascii="Times New Roman" w:hAnsi="Times New Roman"/>
          <w:sz w:val="28"/>
          <w:szCs w:val="28"/>
        </w:rPr>
        <w:t>нения в сводную бюджетную роспись.</w:t>
      </w:r>
    </w:p>
    <w:p w:rsidR="00000A1C" w:rsidRPr="00B00724" w:rsidRDefault="00000A1C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F20BEA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17. Бюджетная роспись</w:t>
      </w:r>
    </w:p>
    <w:p w:rsidR="003A683F" w:rsidRPr="00B00724" w:rsidRDefault="003A683F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17.1. Бюджетная роспись главного распорядителя бюджетных средств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составляется в соответствии с бюдже</w:t>
      </w:r>
      <w:r w:rsidR="003A683F" w:rsidRPr="00B00724">
        <w:rPr>
          <w:rFonts w:ascii="Times New Roman" w:hAnsi="Times New Roman"/>
          <w:sz w:val="28"/>
          <w:szCs w:val="28"/>
        </w:rPr>
        <w:t>тными ассигнованиями, утвержден</w:t>
      </w:r>
      <w:r w:rsidR="00F20BEA" w:rsidRPr="00B00724">
        <w:rPr>
          <w:rFonts w:ascii="Times New Roman" w:hAnsi="Times New Roman"/>
          <w:sz w:val="28"/>
          <w:szCs w:val="28"/>
        </w:rPr>
        <w:t>ными сводной бюджетной росписью, и утвержденными лимитами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бюджетных обязательств, в том числе по подведомственным получателям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бюджетных средств.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17.2. Утверждение бюджетной росписи и внесение из</w:t>
      </w:r>
      <w:r w:rsidR="003A683F" w:rsidRPr="00B00724">
        <w:rPr>
          <w:rFonts w:ascii="Times New Roman" w:hAnsi="Times New Roman"/>
          <w:sz w:val="28"/>
          <w:szCs w:val="28"/>
        </w:rPr>
        <w:t>менений в нее осу</w:t>
      </w:r>
      <w:r w:rsidR="00F20BEA" w:rsidRPr="00B00724">
        <w:rPr>
          <w:rFonts w:ascii="Times New Roman" w:hAnsi="Times New Roman"/>
          <w:sz w:val="28"/>
          <w:szCs w:val="28"/>
        </w:rPr>
        <w:t xml:space="preserve">ществляются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17.3. Показатели бюджетной росписи</w:t>
      </w:r>
      <w:r w:rsidR="003A683F" w:rsidRPr="00B00724">
        <w:rPr>
          <w:rFonts w:ascii="Times New Roman" w:hAnsi="Times New Roman"/>
          <w:sz w:val="28"/>
          <w:szCs w:val="28"/>
        </w:rPr>
        <w:t xml:space="preserve"> по расходам доводятся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A683F" w:rsidRPr="00B00724">
        <w:rPr>
          <w:rFonts w:ascii="Times New Roman" w:hAnsi="Times New Roman"/>
          <w:sz w:val="28"/>
          <w:szCs w:val="28"/>
        </w:rPr>
        <w:t>до подве</w:t>
      </w:r>
      <w:r w:rsidR="00F20BEA" w:rsidRPr="00B00724">
        <w:rPr>
          <w:rFonts w:ascii="Times New Roman" w:hAnsi="Times New Roman"/>
          <w:sz w:val="28"/>
          <w:szCs w:val="28"/>
        </w:rPr>
        <w:t>домственных распорядителей и (или) получателей бюджетных средств до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начала очередного финансового года, з</w:t>
      </w:r>
      <w:r w:rsidR="003A683F" w:rsidRPr="00B00724">
        <w:rPr>
          <w:rFonts w:ascii="Times New Roman" w:hAnsi="Times New Roman"/>
          <w:sz w:val="28"/>
          <w:szCs w:val="28"/>
        </w:rPr>
        <w:t>а исключением случаев, предусмо</w:t>
      </w:r>
      <w:r w:rsidR="00F20BEA" w:rsidRPr="00B00724">
        <w:rPr>
          <w:rFonts w:ascii="Times New Roman" w:hAnsi="Times New Roman"/>
          <w:sz w:val="28"/>
          <w:szCs w:val="28"/>
        </w:rPr>
        <w:t>тренных Бюджетным кодексом Российской Федерации.</w:t>
      </w:r>
    </w:p>
    <w:p w:rsidR="00F20BEA" w:rsidRPr="00B00724" w:rsidRDefault="00F20BEA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lastRenderedPageBreak/>
        <w:t>Раздел 18. Бюджетная смета</w:t>
      </w:r>
    </w:p>
    <w:p w:rsidR="003A683F" w:rsidRPr="00B00724" w:rsidRDefault="003A683F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18.1. Бюджетная смета</w:t>
      </w:r>
      <w:r w:rsidR="00AC4794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получателя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бюджетных средств</w:t>
      </w:r>
      <w:r w:rsidR="003A3CF2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составляется, утверждается и ведется в порядке,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 xml:space="preserve">определенном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>, в соответствии с общими требованиями,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установленными Министерством финансов Российской Федерации.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18.2. Утвержденные показатели бюджетной сметы </w:t>
      </w:r>
      <w:r w:rsidR="00E032C8" w:rsidRPr="00B00724">
        <w:rPr>
          <w:rFonts w:ascii="Times New Roman" w:hAnsi="Times New Roman"/>
          <w:sz w:val="28"/>
          <w:szCs w:val="28"/>
        </w:rPr>
        <w:t xml:space="preserve">получателя бюджетных средств </w:t>
      </w:r>
      <w:r w:rsidR="00F20BEA" w:rsidRPr="00B00724">
        <w:rPr>
          <w:rFonts w:ascii="Times New Roman" w:hAnsi="Times New Roman"/>
          <w:sz w:val="28"/>
          <w:szCs w:val="28"/>
        </w:rPr>
        <w:t>должны соответствовать доведенным до него лимитам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бюджетных обязательств на принятие и (или) исполнение бюджетных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обязательств по обеспечению выпо</w:t>
      </w:r>
      <w:r w:rsidR="003A683F" w:rsidRPr="00B00724">
        <w:rPr>
          <w:rFonts w:ascii="Times New Roman" w:hAnsi="Times New Roman"/>
          <w:sz w:val="28"/>
          <w:szCs w:val="28"/>
        </w:rPr>
        <w:t>лнения функций бюджетного учреж</w:t>
      </w:r>
      <w:r w:rsidR="00F20BEA" w:rsidRPr="00B00724">
        <w:rPr>
          <w:rFonts w:ascii="Times New Roman" w:hAnsi="Times New Roman"/>
          <w:sz w:val="28"/>
          <w:szCs w:val="28"/>
        </w:rPr>
        <w:t>дения.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 xml:space="preserve">18.3. В бюджетной смете </w:t>
      </w:r>
      <w:r w:rsidR="00E032C8" w:rsidRPr="00B00724">
        <w:rPr>
          <w:rFonts w:ascii="Times New Roman" w:hAnsi="Times New Roman"/>
          <w:sz w:val="28"/>
          <w:szCs w:val="28"/>
        </w:rPr>
        <w:t xml:space="preserve">получателя бюджетных средств </w:t>
      </w:r>
      <w:r w:rsidR="00F20BEA" w:rsidRPr="00B00724">
        <w:rPr>
          <w:rFonts w:ascii="Times New Roman" w:hAnsi="Times New Roman"/>
          <w:sz w:val="28"/>
          <w:szCs w:val="28"/>
        </w:rPr>
        <w:t>дополнительно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могут утверждаться иные показатели, предусмотрен</w:t>
      </w:r>
      <w:r w:rsidR="003A683F" w:rsidRPr="00B00724">
        <w:rPr>
          <w:rFonts w:ascii="Times New Roman" w:hAnsi="Times New Roman"/>
          <w:sz w:val="28"/>
          <w:szCs w:val="28"/>
        </w:rPr>
        <w:t>ные порядком соста</w:t>
      </w:r>
      <w:r w:rsidR="00F20BEA" w:rsidRPr="00B00724">
        <w:rPr>
          <w:rFonts w:ascii="Times New Roman" w:hAnsi="Times New Roman"/>
          <w:sz w:val="28"/>
          <w:szCs w:val="28"/>
        </w:rPr>
        <w:t>вления и ведения бюджетной сметы.</w:t>
      </w:r>
      <w:r w:rsidR="0095154E" w:rsidRPr="00B00724">
        <w:rPr>
          <w:rFonts w:ascii="Times New Roman" w:hAnsi="Times New Roman"/>
          <w:sz w:val="28"/>
          <w:szCs w:val="28"/>
        </w:rPr>
        <w:t xml:space="preserve"> </w:t>
      </w:r>
    </w:p>
    <w:p w:rsidR="003A683F" w:rsidRPr="00B00724" w:rsidRDefault="003A683F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0BEA" w:rsidRPr="00B00724" w:rsidRDefault="00F20BEA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19. Завершение исполнения местного бюджета</w:t>
      </w:r>
    </w:p>
    <w:p w:rsidR="003A683F" w:rsidRPr="00B00724" w:rsidRDefault="003A683F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BEA" w:rsidRPr="00B00724">
        <w:rPr>
          <w:rFonts w:ascii="Times New Roman" w:hAnsi="Times New Roman"/>
          <w:sz w:val="28"/>
          <w:szCs w:val="28"/>
        </w:rPr>
        <w:t>19.1. Операции по исполнению местн</w:t>
      </w:r>
      <w:r w:rsidR="003A683F" w:rsidRPr="00B00724">
        <w:rPr>
          <w:rFonts w:ascii="Times New Roman" w:hAnsi="Times New Roman"/>
          <w:sz w:val="28"/>
          <w:szCs w:val="28"/>
        </w:rPr>
        <w:t xml:space="preserve">ого бюджета завершаются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A683F" w:rsidRPr="00B00724">
        <w:rPr>
          <w:rFonts w:ascii="Times New Roman" w:hAnsi="Times New Roman"/>
          <w:sz w:val="28"/>
          <w:szCs w:val="28"/>
        </w:rPr>
        <w:t>31 дека</w:t>
      </w:r>
      <w:r w:rsidR="00F20BEA" w:rsidRPr="00B00724">
        <w:rPr>
          <w:rFonts w:ascii="Times New Roman" w:hAnsi="Times New Roman"/>
          <w:sz w:val="28"/>
          <w:szCs w:val="28"/>
        </w:rPr>
        <w:t>бря, за исключением случаев, предусмотренных Бюджетным кодексом</w:t>
      </w:r>
      <w:r w:rsidR="003A683F" w:rsidRPr="00B00724">
        <w:rPr>
          <w:rFonts w:ascii="Times New Roman" w:hAnsi="Times New Roman"/>
          <w:sz w:val="28"/>
          <w:szCs w:val="28"/>
        </w:rPr>
        <w:t xml:space="preserve"> </w:t>
      </w:r>
      <w:r w:rsidR="00F20BEA" w:rsidRPr="00B00724">
        <w:rPr>
          <w:rFonts w:ascii="Times New Roman" w:hAnsi="Times New Roman"/>
          <w:sz w:val="28"/>
          <w:szCs w:val="28"/>
        </w:rPr>
        <w:t>Российской Федерации.</w:t>
      </w:r>
    </w:p>
    <w:p w:rsidR="00F20BEA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0BEA" w:rsidRPr="00B00724">
        <w:rPr>
          <w:rFonts w:ascii="Times New Roman" w:hAnsi="Times New Roman"/>
          <w:sz w:val="28"/>
          <w:szCs w:val="28"/>
        </w:rPr>
        <w:t>19.2. Завершение операций по исп</w:t>
      </w:r>
      <w:r w:rsidR="003A683F" w:rsidRPr="00B00724">
        <w:rPr>
          <w:rFonts w:ascii="Times New Roman" w:hAnsi="Times New Roman"/>
          <w:sz w:val="28"/>
          <w:szCs w:val="28"/>
        </w:rPr>
        <w:t>олнению местного бюджета в теку</w:t>
      </w:r>
      <w:r w:rsidR="00F20BEA" w:rsidRPr="00B00724">
        <w:rPr>
          <w:rFonts w:ascii="Times New Roman" w:hAnsi="Times New Roman"/>
          <w:sz w:val="28"/>
          <w:szCs w:val="28"/>
        </w:rPr>
        <w:t xml:space="preserve">щем финансовом году осуществляется </w:t>
      </w:r>
      <w:r w:rsidR="003A683F" w:rsidRPr="00B00724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="00F20BEA" w:rsidRPr="00B00724">
        <w:rPr>
          <w:rFonts w:ascii="Times New Roman" w:hAnsi="Times New Roman"/>
          <w:sz w:val="28"/>
          <w:szCs w:val="28"/>
        </w:rPr>
        <w:t xml:space="preserve"> в соответствии с требова</w:t>
      </w:r>
      <w:r w:rsidR="003A683F" w:rsidRPr="00B00724">
        <w:rPr>
          <w:rFonts w:ascii="Times New Roman" w:hAnsi="Times New Roman"/>
          <w:sz w:val="28"/>
          <w:szCs w:val="28"/>
        </w:rPr>
        <w:t>ниями Бюджетного кодекса Россий</w:t>
      </w:r>
      <w:r w:rsidR="00F20BEA" w:rsidRPr="00B00724">
        <w:rPr>
          <w:rFonts w:ascii="Times New Roman" w:hAnsi="Times New Roman"/>
          <w:sz w:val="28"/>
          <w:szCs w:val="28"/>
        </w:rPr>
        <w:t>ской Федерации.</w:t>
      </w:r>
    </w:p>
    <w:p w:rsidR="00953CFB" w:rsidRPr="00B00724" w:rsidRDefault="00953CFB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E77D3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20. Формирование отчетности</w:t>
      </w:r>
    </w:p>
    <w:p w:rsidR="00E353C9" w:rsidRPr="00B00724" w:rsidRDefault="003E77D3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исполнении </w:t>
      </w:r>
      <w:r w:rsidR="00E353C9" w:rsidRPr="00B00724">
        <w:rPr>
          <w:rFonts w:ascii="Times New Roman" w:hAnsi="Times New Roman"/>
          <w:bCs/>
          <w:sz w:val="28"/>
          <w:szCs w:val="28"/>
        </w:rPr>
        <w:t>местного бюджета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20.1. Бюджетная отчетность </w:t>
      </w:r>
      <w:r w:rsidR="00214CBE" w:rsidRPr="00B00724">
        <w:rPr>
          <w:rFonts w:ascii="Times New Roman" w:hAnsi="Times New Roman"/>
          <w:sz w:val="28"/>
          <w:szCs w:val="28"/>
        </w:rPr>
        <w:t>муниципального округа</w:t>
      </w:r>
      <w:r w:rsidR="00E353C9" w:rsidRPr="00B00724">
        <w:rPr>
          <w:rFonts w:ascii="Times New Roman" w:hAnsi="Times New Roman"/>
          <w:sz w:val="28"/>
          <w:szCs w:val="28"/>
        </w:rPr>
        <w:t xml:space="preserve"> является годовой. Отчет об исполнении местного бюджета является ежеквартальным.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20.2. Бюджетная отчетность предоставляется </w:t>
      </w:r>
      <w:r>
        <w:rPr>
          <w:rFonts w:ascii="Times New Roman" w:hAnsi="Times New Roman"/>
          <w:sz w:val="28"/>
          <w:szCs w:val="28"/>
        </w:rPr>
        <w:t>аппаратом 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в финансовый орган города Москвы в порядке и сроки, устанавливаемые указанным органом.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20.3. Отчет об исполнении местного бюджета за первый квартал, полугодие и девять месяцев текущего финансового года утверждается постановлением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="00E353C9" w:rsidRPr="00B00724">
        <w:rPr>
          <w:rFonts w:ascii="Times New Roman" w:hAnsi="Times New Roman"/>
          <w:sz w:val="28"/>
          <w:szCs w:val="28"/>
        </w:rPr>
        <w:t xml:space="preserve"> и в течение семи дней со дня утверждения представляется в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и Бюджетно-финансовую комиссию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>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20.4. Годовой отчет об исполнении местного бюджета утверждается решением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>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20.5. </w:t>
      </w:r>
      <w:r>
        <w:rPr>
          <w:rFonts w:ascii="Times New Roman" w:hAnsi="Times New Roman"/>
          <w:sz w:val="28"/>
          <w:szCs w:val="28"/>
        </w:rPr>
        <w:t>Аппарат 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не позднее 1 апреля года, следующего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за отчетным периодом, направляет годовой отчет в Контрольно-счетную палату Москвы для проведения внешней проверки и подготовки заключения по результатам такой проверки, в Бюджетно-финансовую комиссию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– для подготовки заключения на годовой отчет.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Внешняя проверка годового отчета осуществляется в порядке, установленном действующим Соглашением об осуществлении внешней проверки годового отчета об исполнении бюджета </w:t>
      </w:r>
      <w:r w:rsidR="00E022B9" w:rsidRPr="00B00724">
        <w:rPr>
          <w:rFonts w:ascii="Times New Roman" w:hAnsi="Times New Roman"/>
          <w:bCs/>
          <w:sz w:val="28"/>
          <w:szCs w:val="28"/>
        </w:rPr>
        <w:t>в муниципальном округе Бутырский</w:t>
      </w:r>
      <w:r w:rsidR="00E353C9" w:rsidRPr="00B00724">
        <w:rPr>
          <w:rFonts w:ascii="Times New Roman" w:hAnsi="Times New Roman"/>
          <w:sz w:val="28"/>
          <w:szCs w:val="28"/>
        </w:rPr>
        <w:t>.</w:t>
      </w:r>
      <w:r w:rsidR="00840D40" w:rsidRPr="00B00724">
        <w:rPr>
          <w:rFonts w:ascii="Times New Roman" w:hAnsi="Times New Roman"/>
          <w:sz w:val="28"/>
          <w:szCs w:val="28"/>
        </w:rPr>
        <w:t xml:space="preserve"> 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20.6. Проект решения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об исполнении местного бюджета (далее – проект решения об исполнении местного бюджета)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353C9" w:rsidRPr="00B00724">
        <w:rPr>
          <w:rFonts w:ascii="Times New Roman" w:hAnsi="Times New Roman"/>
          <w:sz w:val="28"/>
          <w:szCs w:val="28"/>
        </w:rPr>
        <w:t>с годовым отчетом</w:t>
      </w:r>
      <w:r w:rsidR="00095DEC" w:rsidRPr="00B00724">
        <w:rPr>
          <w:rFonts w:ascii="Times New Roman" w:hAnsi="Times New Roman"/>
          <w:sz w:val="28"/>
          <w:szCs w:val="28"/>
        </w:rPr>
        <w:t xml:space="preserve"> об исполнении местного бюджета</w:t>
      </w:r>
      <w:r w:rsidR="00E353C9" w:rsidRPr="00B00724">
        <w:rPr>
          <w:rFonts w:ascii="Times New Roman" w:hAnsi="Times New Roman"/>
          <w:sz w:val="28"/>
          <w:szCs w:val="28"/>
        </w:rPr>
        <w:t xml:space="preserve"> выносится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на публичные слушания в порядке, установленном решением </w:t>
      </w:r>
      <w:r w:rsidR="00E022B9" w:rsidRPr="00B00724">
        <w:rPr>
          <w:rFonts w:ascii="Times New Roman" w:hAnsi="Times New Roman"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sz w:val="28"/>
          <w:szCs w:val="28"/>
        </w:rPr>
        <w:t>.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77D3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21. Составление и представление</w:t>
      </w:r>
    </w:p>
    <w:p w:rsidR="00E353C9" w:rsidRPr="00B00724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годового отчета</w:t>
      </w:r>
      <w:r w:rsidR="00095DEC" w:rsidRPr="00B00724">
        <w:rPr>
          <w:rFonts w:ascii="Times New Roman" w:hAnsi="Times New Roman"/>
          <w:bCs/>
          <w:sz w:val="28"/>
          <w:szCs w:val="28"/>
        </w:rPr>
        <w:t xml:space="preserve"> об исполнении местного бюджета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21.1. Годовой отчет составляется в соответствии с</w:t>
      </w:r>
      <w:r w:rsidR="00095DEC" w:rsidRPr="00B00724">
        <w:rPr>
          <w:rFonts w:ascii="Times New Roman" w:hAnsi="Times New Roman"/>
          <w:sz w:val="28"/>
          <w:szCs w:val="28"/>
        </w:rPr>
        <w:t>о</w:t>
      </w:r>
      <w:r w:rsidR="00E353C9" w:rsidRPr="00B00724">
        <w:rPr>
          <w:rFonts w:ascii="Times New Roman" w:hAnsi="Times New Roman"/>
          <w:sz w:val="28"/>
          <w:szCs w:val="28"/>
        </w:rPr>
        <w:t xml:space="preserve"> структурой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353C9" w:rsidRPr="00B00724">
        <w:rPr>
          <w:rFonts w:ascii="Times New Roman" w:hAnsi="Times New Roman"/>
          <w:sz w:val="28"/>
          <w:szCs w:val="28"/>
        </w:rPr>
        <w:t>и бюджетной классификацией, утвержденными решением о местном бюджете.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21.2. Одновременно с годовым отчетом представляются проект решения об исполнении местного бюджета, иная бюджетная отчетность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об исполнении местного бюджета, отчет о ходе выполнения муниципальных программ, в случае их принятия </w:t>
      </w:r>
      <w:r w:rsidR="00A90AF1" w:rsidRPr="00B00724">
        <w:rPr>
          <w:rFonts w:ascii="Times New Roman" w:hAnsi="Times New Roman"/>
          <w:sz w:val="28"/>
          <w:szCs w:val="28"/>
        </w:rPr>
        <w:t>Советом депутатов</w:t>
      </w:r>
      <w:r w:rsidR="00E353C9" w:rsidRPr="00B00724">
        <w:rPr>
          <w:rFonts w:ascii="Times New Roman" w:hAnsi="Times New Roman"/>
          <w:sz w:val="28"/>
          <w:szCs w:val="28"/>
        </w:rPr>
        <w:t>, иные документы, предусмотренные бюджетным законодательством Российской Федерации.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21.3. </w:t>
      </w:r>
      <w:r>
        <w:rPr>
          <w:rFonts w:ascii="Times New Roman" w:hAnsi="Times New Roman"/>
          <w:sz w:val="28"/>
          <w:szCs w:val="28"/>
        </w:rPr>
        <w:t>Глава муниципального округа</w:t>
      </w:r>
      <w:r w:rsidR="00E353C9" w:rsidRPr="00B00724">
        <w:rPr>
          <w:rFonts w:ascii="Times New Roman" w:hAnsi="Times New Roman"/>
          <w:sz w:val="28"/>
          <w:szCs w:val="28"/>
        </w:rPr>
        <w:t xml:space="preserve"> представляет в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годовой отчет не позднее 1 мая года, следующего за отчетным периодом.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3E77D3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22. Рассмотрение и утверждение</w:t>
      </w:r>
    </w:p>
    <w:p w:rsidR="00E353C9" w:rsidRPr="00B00724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годового отчета</w:t>
      </w:r>
      <w:r w:rsidR="00095DEC" w:rsidRPr="00B00724">
        <w:rPr>
          <w:rFonts w:ascii="Times New Roman" w:hAnsi="Times New Roman"/>
          <w:bCs/>
          <w:sz w:val="28"/>
          <w:szCs w:val="28"/>
        </w:rPr>
        <w:t xml:space="preserve"> об исполнении местного бюджета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5DEC" w:rsidRPr="00B00724">
        <w:rPr>
          <w:rFonts w:ascii="Times New Roman" w:hAnsi="Times New Roman"/>
          <w:sz w:val="28"/>
          <w:szCs w:val="28"/>
        </w:rPr>
        <w:t>22.1</w:t>
      </w:r>
      <w:r w:rsidR="00E353C9" w:rsidRPr="00B00724">
        <w:rPr>
          <w:rFonts w:ascii="Times New Roman" w:hAnsi="Times New Roman"/>
          <w:sz w:val="28"/>
          <w:szCs w:val="28"/>
        </w:rPr>
        <w:t xml:space="preserve">. Рассмотрение годового отчета проводится </w:t>
      </w:r>
      <w:r w:rsidR="00E022B9" w:rsidRPr="00B00724">
        <w:rPr>
          <w:rFonts w:ascii="Times New Roman" w:hAnsi="Times New Roman"/>
          <w:sz w:val="28"/>
          <w:szCs w:val="28"/>
        </w:rPr>
        <w:t>Советом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353C9" w:rsidRPr="00B00724">
        <w:rPr>
          <w:rFonts w:ascii="Times New Roman" w:hAnsi="Times New Roman"/>
          <w:sz w:val="28"/>
          <w:szCs w:val="28"/>
        </w:rPr>
        <w:t>при наличии заключения о результатах внешней проверки годового отчета</w:t>
      </w:r>
      <w:r w:rsidR="00330F45" w:rsidRPr="00B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30F45" w:rsidRPr="00B00724">
        <w:rPr>
          <w:rFonts w:ascii="Times New Roman" w:hAnsi="Times New Roman"/>
          <w:sz w:val="28"/>
          <w:szCs w:val="28"/>
        </w:rPr>
        <w:t>об исполнении местного бюджета</w:t>
      </w:r>
      <w:r w:rsidR="00E353C9" w:rsidRPr="00B00724">
        <w:rPr>
          <w:rFonts w:ascii="Times New Roman" w:hAnsi="Times New Roman"/>
          <w:sz w:val="28"/>
          <w:szCs w:val="28"/>
        </w:rPr>
        <w:t xml:space="preserve"> и результатов публичных слушаний.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5DEC" w:rsidRPr="00B00724">
        <w:rPr>
          <w:rFonts w:ascii="Times New Roman" w:hAnsi="Times New Roman"/>
          <w:sz w:val="28"/>
          <w:szCs w:val="28"/>
        </w:rPr>
        <w:t>22.2</w:t>
      </w:r>
      <w:r w:rsidR="00E353C9" w:rsidRPr="00B00724">
        <w:rPr>
          <w:rFonts w:ascii="Times New Roman" w:hAnsi="Times New Roman"/>
          <w:sz w:val="28"/>
          <w:szCs w:val="28"/>
        </w:rPr>
        <w:t>. При рассмотрении годового отчета</w:t>
      </w:r>
      <w:r w:rsidR="00330F45" w:rsidRPr="00B00724">
        <w:rPr>
          <w:rFonts w:ascii="Times New Roman" w:hAnsi="Times New Roman"/>
          <w:sz w:val="28"/>
          <w:szCs w:val="28"/>
        </w:rPr>
        <w:t xml:space="preserve"> об исполнении местного бюджета</w:t>
      </w:r>
      <w:r w:rsidR="00E353C9" w:rsidRPr="00B00724">
        <w:rPr>
          <w:rFonts w:ascii="Times New Roman" w:hAnsi="Times New Roman"/>
          <w:sz w:val="28"/>
          <w:szCs w:val="28"/>
        </w:rPr>
        <w:t xml:space="preserve">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заслушивает: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- доклад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="00E353C9" w:rsidRPr="00B00724">
        <w:rPr>
          <w:rFonts w:ascii="Times New Roman" w:hAnsi="Times New Roman"/>
          <w:sz w:val="28"/>
          <w:szCs w:val="28"/>
        </w:rPr>
        <w:t>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- доклад уполномоченного лица о результатах проведенной внешней проверки годового отчета. 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5DEC" w:rsidRPr="00B00724">
        <w:rPr>
          <w:rFonts w:ascii="Times New Roman" w:hAnsi="Times New Roman"/>
          <w:sz w:val="28"/>
          <w:szCs w:val="28"/>
        </w:rPr>
        <w:t>22.3</w:t>
      </w:r>
      <w:r w:rsidR="00E353C9" w:rsidRPr="00B00724">
        <w:rPr>
          <w:rFonts w:ascii="Times New Roman" w:hAnsi="Times New Roman"/>
          <w:sz w:val="28"/>
          <w:szCs w:val="28"/>
        </w:rPr>
        <w:t>. По итогам рассмотрения годового отчета</w:t>
      </w:r>
      <w:r w:rsidR="00944CAE" w:rsidRPr="00B00724">
        <w:rPr>
          <w:rFonts w:ascii="Times New Roman" w:hAnsi="Times New Roman"/>
          <w:sz w:val="28"/>
          <w:szCs w:val="28"/>
        </w:rPr>
        <w:t xml:space="preserve"> об исполнении местного бюджета</w:t>
      </w:r>
      <w:r w:rsidR="00E353C9" w:rsidRPr="00B00724">
        <w:rPr>
          <w:rFonts w:ascii="Times New Roman" w:hAnsi="Times New Roman"/>
          <w:sz w:val="28"/>
          <w:szCs w:val="28"/>
        </w:rPr>
        <w:t xml:space="preserve"> </w:t>
      </w:r>
      <w:r w:rsidR="00E022B9" w:rsidRPr="00B00724">
        <w:rPr>
          <w:rFonts w:ascii="Times New Roman" w:hAnsi="Times New Roman"/>
          <w:sz w:val="28"/>
          <w:szCs w:val="28"/>
        </w:rPr>
        <w:t>Совет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принимает решение об исполнении местного бюджета или отклоняет такое решение.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5DEC" w:rsidRPr="00B00724">
        <w:rPr>
          <w:rFonts w:ascii="Times New Roman" w:hAnsi="Times New Roman"/>
          <w:sz w:val="28"/>
          <w:szCs w:val="28"/>
        </w:rPr>
        <w:t>22.4</w:t>
      </w:r>
      <w:r w:rsidR="00E353C9" w:rsidRPr="00B00724">
        <w:rPr>
          <w:rFonts w:ascii="Times New Roman" w:hAnsi="Times New Roman"/>
          <w:sz w:val="28"/>
          <w:szCs w:val="28"/>
        </w:rPr>
        <w:t xml:space="preserve">. В случае отклонения </w:t>
      </w:r>
      <w:r w:rsidR="00E022B9" w:rsidRPr="00B00724">
        <w:rPr>
          <w:rFonts w:ascii="Times New Roman" w:hAnsi="Times New Roman"/>
          <w:sz w:val="28"/>
          <w:szCs w:val="28"/>
        </w:rPr>
        <w:t>Советом депутатов</w:t>
      </w:r>
      <w:r w:rsidR="00E353C9" w:rsidRPr="00B00724">
        <w:rPr>
          <w:rFonts w:ascii="Times New Roman" w:hAnsi="Times New Roman"/>
          <w:sz w:val="28"/>
          <w:szCs w:val="28"/>
        </w:rPr>
        <w:t xml:space="preserve"> решения об исполнении мест</w:t>
      </w:r>
      <w:r>
        <w:rPr>
          <w:rFonts w:ascii="Times New Roman" w:hAnsi="Times New Roman"/>
          <w:sz w:val="28"/>
          <w:szCs w:val="28"/>
        </w:rPr>
        <w:t xml:space="preserve">ного бюджета оно возвращается </w:t>
      </w:r>
      <w:r w:rsidR="00E353C9" w:rsidRPr="00B00724">
        <w:rPr>
          <w:rFonts w:ascii="Times New Roman" w:hAnsi="Times New Roman"/>
          <w:sz w:val="28"/>
          <w:szCs w:val="28"/>
        </w:rPr>
        <w:t xml:space="preserve">для устранения фактов недостоверного или неполного отражения данных и повторного представления в срок,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353C9" w:rsidRPr="00B00724">
        <w:rPr>
          <w:rFonts w:ascii="Times New Roman" w:hAnsi="Times New Roman"/>
          <w:sz w:val="28"/>
          <w:szCs w:val="28"/>
        </w:rPr>
        <w:t>не превышающий один месяц со дня рассмотрения годового отчета.</w:t>
      </w:r>
    </w:p>
    <w:p w:rsidR="00E353C9" w:rsidRDefault="00E353C9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3E77D3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E353C9" w:rsidRPr="00B00724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lastRenderedPageBreak/>
        <w:t>Раздел 23. Решение об исполнении местного бюджета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 xml:space="preserve">23.1. Решением об исполнении местного бюджета утверждается отчет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353C9" w:rsidRPr="00B00724">
        <w:rPr>
          <w:rFonts w:ascii="Times New Roman" w:hAnsi="Times New Roman"/>
          <w:sz w:val="28"/>
          <w:szCs w:val="28"/>
        </w:rPr>
        <w:t>об исполнении бюджета за отчетный финансовый год с указанием общего объема доходов, расходов и дефицита (профицита) бюджета.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23.2. Отдельными приложениями к решению об исполнении местного бюджета за отчетный финансовый год утверждаются показатели: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- доходов местного бюджета по кодам классификации доходов бюджета;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- расходов местного бюджета по ведомственной структуре расходов бюджета;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- расходов местного бюджета по разделам и подразделам классификации расходов бюджета;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sz w:val="28"/>
          <w:szCs w:val="28"/>
        </w:rPr>
        <w:t>- источников финансирования дефицита местного бюджета по кодам классификации источников финансирования дефицита бюджета.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353C9" w:rsidRPr="00B00724" w:rsidRDefault="00E353C9" w:rsidP="003E77D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B00724">
        <w:rPr>
          <w:rFonts w:ascii="Times New Roman" w:hAnsi="Times New Roman"/>
          <w:bCs/>
          <w:sz w:val="28"/>
          <w:szCs w:val="28"/>
        </w:rPr>
        <w:t>Раздел 24. Муниципальный финансовый контроль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>24.1</w:t>
      </w:r>
      <w:r w:rsidR="003068AF" w:rsidRPr="00B00724">
        <w:rPr>
          <w:rFonts w:ascii="Times New Roman" w:hAnsi="Times New Roman"/>
          <w:bCs/>
          <w:sz w:val="28"/>
          <w:szCs w:val="28"/>
        </w:rPr>
        <w:t>.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 </w:t>
      </w:r>
      <w:r w:rsidR="00E022B9" w:rsidRPr="00B00724">
        <w:rPr>
          <w:rFonts w:ascii="Times New Roman" w:hAnsi="Times New Roman"/>
          <w:bCs/>
          <w:sz w:val="28"/>
          <w:szCs w:val="28"/>
        </w:rPr>
        <w:t>Совет депутатов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 осуществляет следующие формы финансового контроля: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- предварительный контроль – в ходе обсуждения и утверждения проектов решений о местном бюджете и иных проектов решений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E353C9" w:rsidRPr="00B00724">
        <w:rPr>
          <w:rFonts w:ascii="Times New Roman" w:hAnsi="Times New Roman"/>
          <w:bCs/>
          <w:sz w:val="28"/>
          <w:szCs w:val="28"/>
        </w:rPr>
        <w:t>по бюджетно-финансовым вопросам;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- текущий контроль – в ходе рассмотрения отдельных вопросов исполнения бюджета на заседаниях комиссий, рабочих групп </w:t>
      </w:r>
      <w:r w:rsidR="00E022B9" w:rsidRPr="00B00724">
        <w:rPr>
          <w:rFonts w:ascii="Times New Roman" w:hAnsi="Times New Roman"/>
          <w:bCs/>
          <w:sz w:val="28"/>
          <w:szCs w:val="28"/>
        </w:rPr>
        <w:t>Совета депутатов</w:t>
      </w:r>
      <w:r w:rsidR="00E353C9" w:rsidRPr="00B00724">
        <w:rPr>
          <w:rFonts w:ascii="Times New Roman" w:hAnsi="Times New Roman"/>
          <w:bCs/>
          <w:sz w:val="28"/>
          <w:szCs w:val="28"/>
        </w:rPr>
        <w:t>;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>- последующий контроль – в ходе рассмотрения и утверждения отчетов об исполнении местного бюджета.</w:t>
      </w:r>
    </w:p>
    <w:p w:rsidR="00E353C9" w:rsidRPr="00B00724" w:rsidRDefault="003E77D3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>24.2</w:t>
      </w:r>
      <w:r w:rsidR="00095DEC" w:rsidRPr="00B00724">
        <w:rPr>
          <w:rFonts w:ascii="Times New Roman" w:hAnsi="Times New Roman"/>
          <w:bCs/>
          <w:sz w:val="28"/>
          <w:szCs w:val="28"/>
        </w:rPr>
        <w:t>.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 Формы и порядок осуществления финансового контроля устанавливаются Бюджетным кодексом Российской Федерации, иными нормативными правовыми актами Российской Федерации и постановлением </w:t>
      </w:r>
      <w:r w:rsidR="00D63C97">
        <w:rPr>
          <w:rFonts w:ascii="Times New Roman" w:hAnsi="Times New Roman"/>
          <w:bCs/>
          <w:sz w:val="28"/>
          <w:szCs w:val="28"/>
        </w:rPr>
        <w:t>главы муниципального округа</w:t>
      </w:r>
      <w:r w:rsidR="00E353C9" w:rsidRPr="00B00724">
        <w:rPr>
          <w:rFonts w:ascii="Times New Roman" w:hAnsi="Times New Roman"/>
          <w:bCs/>
          <w:sz w:val="28"/>
          <w:szCs w:val="28"/>
        </w:rPr>
        <w:t>.</w:t>
      </w:r>
    </w:p>
    <w:p w:rsidR="00E353C9" w:rsidRPr="00B00724" w:rsidRDefault="00D63C97" w:rsidP="00B0072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24.3. Внешний муниципальный финансовый контроль осуществляет Контрольно-счетная палата Москвы в соответствии с Соглашением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о передаче Контрольно-счетной палате Москвы полномочий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E353C9" w:rsidRPr="00B00724">
        <w:rPr>
          <w:rFonts w:ascii="Times New Roman" w:hAnsi="Times New Roman"/>
          <w:bCs/>
          <w:sz w:val="28"/>
          <w:szCs w:val="28"/>
        </w:rPr>
        <w:t xml:space="preserve">по осуществлению внешнего муниципального финансового контроля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E022B9" w:rsidRPr="00B00724">
        <w:rPr>
          <w:rFonts w:ascii="Times New Roman" w:hAnsi="Times New Roman"/>
          <w:bCs/>
          <w:sz w:val="28"/>
          <w:szCs w:val="28"/>
        </w:rPr>
        <w:t>в муниципальном округе Бутырский</w:t>
      </w:r>
      <w:r w:rsidR="00E353C9" w:rsidRPr="00B00724">
        <w:rPr>
          <w:rFonts w:ascii="Times New Roman" w:hAnsi="Times New Roman"/>
          <w:bCs/>
          <w:sz w:val="28"/>
          <w:szCs w:val="28"/>
        </w:rPr>
        <w:t>.</w:t>
      </w:r>
    </w:p>
    <w:p w:rsidR="00E353C9" w:rsidRPr="00B00724" w:rsidRDefault="00E353C9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4538D" w:rsidRPr="00B00724" w:rsidRDefault="00F4538D" w:rsidP="00B00724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F4538D" w:rsidRPr="00B00724" w:rsidSect="004A1C33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A8" w:rsidRDefault="005F1DA8">
      <w:r>
        <w:separator/>
      </w:r>
    </w:p>
  </w:endnote>
  <w:endnote w:type="continuationSeparator" w:id="0">
    <w:p w:rsidR="005F1DA8" w:rsidRDefault="005F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70" w:rsidRDefault="00977370" w:rsidP="004307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370" w:rsidRDefault="00977370" w:rsidP="009773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70" w:rsidRDefault="00977370" w:rsidP="004307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A9F">
      <w:rPr>
        <w:rStyle w:val="a7"/>
        <w:noProof/>
      </w:rPr>
      <w:t>1</w:t>
    </w:r>
    <w:r>
      <w:rPr>
        <w:rStyle w:val="a7"/>
      </w:rPr>
      <w:fldChar w:fldCharType="end"/>
    </w:r>
  </w:p>
  <w:p w:rsidR="00977370" w:rsidRDefault="00977370" w:rsidP="009773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A8" w:rsidRDefault="005F1DA8">
      <w:r>
        <w:separator/>
      </w:r>
    </w:p>
  </w:footnote>
  <w:footnote w:type="continuationSeparator" w:id="0">
    <w:p w:rsidR="005F1DA8" w:rsidRDefault="005F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C15"/>
    <w:multiLevelType w:val="hybridMultilevel"/>
    <w:tmpl w:val="9D8A3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3075440"/>
    <w:multiLevelType w:val="hybridMultilevel"/>
    <w:tmpl w:val="108667D8"/>
    <w:lvl w:ilvl="0" w:tplc="8544FEF8">
      <w:start w:val="3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A36981"/>
    <w:multiLevelType w:val="singleLevel"/>
    <w:tmpl w:val="72C8CB3C"/>
    <w:lvl w:ilvl="0">
      <w:start w:val="2"/>
      <w:numFmt w:val="decimal"/>
      <w:lvlText w:val="2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4">
    <w:nsid w:val="54FD4093"/>
    <w:multiLevelType w:val="hybridMultilevel"/>
    <w:tmpl w:val="1B282C48"/>
    <w:lvl w:ilvl="0" w:tplc="BBF410EE">
      <w:start w:val="1"/>
      <w:numFmt w:val="decimal"/>
      <w:lvlText w:val="%1."/>
      <w:lvlJc w:val="left"/>
      <w:pPr>
        <w:ind w:left="1890" w:hanging="117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EA"/>
    <w:rsid w:val="00000A1C"/>
    <w:rsid w:val="00005F14"/>
    <w:rsid w:val="000062FB"/>
    <w:rsid w:val="00006683"/>
    <w:rsid w:val="00013347"/>
    <w:rsid w:val="000163AA"/>
    <w:rsid w:val="00020A12"/>
    <w:rsid w:val="00022565"/>
    <w:rsid w:val="00030C84"/>
    <w:rsid w:val="00034EC2"/>
    <w:rsid w:val="00040AEE"/>
    <w:rsid w:val="00041275"/>
    <w:rsid w:val="00044840"/>
    <w:rsid w:val="00045C07"/>
    <w:rsid w:val="000544F2"/>
    <w:rsid w:val="0005487C"/>
    <w:rsid w:val="00055808"/>
    <w:rsid w:val="00056997"/>
    <w:rsid w:val="00056EF5"/>
    <w:rsid w:val="000602B3"/>
    <w:rsid w:val="000614DC"/>
    <w:rsid w:val="00064483"/>
    <w:rsid w:val="00067996"/>
    <w:rsid w:val="00071A4F"/>
    <w:rsid w:val="00090DDD"/>
    <w:rsid w:val="00090FBD"/>
    <w:rsid w:val="0009137D"/>
    <w:rsid w:val="0009351A"/>
    <w:rsid w:val="000942FF"/>
    <w:rsid w:val="00095DEC"/>
    <w:rsid w:val="000962FF"/>
    <w:rsid w:val="000A06BF"/>
    <w:rsid w:val="000A7E5F"/>
    <w:rsid w:val="000B0BC3"/>
    <w:rsid w:val="000B1E71"/>
    <w:rsid w:val="000C0608"/>
    <w:rsid w:val="000C1A91"/>
    <w:rsid w:val="000C3E76"/>
    <w:rsid w:val="000C52C7"/>
    <w:rsid w:val="000C60A6"/>
    <w:rsid w:val="000C7292"/>
    <w:rsid w:val="000D4DC2"/>
    <w:rsid w:val="000D4F97"/>
    <w:rsid w:val="000D7DE8"/>
    <w:rsid w:val="000E00AB"/>
    <w:rsid w:val="000E13B6"/>
    <w:rsid w:val="000F6540"/>
    <w:rsid w:val="00104FF0"/>
    <w:rsid w:val="00111E39"/>
    <w:rsid w:val="00112175"/>
    <w:rsid w:val="00115EF0"/>
    <w:rsid w:val="001210DD"/>
    <w:rsid w:val="00121282"/>
    <w:rsid w:val="00122AC9"/>
    <w:rsid w:val="001262B0"/>
    <w:rsid w:val="0013154C"/>
    <w:rsid w:val="00133AE7"/>
    <w:rsid w:val="001349CE"/>
    <w:rsid w:val="001367E6"/>
    <w:rsid w:val="00140589"/>
    <w:rsid w:val="00150291"/>
    <w:rsid w:val="0016322B"/>
    <w:rsid w:val="0016419B"/>
    <w:rsid w:val="001659F8"/>
    <w:rsid w:val="001673A9"/>
    <w:rsid w:val="00174523"/>
    <w:rsid w:val="001748E2"/>
    <w:rsid w:val="0017563B"/>
    <w:rsid w:val="0017652B"/>
    <w:rsid w:val="001769B2"/>
    <w:rsid w:val="0017736A"/>
    <w:rsid w:val="00177590"/>
    <w:rsid w:val="0018057C"/>
    <w:rsid w:val="00180CB9"/>
    <w:rsid w:val="001873C7"/>
    <w:rsid w:val="00187685"/>
    <w:rsid w:val="00191C59"/>
    <w:rsid w:val="001935D5"/>
    <w:rsid w:val="00195B2D"/>
    <w:rsid w:val="00197368"/>
    <w:rsid w:val="001A0E56"/>
    <w:rsid w:val="001A133A"/>
    <w:rsid w:val="001A15DF"/>
    <w:rsid w:val="001A3FBB"/>
    <w:rsid w:val="001A43AC"/>
    <w:rsid w:val="001A7337"/>
    <w:rsid w:val="001B1C42"/>
    <w:rsid w:val="001B3222"/>
    <w:rsid w:val="001B3329"/>
    <w:rsid w:val="001B6B66"/>
    <w:rsid w:val="001B7424"/>
    <w:rsid w:val="001C5376"/>
    <w:rsid w:val="001C6CD3"/>
    <w:rsid w:val="001D39C4"/>
    <w:rsid w:val="001E408D"/>
    <w:rsid w:val="001E77E7"/>
    <w:rsid w:val="001F05DA"/>
    <w:rsid w:val="001F7D41"/>
    <w:rsid w:val="001F7D99"/>
    <w:rsid w:val="00200A19"/>
    <w:rsid w:val="00202297"/>
    <w:rsid w:val="00203AFF"/>
    <w:rsid w:val="00205E30"/>
    <w:rsid w:val="00211CA7"/>
    <w:rsid w:val="00214C0B"/>
    <w:rsid w:val="00214CBE"/>
    <w:rsid w:val="00223116"/>
    <w:rsid w:val="00226611"/>
    <w:rsid w:val="002350F9"/>
    <w:rsid w:val="002357FA"/>
    <w:rsid w:val="002401D9"/>
    <w:rsid w:val="00243998"/>
    <w:rsid w:val="00255A03"/>
    <w:rsid w:val="002573F6"/>
    <w:rsid w:val="00265AD2"/>
    <w:rsid w:val="00267E57"/>
    <w:rsid w:val="0027583A"/>
    <w:rsid w:val="002763DF"/>
    <w:rsid w:val="00277886"/>
    <w:rsid w:val="002812D5"/>
    <w:rsid w:val="00283676"/>
    <w:rsid w:val="00290BD9"/>
    <w:rsid w:val="0029728F"/>
    <w:rsid w:val="002A0E94"/>
    <w:rsid w:val="002A6E45"/>
    <w:rsid w:val="002B2648"/>
    <w:rsid w:val="002B307A"/>
    <w:rsid w:val="002C2E10"/>
    <w:rsid w:val="002C3A5F"/>
    <w:rsid w:val="002C4FB9"/>
    <w:rsid w:val="002C5D8C"/>
    <w:rsid w:val="002C5E90"/>
    <w:rsid w:val="002C6907"/>
    <w:rsid w:val="002D1BCE"/>
    <w:rsid w:val="002D35EF"/>
    <w:rsid w:val="002D3F1E"/>
    <w:rsid w:val="002D5300"/>
    <w:rsid w:val="002E2082"/>
    <w:rsid w:val="002E38DA"/>
    <w:rsid w:val="002E67FB"/>
    <w:rsid w:val="002E6EEA"/>
    <w:rsid w:val="002E765B"/>
    <w:rsid w:val="002F1876"/>
    <w:rsid w:val="002F443E"/>
    <w:rsid w:val="002F5454"/>
    <w:rsid w:val="00302A12"/>
    <w:rsid w:val="003068AF"/>
    <w:rsid w:val="00306F0A"/>
    <w:rsid w:val="00307026"/>
    <w:rsid w:val="0030747D"/>
    <w:rsid w:val="00311B44"/>
    <w:rsid w:val="00313350"/>
    <w:rsid w:val="0031523B"/>
    <w:rsid w:val="003163DE"/>
    <w:rsid w:val="00322653"/>
    <w:rsid w:val="00326806"/>
    <w:rsid w:val="0032732C"/>
    <w:rsid w:val="0033094D"/>
    <w:rsid w:val="00330F45"/>
    <w:rsid w:val="003310C9"/>
    <w:rsid w:val="00334615"/>
    <w:rsid w:val="003433CA"/>
    <w:rsid w:val="0034362F"/>
    <w:rsid w:val="00347770"/>
    <w:rsid w:val="00350A06"/>
    <w:rsid w:val="00355800"/>
    <w:rsid w:val="00355E69"/>
    <w:rsid w:val="0035649E"/>
    <w:rsid w:val="003566D8"/>
    <w:rsid w:val="00363258"/>
    <w:rsid w:val="00364B5D"/>
    <w:rsid w:val="00366F33"/>
    <w:rsid w:val="003671F2"/>
    <w:rsid w:val="00373CCA"/>
    <w:rsid w:val="0037421A"/>
    <w:rsid w:val="003770AD"/>
    <w:rsid w:val="00377B43"/>
    <w:rsid w:val="0038098B"/>
    <w:rsid w:val="00382D75"/>
    <w:rsid w:val="00383B3E"/>
    <w:rsid w:val="00385276"/>
    <w:rsid w:val="00390FA1"/>
    <w:rsid w:val="00394123"/>
    <w:rsid w:val="003A2513"/>
    <w:rsid w:val="003A303E"/>
    <w:rsid w:val="003A3CF2"/>
    <w:rsid w:val="003A531E"/>
    <w:rsid w:val="003A60B0"/>
    <w:rsid w:val="003A683F"/>
    <w:rsid w:val="003B242D"/>
    <w:rsid w:val="003B3198"/>
    <w:rsid w:val="003B3568"/>
    <w:rsid w:val="003B5BEC"/>
    <w:rsid w:val="003B71BE"/>
    <w:rsid w:val="003B7D0D"/>
    <w:rsid w:val="003C39BF"/>
    <w:rsid w:val="003C3ACC"/>
    <w:rsid w:val="003C554C"/>
    <w:rsid w:val="003C75FF"/>
    <w:rsid w:val="003D4D17"/>
    <w:rsid w:val="003D5DC1"/>
    <w:rsid w:val="003D65C2"/>
    <w:rsid w:val="003E09C3"/>
    <w:rsid w:val="003E1DA5"/>
    <w:rsid w:val="003E4DBD"/>
    <w:rsid w:val="003E596F"/>
    <w:rsid w:val="003E77D3"/>
    <w:rsid w:val="003F263E"/>
    <w:rsid w:val="003F4EE6"/>
    <w:rsid w:val="003F5C71"/>
    <w:rsid w:val="00403611"/>
    <w:rsid w:val="00404709"/>
    <w:rsid w:val="0040529E"/>
    <w:rsid w:val="00407C7D"/>
    <w:rsid w:val="00410A92"/>
    <w:rsid w:val="004111CE"/>
    <w:rsid w:val="00413616"/>
    <w:rsid w:val="004231E7"/>
    <w:rsid w:val="00427220"/>
    <w:rsid w:val="00427B57"/>
    <w:rsid w:val="00430778"/>
    <w:rsid w:val="0043595A"/>
    <w:rsid w:val="00437B7E"/>
    <w:rsid w:val="00440DF2"/>
    <w:rsid w:val="00441226"/>
    <w:rsid w:val="004424D6"/>
    <w:rsid w:val="004435A8"/>
    <w:rsid w:val="004440B8"/>
    <w:rsid w:val="00451833"/>
    <w:rsid w:val="0045793C"/>
    <w:rsid w:val="004645FD"/>
    <w:rsid w:val="00470BCD"/>
    <w:rsid w:val="00475235"/>
    <w:rsid w:val="004766FA"/>
    <w:rsid w:val="004779DB"/>
    <w:rsid w:val="0048147F"/>
    <w:rsid w:val="0048221B"/>
    <w:rsid w:val="00484E8B"/>
    <w:rsid w:val="00490A9F"/>
    <w:rsid w:val="00491C6D"/>
    <w:rsid w:val="004945E4"/>
    <w:rsid w:val="004A1C33"/>
    <w:rsid w:val="004A3BCD"/>
    <w:rsid w:val="004A6C59"/>
    <w:rsid w:val="004A7DA5"/>
    <w:rsid w:val="004B12DB"/>
    <w:rsid w:val="004B34FA"/>
    <w:rsid w:val="004B618E"/>
    <w:rsid w:val="004B703D"/>
    <w:rsid w:val="004C08F8"/>
    <w:rsid w:val="004F5EDB"/>
    <w:rsid w:val="00500FD3"/>
    <w:rsid w:val="005016A8"/>
    <w:rsid w:val="005059CA"/>
    <w:rsid w:val="00510474"/>
    <w:rsid w:val="00514CC6"/>
    <w:rsid w:val="00515C79"/>
    <w:rsid w:val="005160E1"/>
    <w:rsid w:val="00531149"/>
    <w:rsid w:val="00535440"/>
    <w:rsid w:val="00540CC5"/>
    <w:rsid w:val="005416C3"/>
    <w:rsid w:val="00542B5E"/>
    <w:rsid w:val="00543288"/>
    <w:rsid w:val="00543FBB"/>
    <w:rsid w:val="0054664E"/>
    <w:rsid w:val="0055081D"/>
    <w:rsid w:val="005530E7"/>
    <w:rsid w:val="00554BCC"/>
    <w:rsid w:val="00560053"/>
    <w:rsid w:val="00570956"/>
    <w:rsid w:val="0057190C"/>
    <w:rsid w:val="00573868"/>
    <w:rsid w:val="00574A7E"/>
    <w:rsid w:val="00576CAA"/>
    <w:rsid w:val="005777D9"/>
    <w:rsid w:val="005829CE"/>
    <w:rsid w:val="00582E4D"/>
    <w:rsid w:val="005832B8"/>
    <w:rsid w:val="005852DD"/>
    <w:rsid w:val="0059007F"/>
    <w:rsid w:val="00590ED0"/>
    <w:rsid w:val="00592B2F"/>
    <w:rsid w:val="005933EE"/>
    <w:rsid w:val="005974F6"/>
    <w:rsid w:val="00597DC1"/>
    <w:rsid w:val="005A33F9"/>
    <w:rsid w:val="005A6D7E"/>
    <w:rsid w:val="005A6E76"/>
    <w:rsid w:val="005B37D7"/>
    <w:rsid w:val="005B3B75"/>
    <w:rsid w:val="005B3E1C"/>
    <w:rsid w:val="005C0C61"/>
    <w:rsid w:val="005C1DA8"/>
    <w:rsid w:val="005C5FD3"/>
    <w:rsid w:val="005C6E69"/>
    <w:rsid w:val="005C740C"/>
    <w:rsid w:val="005D058F"/>
    <w:rsid w:val="005D5B42"/>
    <w:rsid w:val="005E2368"/>
    <w:rsid w:val="005E30D3"/>
    <w:rsid w:val="005E5B32"/>
    <w:rsid w:val="005E645E"/>
    <w:rsid w:val="005F1DA8"/>
    <w:rsid w:val="005F4298"/>
    <w:rsid w:val="005F5D74"/>
    <w:rsid w:val="0060114F"/>
    <w:rsid w:val="00601F4D"/>
    <w:rsid w:val="00603871"/>
    <w:rsid w:val="006065D1"/>
    <w:rsid w:val="00607296"/>
    <w:rsid w:val="006251C0"/>
    <w:rsid w:val="00626C57"/>
    <w:rsid w:val="00632952"/>
    <w:rsid w:val="0063425F"/>
    <w:rsid w:val="006354CA"/>
    <w:rsid w:val="00636B95"/>
    <w:rsid w:val="006418DF"/>
    <w:rsid w:val="00650737"/>
    <w:rsid w:val="00660C36"/>
    <w:rsid w:val="00670072"/>
    <w:rsid w:val="00673356"/>
    <w:rsid w:val="00674ADC"/>
    <w:rsid w:val="00676F2E"/>
    <w:rsid w:val="006822BC"/>
    <w:rsid w:val="006879FF"/>
    <w:rsid w:val="00697A47"/>
    <w:rsid w:val="006A3972"/>
    <w:rsid w:val="006A5DB2"/>
    <w:rsid w:val="006B4F8D"/>
    <w:rsid w:val="006B5A28"/>
    <w:rsid w:val="006C1FFE"/>
    <w:rsid w:val="006C4BC0"/>
    <w:rsid w:val="006C6999"/>
    <w:rsid w:val="006D277D"/>
    <w:rsid w:val="006D778C"/>
    <w:rsid w:val="006E3241"/>
    <w:rsid w:val="006E3C7E"/>
    <w:rsid w:val="006E5CF3"/>
    <w:rsid w:val="006E68E3"/>
    <w:rsid w:val="006F5E77"/>
    <w:rsid w:val="006F6BDB"/>
    <w:rsid w:val="0070077C"/>
    <w:rsid w:val="0070186B"/>
    <w:rsid w:val="00704D3D"/>
    <w:rsid w:val="0070539E"/>
    <w:rsid w:val="00710D40"/>
    <w:rsid w:val="00711163"/>
    <w:rsid w:val="007126A3"/>
    <w:rsid w:val="0072133A"/>
    <w:rsid w:val="007230F8"/>
    <w:rsid w:val="00732BEC"/>
    <w:rsid w:val="00736E2D"/>
    <w:rsid w:val="0074213D"/>
    <w:rsid w:val="007434AE"/>
    <w:rsid w:val="00747167"/>
    <w:rsid w:val="0075008B"/>
    <w:rsid w:val="007505EC"/>
    <w:rsid w:val="00752762"/>
    <w:rsid w:val="0075315C"/>
    <w:rsid w:val="00761918"/>
    <w:rsid w:val="00762805"/>
    <w:rsid w:val="00763257"/>
    <w:rsid w:val="0076384B"/>
    <w:rsid w:val="007702E3"/>
    <w:rsid w:val="00775D3A"/>
    <w:rsid w:val="00780366"/>
    <w:rsid w:val="00781376"/>
    <w:rsid w:val="00782DBD"/>
    <w:rsid w:val="00783570"/>
    <w:rsid w:val="00783E4E"/>
    <w:rsid w:val="007923DE"/>
    <w:rsid w:val="00793476"/>
    <w:rsid w:val="00795BB2"/>
    <w:rsid w:val="007962CB"/>
    <w:rsid w:val="007A3920"/>
    <w:rsid w:val="007A3D18"/>
    <w:rsid w:val="007A5255"/>
    <w:rsid w:val="007A7BCC"/>
    <w:rsid w:val="007B1EF7"/>
    <w:rsid w:val="007B62D7"/>
    <w:rsid w:val="007C40DC"/>
    <w:rsid w:val="007C4F17"/>
    <w:rsid w:val="007C7EDE"/>
    <w:rsid w:val="007D68E5"/>
    <w:rsid w:val="007E0739"/>
    <w:rsid w:val="007E0BFB"/>
    <w:rsid w:val="007E4300"/>
    <w:rsid w:val="007E6ECC"/>
    <w:rsid w:val="007F1390"/>
    <w:rsid w:val="007F204D"/>
    <w:rsid w:val="007F2D0A"/>
    <w:rsid w:val="007F5C89"/>
    <w:rsid w:val="00800AD3"/>
    <w:rsid w:val="0080237B"/>
    <w:rsid w:val="008111BC"/>
    <w:rsid w:val="008170B4"/>
    <w:rsid w:val="008174B3"/>
    <w:rsid w:val="00821199"/>
    <w:rsid w:val="00822FF7"/>
    <w:rsid w:val="008252C9"/>
    <w:rsid w:val="0082554C"/>
    <w:rsid w:val="008319F8"/>
    <w:rsid w:val="008343F3"/>
    <w:rsid w:val="00837A11"/>
    <w:rsid w:val="0084003B"/>
    <w:rsid w:val="00840D40"/>
    <w:rsid w:val="0084310D"/>
    <w:rsid w:val="008439E5"/>
    <w:rsid w:val="00846169"/>
    <w:rsid w:val="00847B47"/>
    <w:rsid w:val="00850B3E"/>
    <w:rsid w:val="00855336"/>
    <w:rsid w:val="00860032"/>
    <w:rsid w:val="008601E0"/>
    <w:rsid w:val="00863F6E"/>
    <w:rsid w:val="0086433C"/>
    <w:rsid w:val="0086545E"/>
    <w:rsid w:val="00866D26"/>
    <w:rsid w:val="008708C0"/>
    <w:rsid w:val="00872A40"/>
    <w:rsid w:val="00886EF7"/>
    <w:rsid w:val="00892199"/>
    <w:rsid w:val="008A1A2A"/>
    <w:rsid w:val="008A514F"/>
    <w:rsid w:val="008A6AD1"/>
    <w:rsid w:val="008B5097"/>
    <w:rsid w:val="008B7882"/>
    <w:rsid w:val="008C0A30"/>
    <w:rsid w:val="008C190A"/>
    <w:rsid w:val="008C4C12"/>
    <w:rsid w:val="008D0A04"/>
    <w:rsid w:val="008D6B5C"/>
    <w:rsid w:val="008D6E21"/>
    <w:rsid w:val="008E05E4"/>
    <w:rsid w:val="008E3C1F"/>
    <w:rsid w:val="008F68C8"/>
    <w:rsid w:val="008F74AF"/>
    <w:rsid w:val="009027B0"/>
    <w:rsid w:val="009029C2"/>
    <w:rsid w:val="0090762C"/>
    <w:rsid w:val="00915B60"/>
    <w:rsid w:val="00917D7A"/>
    <w:rsid w:val="00922830"/>
    <w:rsid w:val="00922AFF"/>
    <w:rsid w:val="0093020A"/>
    <w:rsid w:val="00940829"/>
    <w:rsid w:val="00940E85"/>
    <w:rsid w:val="00944CAE"/>
    <w:rsid w:val="00946EEE"/>
    <w:rsid w:val="0095154E"/>
    <w:rsid w:val="00953CFB"/>
    <w:rsid w:val="00954976"/>
    <w:rsid w:val="009564E9"/>
    <w:rsid w:val="009661BE"/>
    <w:rsid w:val="00966488"/>
    <w:rsid w:val="009714C9"/>
    <w:rsid w:val="00972017"/>
    <w:rsid w:val="00973377"/>
    <w:rsid w:val="00977370"/>
    <w:rsid w:val="009812B1"/>
    <w:rsid w:val="009814EF"/>
    <w:rsid w:val="00984BF2"/>
    <w:rsid w:val="0098736C"/>
    <w:rsid w:val="00990C77"/>
    <w:rsid w:val="009913B8"/>
    <w:rsid w:val="0099406E"/>
    <w:rsid w:val="0099629F"/>
    <w:rsid w:val="009A524F"/>
    <w:rsid w:val="009C55C0"/>
    <w:rsid w:val="009C59F7"/>
    <w:rsid w:val="009D20E2"/>
    <w:rsid w:val="009D34D3"/>
    <w:rsid w:val="009D525C"/>
    <w:rsid w:val="009D7109"/>
    <w:rsid w:val="009E0591"/>
    <w:rsid w:val="009E12B6"/>
    <w:rsid w:val="009E25AD"/>
    <w:rsid w:val="009E33E2"/>
    <w:rsid w:val="009E502E"/>
    <w:rsid w:val="009E56B4"/>
    <w:rsid w:val="009F255C"/>
    <w:rsid w:val="009F2D41"/>
    <w:rsid w:val="009F4567"/>
    <w:rsid w:val="009F5791"/>
    <w:rsid w:val="00A045B7"/>
    <w:rsid w:val="00A1111C"/>
    <w:rsid w:val="00A135D5"/>
    <w:rsid w:val="00A13F44"/>
    <w:rsid w:val="00A153BC"/>
    <w:rsid w:val="00A25DC5"/>
    <w:rsid w:val="00A32684"/>
    <w:rsid w:val="00A32B05"/>
    <w:rsid w:val="00A33B1B"/>
    <w:rsid w:val="00A33B4A"/>
    <w:rsid w:val="00A34240"/>
    <w:rsid w:val="00A40B1B"/>
    <w:rsid w:val="00A45C6A"/>
    <w:rsid w:val="00A46730"/>
    <w:rsid w:val="00A5069B"/>
    <w:rsid w:val="00A50EDD"/>
    <w:rsid w:val="00A54BB8"/>
    <w:rsid w:val="00A5564A"/>
    <w:rsid w:val="00A56BF0"/>
    <w:rsid w:val="00A73E09"/>
    <w:rsid w:val="00A76562"/>
    <w:rsid w:val="00A77739"/>
    <w:rsid w:val="00A8015D"/>
    <w:rsid w:val="00A80925"/>
    <w:rsid w:val="00A82A55"/>
    <w:rsid w:val="00A83DBA"/>
    <w:rsid w:val="00A83EE6"/>
    <w:rsid w:val="00A85EB3"/>
    <w:rsid w:val="00A864FB"/>
    <w:rsid w:val="00A86595"/>
    <w:rsid w:val="00A901E2"/>
    <w:rsid w:val="00A904DB"/>
    <w:rsid w:val="00A90928"/>
    <w:rsid w:val="00A90AF1"/>
    <w:rsid w:val="00A92A51"/>
    <w:rsid w:val="00A96239"/>
    <w:rsid w:val="00AA5609"/>
    <w:rsid w:val="00AA6712"/>
    <w:rsid w:val="00AB17D7"/>
    <w:rsid w:val="00AB19CC"/>
    <w:rsid w:val="00AB1A4F"/>
    <w:rsid w:val="00AB1DEF"/>
    <w:rsid w:val="00AB63E7"/>
    <w:rsid w:val="00AB7508"/>
    <w:rsid w:val="00AC443A"/>
    <w:rsid w:val="00AC4794"/>
    <w:rsid w:val="00AC4A22"/>
    <w:rsid w:val="00AC71B2"/>
    <w:rsid w:val="00AD0FB4"/>
    <w:rsid w:val="00AD6D4E"/>
    <w:rsid w:val="00AD7B6C"/>
    <w:rsid w:val="00AF18CD"/>
    <w:rsid w:val="00AF2828"/>
    <w:rsid w:val="00AF373D"/>
    <w:rsid w:val="00AF3BF2"/>
    <w:rsid w:val="00AF793A"/>
    <w:rsid w:val="00B00724"/>
    <w:rsid w:val="00B01E0D"/>
    <w:rsid w:val="00B022CE"/>
    <w:rsid w:val="00B02BC1"/>
    <w:rsid w:val="00B02E3D"/>
    <w:rsid w:val="00B05C56"/>
    <w:rsid w:val="00B13A09"/>
    <w:rsid w:val="00B22EF5"/>
    <w:rsid w:val="00B249E1"/>
    <w:rsid w:val="00B31635"/>
    <w:rsid w:val="00B337A7"/>
    <w:rsid w:val="00B33B4D"/>
    <w:rsid w:val="00B37186"/>
    <w:rsid w:val="00B37CC8"/>
    <w:rsid w:val="00B40802"/>
    <w:rsid w:val="00B40F2D"/>
    <w:rsid w:val="00B413EF"/>
    <w:rsid w:val="00B4215B"/>
    <w:rsid w:val="00B44605"/>
    <w:rsid w:val="00B45730"/>
    <w:rsid w:val="00B4604C"/>
    <w:rsid w:val="00B570A6"/>
    <w:rsid w:val="00B57E3D"/>
    <w:rsid w:val="00B62663"/>
    <w:rsid w:val="00B62E04"/>
    <w:rsid w:val="00B67574"/>
    <w:rsid w:val="00B7082C"/>
    <w:rsid w:val="00B75575"/>
    <w:rsid w:val="00B86744"/>
    <w:rsid w:val="00B869D7"/>
    <w:rsid w:val="00B91A14"/>
    <w:rsid w:val="00B944F3"/>
    <w:rsid w:val="00B96F4A"/>
    <w:rsid w:val="00B97799"/>
    <w:rsid w:val="00B97E49"/>
    <w:rsid w:val="00BA1B54"/>
    <w:rsid w:val="00BA20FF"/>
    <w:rsid w:val="00BA228C"/>
    <w:rsid w:val="00BA294B"/>
    <w:rsid w:val="00BA343A"/>
    <w:rsid w:val="00BA6DD6"/>
    <w:rsid w:val="00BB4F1E"/>
    <w:rsid w:val="00BB7E37"/>
    <w:rsid w:val="00BC0058"/>
    <w:rsid w:val="00BC1D4A"/>
    <w:rsid w:val="00BC3645"/>
    <w:rsid w:val="00BC4D5F"/>
    <w:rsid w:val="00BC56A2"/>
    <w:rsid w:val="00BD1FC9"/>
    <w:rsid w:val="00BD2243"/>
    <w:rsid w:val="00BD4A60"/>
    <w:rsid w:val="00BD661E"/>
    <w:rsid w:val="00BD6AE6"/>
    <w:rsid w:val="00BD6B51"/>
    <w:rsid w:val="00BD7DD6"/>
    <w:rsid w:val="00BE3A51"/>
    <w:rsid w:val="00BF171F"/>
    <w:rsid w:val="00BF2FE2"/>
    <w:rsid w:val="00BF37A6"/>
    <w:rsid w:val="00BF49BD"/>
    <w:rsid w:val="00BF7EAC"/>
    <w:rsid w:val="00C0019D"/>
    <w:rsid w:val="00C02F34"/>
    <w:rsid w:val="00C076B4"/>
    <w:rsid w:val="00C13459"/>
    <w:rsid w:val="00C2720F"/>
    <w:rsid w:val="00C32403"/>
    <w:rsid w:val="00C3456B"/>
    <w:rsid w:val="00C355D8"/>
    <w:rsid w:val="00C41483"/>
    <w:rsid w:val="00C44666"/>
    <w:rsid w:val="00C45C87"/>
    <w:rsid w:val="00C53CD7"/>
    <w:rsid w:val="00C54A5E"/>
    <w:rsid w:val="00C56057"/>
    <w:rsid w:val="00C60923"/>
    <w:rsid w:val="00C62FA2"/>
    <w:rsid w:val="00C65476"/>
    <w:rsid w:val="00C67ABD"/>
    <w:rsid w:val="00C73D73"/>
    <w:rsid w:val="00C760F4"/>
    <w:rsid w:val="00C7661E"/>
    <w:rsid w:val="00C772DF"/>
    <w:rsid w:val="00C80074"/>
    <w:rsid w:val="00C80F81"/>
    <w:rsid w:val="00C90513"/>
    <w:rsid w:val="00C910DA"/>
    <w:rsid w:val="00C91F18"/>
    <w:rsid w:val="00CA286A"/>
    <w:rsid w:val="00CA4531"/>
    <w:rsid w:val="00CA4FB4"/>
    <w:rsid w:val="00CA737E"/>
    <w:rsid w:val="00CB0E49"/>
    <w:rsid w:val="00CB30AA"/>
    <w:rsid w:val="00CB425A"/>
    <w:rsid w:val="00CB471F"/>
    <w:rsid w:val="00CB607E"/>
    <w:rsid w:val="00CC0B80"/>
    <w:rsid w:val="00CC1926"/>
    <w:rsid w:val="00CC1EC5"/>
    <w:rsid w:val="00CC20E9"/>
    <w:rsid w:val="00CC486A"/>
    <w:rsid w:val="00CC6BEC"/>
    <w:rsid w:val="00CC7C76"/>
    <w:rsid w:val="00CD316E"/>
    <w:rsid w:val="00CD4F17"/>
    <w:rsid w:val="00CD7F23"/>
    <w:rsid w:val="00CE233B"/>
    <w:rsid w:val="00CE2378"/>
    <w:rsid w:val="00CE7E52"/>
    <w:rsid w:val="00D05F9C"/>
    <w:rsid w:val="00D1397F"/>
    <w:rsid w:val="00D15A85"/>
    <w:rsid w:val="00D15DF5"/>
    <w:rsid w:val="00D20DC3"/>
    <w:rsid w:val="00D242FD"/>
    <w:rsid w:val="00D30867"/>
    <w:rsid w:val="00D32C8E"/>
    <w:rsid w:val="00D44114"/>
    <w:rsid w:val="00D517D9"/>
    <w:rsid w:val="00D56101"/>
    <w:rsid w:val="00D57A24"/>
    <w:rsid w:val="00D60571"/>
    <w:rsid w:val="00D6347B"/>
    <w:rsid w:val="00D63C97"/>
    <w:rsid w:val="00D64FD6"/>
    <w:rsid w:val="00D65B5D"/>
    <w:rsid w:val="00D66CFF"/>
    <w:rsid w:val="00D77281"/>
    <w:rsid w:val="00D93E53"/>
    <w:rsid w:val="00D953E5"/>
    <w:rsid w:val="00D9610C"/>
    <w:rsid w:val="00D96F98"/>
    <w:rsid w:val="00DA1D9B"/>
    <w:rsid w:val="00DA4ECC"/>
    <w:rsid w:val="00DA6346"/>
    <w:rsid w:val="00DB1E87"/>
    <w:rsid w:val="00DB4162"/>
    <w:rsid w:val="00DB61FB"/>
    <w:rsid w:val="00DC198A"/>
    <w:rsid w:val="00DC5FEA"/>
    <w:rsid w:val="00DC6BEC"/>
    <w:rsid w:val="00DC755F"/>
    <w:rsid w:val="00DD0791"/>
    <w:rsid w:val="00DD2008"/>
    <w:rsid w:val="00DD4011"/>
    <w:rsid w:val="00DD45FD"/>
    <w:rsid w:val="00DD7BA2"/>
    <w:rsid w:val="00DE2B91"/>
    <w:rsid w:val="00DE7E8A"/>
    <w:rsid w:val="00DF2A9F"/>
    <w:rsid w:val="00DF5951"/>
    <w:rsid w:val="00E022B9"/>
    <w:rsid w:val="00E023D6"/>
    <w:rsid w:val="00E032C8"/>
    <w:rsid w:val="00E037B3"/>
    <w:rsid w:val="00E06109"/>
    <w:rsid w:val="00E11F93"/>
    <w:rsid w:val="00E13994"/>
    <w:rsid w:val="00E139C2"/>
    <w:rsid w:val="00E13ACB"/>
    <w:rsid w:val="00E1446B"/>
    <w:rsid w:val="00E14CD4"/>
    <w:rsid w:val="00E14DC0"/>
    <w:rsid w:val="00E15875"/>
    <w:rsid w:val="00E23C9C"/>
    <w:rsid w:val="00E334A0"/>
    <w:rsid w:val="00E3449D"/>
    <w:rsid w:val="00E353C9"/>
    <w:rsid w:val="00E43E8C"/>
    <w:rsid w:val="00E46545"/>
    <w:rsid w:val="00E53C9B"/>
    <w:rsid w:val="00E55100"/>
    <w:rsid w:val="00E67BD7"/>
    <w:rsid w:val="00E70B90"/>
    <w:rsid w:val="00E74E03"/>
    <w:rsid w:val="00E7675B"/>
    <w:rsid w:val="00E837F0"/>
    <w:rsid w:val="00E86953"/>
    <w:rsid w:val="00E87CE9"/>
    <w:rsid w:val="00E9512E"/>
    <w:rsid w:val="00E979F7"/>
    <w:rsid w:val="00EA2EE1"/>
    <w:rsid w:val="00EA6888"/>
    <w:rsid w:val="00EA7185"/>
    <w:rsid w:val="00EB0687"/>
    <w:rsid w:val="00EB36D4"/>
    <w:rsid w:val="00EB3AC0"/>
    <w:rsid w:val="00EB52CC"/>
    <w:rsid w:val="00EB5AF1"/>
    <w:rsid w:val="00EC201D"/>
    <w:rsid w:val="00EC6F22"/>
    <w:rsid w:val="00EC748F"/>
    <w:rsid w:val="00ED3F4A"/>
    <w:rsid w:val="00ED6859"/>
    <w:rsid w:val="00ED7611"/>
    <w:rsid w:val="00EE1050"/>
    <w:rsid w:val="00EE7DB4"/>
    <w:rsid w:val="00EF07F8"/>
    <w:rsid w:val="00EF1A64"/>
    <w:rsid w:val="00EF244F"/>
    <w:rsid w:val="00EF3C8C"/>
    <w:rsid w:val="00EF6971"/>
    <w:rsid w:val="00EF6EA7"/>
    <w:rsid w:val="00F01225"/>
    <w:rsid w:val="00F129F2"/>
    <w:rsid w:val="00F174EE"/>
    <w:rsid w:val="00F17E31"/>
    <w:rsid w:val="00F20BEA"/>
    <w:rsid w:val="00F21674"/>
    <w:rsid w:val="00F21BB6"/>
    <w:rsid w:val="00F23289"/>
    <w:rsid w:val="00F24F2E"/>
    <w:rsid w:val="00F2523F"/>
    <w:rsid w:val="00F30446"/>
    <w:rsid w:val="00F31878"/>
    <w:rsid w:val="00F41C90"/>
    <w:rsid w:val="00F4538D"/>
    <w:rsid w:val="00F5198F"/>
    <w:rsid w:val="00F534E5"/>
    <w:rsid w:val="00F53711"/>
    <w:rsid w:val="00F545BC"/>
    <w:rsid w:val="00F55CFB"/>
    <w:rsid w:val="00F570BC"/>
    <w:rsid w:val="00F575D5"/>
    <w:rsid w:val="00F57C3D"/>
    <w:rsid w:val="00F626EE"/>
    <w:rsid w:val="00F63793"/>
    <w:rsid w:val="00F718C0"/>
    <w:rsid w:val="00F77C5C"/>
    <w:rsid w:val="00F80BA6"/>
    <w:rsid w:val="00F82B9F"/>
    <w:rsid w:val="00F8388F"/>
    <w:rsid w:val="00F848FB"/>
    <w:rsid w:val="00F87073"/>
    <w:rsid w:val="00F97D81"/>
    <w:rsid w:val="00FA0345"/>
    <w:rsid w:val="00FA24A9"/>
    <w:rsid w:val="00FA7C1F"/>
    <w:rsid w:val="00FB0D9B"/>
    <w:rsid w:val="00FB179E"/>
    <w:rsid w:val="00FB1FB8"/>
    <w:rsid w:val="00FB34F9"/>
    <w:rsid w:val="00FB52A6"/>
    <w:rsid w:val="00FC074A"/>
    <w:rsid w:val="00FC4C6F"/>
    <w:rsid w:val="00FC77CA"/>
    <w:rsid w:val="00FD7033"/>
    <w:rsid w:val="00FE243D"/>
    <w:rsid w:val="00FE3D3B"/>
    <w:rsid w:val="00FF0996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007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007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072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0072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4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40CC5"/>
    <w:rPr>
      <w:rFonts w:ascii="Tahoma" w:hAnsi="Tahoma" w:cs="Tahoma"/>
      <w:sz w:val="16"/>
      <w:szCs w:val="16"/>
      <w:lang w:val="x-none" w:eastAsia="en-US"/>
    </w:rPr>
  </w:style>
  <w:style w:type="paragraph" w:customStyle="1" w:styleId="ConsPlusTitle">
    <w:name w:val="ConsPlusTitle"/>
    <w:rsid w:val="007C7EDE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e">
    <w:name w:val="No Spacing"/>
    <w:basedOn w:val="a"/>
    <w:uiPriority w:val="1"/>
    <w:qFormat/>
    <w:rsid w:val="00150291"/>
    <w:pPr>
      <w:spacing w:after="0" w:line="240" w:lineRule="auto"/>
    </w:pPr>
    <w:rPr>
      <w:rFonts w:ascii="Cambria" w:hAnsi="Cambria"/>
      <w:lang w:eastAsia="ru-RU"/>
    </w:rPr>
  </w:style>
  <w:style w:type="character" w:styleId="af">
    <w:name w:val="Emphasis"/>
    <w:basedOn w:val="a0"/>
    <w:uiPriority w:val="20"/>
    <w:qFormat/>
    <w:locked/>
    <w:rsid w:val="00B0072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007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007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072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0072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4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40CC5"/>
    <w:rPr>
      <w:rFonts w:ascii="Tahoma" w:hAnsi="Tahoma" w:cs="Tahoma"/>
      <w:sz w:val="16"/>
      <w:szCs w:val="16"/>
      <w:lang w:val="x-none" w:eastAsia="en-US"/>
    </w:rPr>
  </w:style>
  <w:style w:type="paragraph" w:customStyle="1" w:styleId="ConsPlusTitle">
    <w:name w:val="ConsPlusTitle"/>
    <w:rsid w:val="007C7EDE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e">
    <w:name w:val="No Spacing"/>
    <w:basedOn w:val="a"/>
    <w:uiPriority w:val="1"/>
    <w:qFormat/>
    <w:rsid w:val="00150291"/>
    <w:pPr>
      <w:spacing w:after="0" w:line="240" w:lineRule="auto"/>
    </w:pPr>
    <w:rPr>
      <w:rFonts w:ascii="Cambria" w:hAnsi="Cambria"/>
      <w:lang w:eastAsia="ru-RU"/>
    </w:rPr>
  </w:style>
  <w:style w:type="character" w:styleId="af">
    <w:name w:val="Emphasis"/>
    <w:basedOn w:val="a0"/>
    <w:uiPriority w:val="20"/>
    <w:qFormat/>
    <w:locked/>
    <w:rsid w:val="00B007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5480-0E03-4E64-AA35-D756B8DF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GEG</dc:creator>
  <cp:lastModifiedBy>1</cp:lastModifiedBy>
  <cp:revision>2</cp:revision>
  <cp:lastPrinted>2014-03-03T07:55:00Z</cp:lastPrinted>
  <dcterms:created xsi:type="dcterms:W3CDTF">2014-03-11T05:21:00Z</dcterms:created>
  <dcterms:modified xsi:type="dcterms:W3CDTF">2014-03-11T05:21:00Z</dcterms:modified>
</cp:coreProperties>
</file>